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84" w:rsidRDefault="00EA3D84" w:rsidP="00EA3D84">
      <w:pPr>
        <w:ind w:left="284" w:hanging="284"/>
        <w:jc w:val="center"/>
        <w:rPr>
          <w:rFonts w:ascii="Microsoft JhengHei" w:eastAsia="Microsoft JhengHei" w:hAnsi="Microsoft JhengHei"/>
          <w:sz w:val="28"/>
          <w:szCs w:val="28"/>
          <w:lang w:val="uk-UA"/>
        </w:rPr>
      </w:pPr>
      <w:bookmarkStart w:id="0" w:name="_GoBack"/>
      <w:proofErr w:type="spellStart"/>
      <w:r>
        <w:rPr>
          <w:rFonts w:ascii="MS Gothic" w:eastAsia="MS Gothic" w:hAnsi="MS Gothic" w:cs="MS Gothic" w:hint="eastAsia"/>
          <w:sz w:val="28"/>
          <w:szCs w:val="28"/>
          <w:lang w:val="uk-UA"/>
        </w:rPr>
        <w:t>Якушинецька</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СЗШ</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І</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ІІІ</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ступенів</w:t>
      </w:r>
      <w:proofErr w:type="spellEnd"/>
      <w:r>
        <w:rPr>
          <w:rFonts w:ascii="Microsoft JhengHei" w:eastAsia="Microsoft JhengHei" w:hAnsi="Microsoft JhengHei" w:hint="eastAsia"/>
          <w:sz w:val="28"/>
          <w:szCs w:val="28"/>
          <w:lang w:val="uk-UA"/>
        </w:rPr>
        <w:t>-</w:t>
      </w:r>
      <w:proofErr w:type="spellStart"/>
      <w:r>
        <w:rPr>
          <w:rFonts w:ascii="MS Gothic" w:eastAsia="MS Gothic" w:hAnsi="MS Gothic" w:cs="MS Gothic" w:hint="eastAsia"/>
          <w:sz w:val="28"/>
          <w:szCs w:val="28"/>
          <w:lang w:val="uk-UA"/>
        </w:rPr>
        <w:t>гімназія</w:t>
      </w:r>
      <w:proofErr w:type="spellEnd"/>
    </w:p>
    <w:p w:rsidR="00EA3D84" w:rsidRPr="00EA3D84" w:rsidRDefault="00EA3D84" w:rsidP="00EA3D84">
      <w:pPr>
        <w:ind w:left="284" w:hanging="284"/>
        <w:jc w:val="center"/>
        <w:rPr>
          <w:rFonts w:asciiTheme="minorHAnsi" w:eastAsia="Microsoft JhengHei" w:hAnsiTheme="minorHAnsi"/>
          <w:sz w:val="28"/>
          <w:szCs w:val="28"/>
          <w:lang w:val="uk-UA"/>
        </w:rPr>
      </w:pP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на</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допомогу</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учителю</w:t>
      </w:r>
      <w:r>
        <w:rPr>
          <w:rFonts w:ascii="Microsoft JhengHei" w:eastAsia="Microsoft JhengHei" w:hAnsi="Microsoft JhengHei" w:hint="eastAsia"/>
          <w:sz w:val="28"/>
          <w:szCs w:val="28"/>
          <w:lang w:val="uk-UA"/>
        </w:rPr>
        <w:t>)</w:t>
      </w:r>
    </w:p>
    <w:bookmarkEnd w:id="0"/>
    <w:p w:rsidR="00EA3D84" w:rsidRDefault="00EA3D84" w:rsidP="00CC362E">
      <w:pPr>
        <w:ind w:left="4956" w:firstLine="708"/>
        <w:rPr>
          <w:sz w:val="28"/>
          <w:szCs w:val="28"/>
          <w:lang w:val="uk-UA"/>
        </w:rPr>
      </w:pPr>
    </w:p>
    <w:p w:rsidR="00CC362E" w:rsidRPr="00CE2E3F" w:rsidRDefault="00CC362E" w:rsidP="00CC362E">
      <w:pPr>
        <w:ind w:left="4956" w:firstLine="708"/>
        <w:rPr>
          <w:sz w:val="28"/>
          <w:szCs w:val="28"/>
          <w:lang w:val="uk-UA"/>
        </w:rPr>
      </w:pPr>
      <w:r w:rsidRPr="00CE2E3F">
        <w:rPr>
          <w:sz w:val="28"/>
          <w:szCs w:val="28"/>
          <w:lang w:val="uk-UA"/>
        </w:rPr>
        <w:t xml:space="preserve">Додаток </w:t>
      </w:r>
    </w:p>
    <w:p w:rsidR="00CC362E" w:rsidRPr="00CE2E3F" w:rsidRDefault="00CC362E" w:rsidP="00CC362E">
      <w:pPr>
        <w:ind w:left="4956" w:firstLine="708"/>
        <w:rPr>
          <w:sz w:val="28"/>
          <w:szCs w:val="28"/>
          <w:lang w:val="uk-UA"/>
        </w:rPr>
      </w:pPr>
      <w:r w:rsidRPr="00CE2E3F">
        <w:rPr>
          <w:sz w:val="28"/>
          <w:szCs w:val="28"/>
          <w:lang w:val="uk-UA"/>
        </w:rPr>
        <w:t xml:space="preserve">до листа Міністерства </w:t>
      </w:r>
    </w:p>
    <w:p w:rsidR="00CC362E" w:rsidRPr="00CE2E3F" w:rsidRDefault="00CC362E" w:rsidP="00CC362E">
      <w:pPr>
        <w:ind w:left="4956" w:firstLine="708"/>
        <w:rPr>
          <w:sz w:val="28"/>
          <w:szCs w:val="28"/>
          <w:lang w:val="uk-UA"/>
        </w:rPr>
      </w:pPr>
      <w:r w:rsidRPr="00CE2E3F">
        <w:rPr>
          <w:sz w:val="28"/>
          <w:szCs w:val="28"/>
          <w:lang w:val="uk-UA"/>
        </w:rPr>
        <w:t>освіти і науки України</w:t>
      </w:r>
    </w:p>
    <w:p w:rsidR="00CC362E" w:rsidRPr="005238D6" w:rsidRDefault="00CC362E" w:rsidP="00CC362E">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CC362E" w:rsidRDefault="00CC362E" w:rsidP="00CC362E">
      <w:pPr>
        <w:jc w:val="center"/>
        <w:rPr>
          <w:rFonts w:eastAsia="Calibri"/>
          <w:b/>
          <w:sz w:val="28"/>
          <w:szCs w:val="28"/>
        </w:rPr>
      </w:pPr>
    </w:p>
    <w:p w:rsidR="00CC362E" w:rsidRPr="003D32DF" w:rsidRDefault="00CC362E" w:rsidP="00CC362E">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CC362E" w:rsidRDefault="00CC362E"/>
    <w:p w:rsidR="00CC362E" w:rsidRPr="00CC362E" w:rsidRDefault="00CC362E" w:rsidP="00CC362E"/>
    <w:p w:rsidR="00CC362E" w:rsidRDefault="00CC362E" w:rsidP="00CC362E"/>
    <w:p w:rsidR="00CC362E" w:rsidRDefault="00CC362E" w:rsidP="00CC362E">
      <w:pPr>
        <w:pStyle w:val="a5"/>
        <w:spacing w:line="240" w:lineRule="auto"/>
        <w:ind w:firstLine="0"/>
        <w:contextualSpacing/>
        <w:jc w:val="center"/>
        <w:rPr>
          <w:color w:val="000001"/>
          <w:sz w:val="28"/>
          <w:szCs w:val="28"/>
        </w:rPr>
      </w:pPr>
      <w:r>
        <w:tab/>
      </w:r>
      <w:r w:rsidRPr="009C5D65">
        <w:rPr>
          <w:color w:val="000001"/>
          <w:sz w:val="28"/>
          <w:szCs w:val="28"/>
        </w:rPr>
        <w:t>Іноземні мови</w:t>
      </w:r>
    </w:p>
    <w:p w:rsidR="00CC362E" w:rsidRPr="00444A52" w:rsidRDefault="00CC362E" w:rsidP="00CC362E">
      <w:pPr>
        <w:ind w:firstLine="360"/>
        <w:jc w:val="center"/>
        <w:rPr>
          <w:b/>
          <w:i/>
          <w:sz w:val="28"/>
          <w:szCs w:val="28"/>
        </w:rPr>
      </w:pPr>
      <w:r w:rsidRPr="00444A52">
        <w:rPr>
          <w:b/>
          <w:i/>
          <w:sz w:val="28"/>
          <w:szCs w:val="28"/>
        </w:rPr>
        <w:t>Старт «</w:t>
      </w:r>
      <w:proofErr w:type="spellStart"/>
      <w:r w:rsidRPr="00444A52">
        <w:rPr>
          <w:b/>
          <w:i/>
          <w:sz w:val="28"/>
          <w:szCs w:val="28"/>
        </w:rPr>
        <w:t>Нової</w:t>
      </w:r>
      <w:proofErr w:type="spellEnd"/>
      <w:r w:rsidRPr="00444A52">
        <w:rPr>
          <w:b/>
          <w:i/>
          <w:sz w:val="28"/>
          <w:szCs w:val="28"/>
        </w:rPr>
        <w:t xml:space="preserve"> </w:t>
      </w:r>
      <w:proofErr w:type="spellStart"/>
      <w:r w:rsidRPr="00444A52">
        <w:rPr>
          <w:b/>
          <w:i/>
          <w:sz w:val="28"/>
          <w:szCs w:val="28"/>
        </w:rPr>
        <w:t>української</w:t>
      </w:r>
      <w:proofErr w:type="spellEnd"/>
      <w:r w:rsidRPr="00444A52">
        <w:rPr>
          <w:b/>
          <w:i/>
          <w:sz w:val="28"/>
          <w:szCs w:val="28"/>
        </w:rPr>
        <w:t xml:space="preserve"> </w:t>
      </w:r>
      <w:proofErr w:type="spellStart"/>
      <w:r w:rsidRPr="00444A52">
        <w:rPr>
          <w:b/>
          <w:i/>
          <w:sz w:val="28"/>
          <w:szCs w:val="28"/>
        </w:rPr>
        <w:t>школи</w:t>
      </w:r>
      <w:proofErr w:type="spellEnd"/>
      <w:r w:rsidRPr="00444A52">
        <w:rPr>
          <w:b/>
          <w:i/>
          <w:sz w:val="28"/>
          <w:szCs w:val="28"/>
        </w:rPr>
        <w:t>»</w:t>
      </w:r>
    </w:p>
    <w:p w:rsidR="00CC362E" w:rsidRPr="00444A52" w:rsidRDefault="00CC362E" w:rsidP="00CC362E">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w:t>
      </w:r>
      <w:r w:rsidRPr="00CC362E">
        <w:rPr>
          <w:sz w:val="28"/>
          <w:szCs w:val="28"/>
          <w:u w:val="single"/>
          <w:lang w:val="uk-UA"/>
        </w:rPr>
        <w:t>критично мислити</w:t>
      </w:r>
      <w:r w:rsidRPr="00444A52">
        <w:rPr>
          <w:sz w:val="28"/>
          <w:szCs w:val="28"/>
          <w:lang w:val="uk-UA"/>
        </w:rPr>
        <w:t xml:space="preserve">, ставити цілі та досягати їх, працювати в команді, спілкуватися в багатокультурному середовищі та володіти іншими сучасними вміннями. </w:t>
      </w:r>
    </w:p>
    <w:p w:rsidR="00CC362E" w:rsidRPr="00444A52" w:rsidRDefault="00CC362E" w:rsidP="00CC362E">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w:t>
      </w:r>
      <w:proofErr w:type="spellStart"/>
      <w:r w:rsidRPr="00444A52">
        <w:rPr>
          <w:sz w:val="28"/>
          <w:szCs w:val="28"/>
          <w:lang w:val="uk-UA"/>
        </w:rPr>
        <w:t>затеоретизований</w:t>
      </w:r>
      <w:proofErr w:type="spellEnd"/>
      <w:r w:rsidRPr="00444A52">
        <w:rPr>
          <w:sz w:val="28"/>
          <w:szCs w:val="28"/>
          <w:lang w:val="uk-UA"/>
        </w:rPr>
        <w:t xml:space="preserve">, переобтяжений другорядним фактологічним матеріалом.   Дитині недостатньо дати лише знання. </w:t>
      </w:r>
      <w:r w:rsidRPr="00CC362E">
        <w:rPr>
          <w:sz w:val="28"/>
          <w:szCs w:val="28"/>
          <w:u w:val="single"/>
          <w:lang w:val="uk-UA"/>
        </w:rPr>
        <w:t>Набагато важливіше  навчити користуватися ними.</w:t>
      </w:r>
      <w:r w:rsidRPr="00444A52">
        <w:rPr>
          <w:sz w:val="28"/>
          <w:szCs w:val="28"/>
          <w:lang w:val="uk-UA"/>
        </w:rPr>
        <w:t xml:space="preserve">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w:t>
      </w:r>
      <w:proofErr w:type="spellStart"/>
      <w:r w:rsidRPr="00444A52">
        <w:rPr>
          <w:sz w:val="28"/>
          <w:szCs w:val="28"/>
          <w:lang w:val="uk-UA"/>
        </w:rPr>
        <w:t>компетентностей</w:t>
      </w:r>
      <w:proofErr w:type="spellEnd"/>
      <w:r w:rsidRPr="00444A52">
        <w:rPr>
          <w:sz w:val="28"/>
          <w:szCs w:val="28"/>
          <w:lang w:val="uk-UA"/>
        </w:rPr>
        <w:t xml:space="preserve"> освіти впродовж життя».</w:t>
      </w:r>
    </w:p>
    <w:p w:rsidR="00CC362E" w:rsidRPr="00444A52" w:rsidRDefault="00CC362E" w:rsidP="00CC362E">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C362E" w:rsidRPr="00444A52" w:rsidRDefault="00CC362E" w:rsidP="00CC362E">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C362E" w:rsidRPr="00444A52" w:rsidRDefault="00CC362E" w:rsidP="00CC362E">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w:t>
      </w:r>
      <w:proofErr w:type="spellStart"/>
      <w:r w:rsidRPr="00444A52">
        <w:rPr>
          <w:sz w:val="28"/>
          <w:szCs w:val="28"/>
          <w:lang w:val="uk-UA"/>
        </w:rPr>
        <w:t>адаптивно</w:t>
      </w:r>
      <w:proofErr w:type="spellEnd"/>
      <w:r w:rsidRPr="00444A52">
        <w:rPr>
          <w:sz w:val="28"/>
          <w:szCs w:val="28"/>
          <w:lang w:val="uk-UA"/>
        </w:rPr>
        <w:t xml:space="preserve"> мобілізує та використовує глибинні психологічні ресурси, щоб діяти в нових обставинах. На додаток до глобального та цілісного </w:t>
      </w:r>
      <w:r w:rsidRPr="00444A52">
        <w:rPr>
          <w:sz w:val="28"/>
          <w:szCs w:val="28"/>
          <w:lang w:val="uk-UA"/>
        </w:rPr>
        <w:lastRenderedPageBreak/>
        <w:t xml:space="preserve">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w:t>
      </w:r>
      <w:proofErr w:type="spellStart"/>
      <w:r w:rsidRPr="00444A52">
        <w:rPr>
          <w:sz w:val="28"/>
          <w:szCs w:val="28"/>
          <w:lang w:val="uk-UA"/>
        </w:rPr>
        <w:t>компетентностей</w:t>
      </w:r>
      <w:proofErr w:type="spellEnd"/>
      <w:r w:rsidRPr="00444A52">
        <w:rPr>
          <w:sz w:val="28"/>
          <w:szCs w:val="28"/>
          <w:lang w:val="uk-UA"/>
        </w:rPr>
        <w:t>, а також їх добре скоординованому, адаптивному та динамічному застосуванні в конкретних ситуаціях.</w:t>
      </w:r>
    </w:p>
    <w:p w:rsidR="00CC362E" w:rsidRPr="00444A52" w:rsidRDefault="00CC362E" w:rsidP="00CC362E">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C362E" w:rsidRPr="00444A52" w:rsidRDefault="00CC362E" w:rsidP="00CC362E">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C362E" w:rsidRPr="00444A52" w:rsidRDefault="00CC362E" w:rsidP="00CC362E">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CC362E" w:rsidRPr="00444A52" w:rsidRDefault="00CC362E" w:rsidP="00CC362E">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C362E" w:rsidRPr="00444A52" w:rsidRDefault="00CC362E" w:rsidP="00CC362E">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CC362E" w:rsidRPr="00444A52" w:rsidRDefault="00CC362E" w:rsidP="00CC362E">
      <w:pPr>
        <w:pStyle w:val="a4"/>
        <w:numPr>
          <w:ilvl w:val="0"/>
          <w:numId w:val="1"/>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CC362E" w:rsidRPr="00444A52" w:rsidRDefault="00CC362E" w:rsidP="00CC362E">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C362E" w:rsidRPr="00444A52" w:rsidRDefault="00CC362E" w:rsidP="00CC362E">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CC362E" w:rsidRPr="00444A52" w:rsidRDefault="00CC362E" w:rsidP="00CC362E">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C362E" w:rsidRPr="00444A52" w:rsidRDefault="00CC362E" w:rsidP="00CC362E">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Готовність стримувати судження та недовіру до світогляду інших людей, їхніх переконань, цінностей, практик, а також готовність </w:t>
      </w:r>
      <w:r w:rsidRPr="00444A52">
        <w:rPr>
          <w:rFonts w:ascii="Times New Roman" w:hAnsi="Times New Roman" w:cs="Times New Roman"/>
          <w:sz w:val="28"/>
          <w:szCs w:val="28"/>
          <w:lang w:val="uk-UA"/>
        </w:rPr>
        <w:lastRenderedPageBreak/>
        <w:t>ставити під сумнів «природність» власного світогляду, переконань, цінностей та практик.</w:t>
      </w:r>
    </w:p>
    <w:p w:rsidR="00CC362E" w:rsidRPr="00444A52" w:rsidRDefault="00CC362E" w:rsidP="00CC362E">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CC362E" w:rsidRPr="00444A52" w:rsidRDefault="00CC362E" w:rsidP="00CC362E">
      <w:pPr>
        <w:pStyle w:val="a4"/>
        <w:numPr>
          <w:ilvl w:val="0"/>
          <w:numId w:val="2"/>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C362E" w:rsidRPr="00444A52" w:rsidRDefault="00CC362E" w:rsidP="00CC362E">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C362E" w:rsidRPr="00444A52" w:rsidRDefault="00CC362E" w:rsidP="00CC362E">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C362E" w:rsidRPr="00444A52" w:rsidRDefault="00CC362E" w:rsidP="00CC362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C362E" w:rsidRPr="00444A52" w:rsidRDefault="00CC362E" w:rsidP="00CC362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відповідати комунікаційним вимогам, що виникають у міжкультурних ситуаціях, користуючись не однією, а кількома мовами або спільною мовою (</w:t>
      </w:r>
      <w:proofErr w:type="spellStart"/>
      <w:r w:rsidRPr="00444A52">
        <w:rPr>
          <w:rFonts w:ascii="Times New Roman" w:hAnsi="Times New Roman" w:cs="Times New Roman"/>
          <w:sz w:val="28"/>
          <w:szCs w:val="28"/>
          <w:lang w:val="uk-UA"/>
        </w:rPr>
        <w:t>linguafranca</w:t>
      </w:r>
      <w:proofErr w:type="spellEnd"/>
      <w:r w:rsidRPr="00444A52">
        <w:rPr>
          <w:rFonts w:ascii="Times New Roman" w:hAnsi="Times New Roman" w:cs="Times New Roman"/>
          <w:sz w:val="28"/>
          <w:szCs w:val="28"/>
          <w:lang w:val="uk-UA"/>
        </w:rPr>
        <w:t xml:space="preserve">). </w:t>
      </w:r>
    </w:p>
    <w:p w:rsidR="00CC362E" w:rsidRPr="00444A52" w:rsidRDefault="00CC362E" w:rsidP="00CC362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C362E" w:rsidRPr="00444A52" w:rsidRDefault="00CC362E" w:rsidP="00CC362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C362E" w:rsidRPr="00444A52" w:rsidRDefault="00CC362E" w:rsidP="00CC362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C362E" w:rsidRPr="00444A52" w:rsidRDefault="00CC362E" w:rsidP="00CC362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C362E" w:rsidRPr="00444A52" w:rsidRDefault="00CC362E" w:rsidP="00CC362E">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C362E" w:rsidRPr="00444A52" w:rsidRDefault="00CC362E" w:rsidP="00CC362E">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CC362E" w:rsidRPr="00444A52" w:rsidRDefault="00CC362E" w:rsidP="00CC362E">
      <w:pPr>
        <w:autoSpaceDE w:val="0"/>
        <w:autoSpaceDN w:val="0"/>
        <w:adjustRightInd w:val="0"/>
        <w:jc w:val="both"/>
        <w:rPr>
          <w:sz w:val="28"/>
          <w:szCs w:val="28"/>
          <w:lang w:val="uk-UA"/>
        </w:rPr>
      </w:pPr>
      <w:r w:rsidRPr="00444A52">
        <w:rPr>
          <w:sz w:val="28"/>
          <w:szCs w:val="28"/>
          <w:lang w:val="uk-UA"/>
        </w:rPr>
        <w:lastRenderedPageBreak/>
        <w:t>зрозумілим і розтлумаченим (на противагу автоматичному, звичному, не-</w:t>
      </w:r>
    </w:p>
    <w:p w:rsidR="00CC362E" w:rsidRPr="00444A52" w:rsidRDefault="00CC362E" w:rsidP="00CC362E">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CC362E" w:rsidRPr="00444A52" w:rsidRDefault="00CC362E" w:rsidP="00CC362E">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знання соціально прийнятних вербальних та невербальних принципів, що існують у мові, якою послуговується людина; </w:t>
      </w:r>
    </w:p>
    <w:p w:rsidR="00CC362E" w:rsidRPr="00444A52" w:rsidRDefault="00CC362E" w:rsidP="00CC362E">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CC362E" w:rsidRPr="00444A52" w:rsidRDefault="00CC362E" w:rsidP="00CC362E">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CC362E" w:rsidRPr="00444A52" w:rsidRDefault="00CC362E" w:rsidP="00CC362E">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CC362E" w:rsidRPr="00444A52" w:rsidRDefault="00CC362E" w:rsidP="00CC362E">
      <w:pPr>
        <w:pStyle w:val="a4"/>
        <w:numPr>
          <w:ilvl w:val="0"/>
          <w:numId w:val="7"/>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CC362E" w:rsidRPr="00444A52" w:rsidRDefault="00CC362E" w:rsidP="00CC362E">
      <w:pPr>
        <w:pStyle w:val="a4"/>
        <w:numPr>
          <w:ilvl w:val="0"/>
          <w:numId w:val="7"/>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CC362E" w:rsidRPr="00444A52" w:rsidRDefault="00CC362E" w:rsidP="00CC362E">
      <w:pPr>
        <w:pStyle w:val="a4"/>
        <w:numPr>
          <w:ilvl w:val="0"/>
          <w:numId w:val="7"/>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CC362E" w:rsidRPr="00444A52" w:rsidRDefault="00CC362E" w:rsidP="00CC362E">
      <w:pPr>
        <w:pStyle w:val="a4"/>
        <w:numPr>
          <w:ilvl w:val="0"/>
          <w:numId w:val="7"/>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C362E" w:rsidRPr="00C278ED" w:rsidRDefault="00CC362E" w:rsidP="00CC362E">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CC362E" w:rsidRPr="00C278ED" w:rsidRDefault="00CC362E" w:rsidP="00CC362E">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w:t>
      </w:r>
      <w:proofErr w:type="spellStart"/>
      <w:r w:rsidRPr="00C278ED">
        <w:rPr>
          <w:sz w:val="28"/>
          <w:szCs w:val="28"/>
          <w:lang w:val="uk-UA"/>
        </w:rPr>
        <w:t>смайликами</w:t>
      </w:r>
      <w:proofErr w:type="spellEnd"/>
      <w:r w:rsidRPr="00C278ED">
        <w:rPr>
          <w:sz w:val="28"/>
          <w:szCs w:val="28"/>
          <w:lang w:val="uk-UA"/>
        </w:rPr>
        <w:t xml:space="preserve">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 xml:space="preserve">мовного </w:t>
      </w:r>
      <w:proofErr w:type="spellStart"/>
      <w:r w:rsidRPr="00C278ED">
        <w:rPr>
          <w:bCs/>
          <w:sz w:val="28"/>
          <w:szCs w:val="28"/>
          <w:lang w:val="uk-UA"/>
        </w:rPr>
        <w:t>портфоліо</w:t>
      </w:r>
      <w:proofErr w:type="spellEnd"/>
      <w:r w:rsidRPr="00C278ED">
        <w:rPr>
          <w:bCs/>
          <w:sz w:val="28"/>
          <w:szCs w:val="28"/>
          <w:lang w:val="uk-UA"/>
        </w:rPr>
        <w:t>,</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w:t>
      </w:r>
      <w:proofErr w:type="spellStart"/>
      <w:r w:rsidRPr="00C278ED">
        <w:rPr>
          <w:sz w:val="28"/>
          <w:szCs w:val="28"/>
          <w:lang w:val="uk-UA"/>
        </w:rPr>
        <w:t>самооцінювання</w:t>
      </w:r>
      <w:proofErr w:type="spellEnd"/>
      <w:r w:rsidRPr="00C278ED">
        <w:rPr>
          <w:sz w:val="28"/>
          <w:szCs w:val="28"/>
          <w:lang w:val="uk-UA"/>
        </w:rPr>
        <w:t xml:space="preserve">, поступово збільшується відповідальність за власне навчання. </w:t>
      </w:r>
    </w:p>
    <w:p w:rsidR="00CC362E" w:rsidRPr="00C278ED" w:rsidRDefault="00CC362E" w:rsidP="00CC362E">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CC362E" w:rsidRPr="00C278ED" w:rsidRDefault="00CC362E" w:rsidP="00CC362E">
      <w:pPr>
        <w:ind w:firstLine="460"/>
        <w:jc w:val="both"/>
        <w:rPr>
          <w:sz w:val="28"/>
          <w:szCs w:val="28"/>
          <w:lang w:val="uk-UA"/>
        </w:rPr>
      </w:pPr>
      <w:r w:rsidRPr="00C278ED">
        <w:rPr>
          <w:sz w:val="28"/>
          <w:szCs w:val="28"/>
          <w:lang w:val="uk-UA" w:eastAsia="uk-UA"/>
        </w:rPr>
        <w:lastRenderedPageBreak/>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CC362E" w:rsidRPr="00C278ED" w:rsidRDefault="00CC362E" w:rsidP="00CC362E">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C362E" w:rsidRPr="00C278ED" w:rsidRDefault="00CC362E" w:rsidP="00CC362E">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CC362E" w:rsidRPr="00C278ED" w:rsidRDefault="00CC362E" w:rsidP="00CC362E">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CC362E" w:rsidRPr="00C278ED" w:rsidRDefault="00CC362E" w:rsidP="00CC362E">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CC362E" w:rsidRPr="00C278ED" w:rsidRDefault="00CC362E" w:rsidP="00CC362E">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CC362E" w:rsidRPr="00C278ED" w:rsidRDefault="00CC362E" w:rsidP="00CC362E">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CC362E" w:rsidRPr="00C278ED" w:rsidRDefault="00CC362E" w:rsidP="00CC362E">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CC362E" w:rsidRPr="00C278ED" w:rsidRDefault="00CC362E" w:rsidP="00CC362E">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CC362E" w:rsidRPr="00B42618" w:rsidRDefault="00CC362E" w:rsidP="00CC362E">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w:t>
      </w:r>
      <w:r w:rsidRPr="00B42618">
        <w:rPr>
          <w:sz w:val="28"/>
          <w:szCs w:val="28"/>
          <w:lang w:val="uk-UA" w:eastAsia="uk-UA"/>
        </w:rPr>
        <w:lastRenderedPageBreak/>
        <w:t>(</w:t>
      </w:r>
      <w:proofErr w:type="spellStart"/>
      <w:r w:rsidRPr="00B42618">
        <w:rPr>
          <w:sz w:val="28"/>
          <w:szCs w:val="28"/>
          <w:lang w:val="uk-UA" w:eastAsia="uk-UA"/>
        </w:rPr>
        <w:t>відображувальний</w:t>
      </w:r>
      <w:proofErr w:type="spellEnd"/>
      <w:r w:rsidRPr="00B42618">
        <w:rPr>
          <w:sz w:val="28"/>
          <w:szCs w:val="28"/>
          <w:lang w:val="uk-UA" w:eastAsia="uk-UA"/>
        </w:rPr>
        <w:t xml:space="preserve"> </w:t>
      </w:r>
      <w:proofErr w:type="spellStart"/>
      <w:r w:rsidRPr="00B42618">
        <w:rPr>
          <w:sz w:val="28"/>
          <w:szCs w:val="28"/>
          <w:lang w:val="uk-UA" w:eastAsia="uk-UA"/>
        </w:rPr>
        <w:t>вичленовувальний</w:t>
      </w:r>
      <w:proofErr w:type="spellEnd"/>
      <w:r w:rsidRPr="00B42618">
        <w:rPr>
          <w:sz w:val="28"/>
          <w:szCs w:val="28"/>
          <w:lang w:val="uk-UA" w:eastAsia="uk-UA"/>
        </w:rPr>
        <w:t xml:space="preserve">) рівень цілісності </w:t>
      </w:r>
      <w:proofErr w:type="spellStart"/>
      <w:r w:rsidRPr="00B42618">
        <w:rPr>
          <w:sz w:val="28"/>
          <w:szCs w:val="28"/>
          <w:lang w:val="uk-UA" w:eastAsia="uk-UA"/>
        </w:rPr>
        <w:t>рефлексування</w:t>
      </w:r>
      <w:proofErr w:type="spellEnd"/>
      <w:r w:rsidRPr="00B42618">
        <w:rPr>
          <w:sz w:val="28"/>
          <w:szCs w:val="28"/>
          <w:lang w:val="uk-UA" w:eastAsia="uk-UA"/>
        </w:rPr>
        <w:t xml:space="preserve">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w:t>
      </w:r>
      <w:proofErr w:type="spellStart"/>
      <w:r w:rsidRPr="00B42618">
        <w:rPr>
          <w:sz w:val="28"/>
          <w:szCs w:val="28"/>
          <w:lang w:val="uk-UA" w:eastAsia="uk-UA"/>
        </w:rPr>
        <w:t>операціоналізації</w:t>
      </w:r>
      <w:proofErr w:type="spellEnd"/>
      <w:r w:rsidRPr="00B42618">
        <w:rPr>
          <w:sz w:val="28"/>
          <w:szCs w:val="28"/>
          <w:lang w:val="uk-UA" w:eastAsia="uk-UA"/>
        </w:rPr>
        <w:t xml:space="preserve">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CC362E" w:rsidRPr="00C85286" w:rsidRDefault="00CC362E" w:rsidP="00CC362E">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 xml:space="preserve">у шестирічному віці рефлексія не може бути автономною, для її розвитку потрібно </w:t>
      </w:r>
      <w:proofErr w:type="spellStart"/>
      <w:r w:rsidRPr="00895863">
        <w:rPr>
          <w:sz w:val="28"/>
          <w:szCs w:val="28"/>
          <w:lang w:val="uk-UA" w:eastAsia="uk-UA"/>
        </w:rPr>
        <w:t>задіювати</w:t>
      </w:r>
      <w:proofErr w:type="spellEnd"/>
      <w:r w:rsidRPr="00895863">
        <w:rPr>
          <w:sz w:val="28"/>
          <w:szCs w:val="28"/>
          <w:lang w:val="uk-UA" w:eastAsia="uk-UA"/>
        </w:rPr>
        <w:t xml:space="preserve">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w:t>
      </w:r>
      <w:proofErr w:type="spellStart"/>
      <w:r w:rsidRPr="00C85286">
        <w:rPr>
          <w:sz w:val="28"/>
          <w:szCs w:val="28"/>
          <w:lang w:val="uk-UA" w:eastAsia="uk-UA"/>
        </w:rPr>
        <w:t>інтенсифікуючий</w:t>
      </w:r>
      <w:proofErr w:type="spellEnd"/>
      <w:r w:rsidRPr="00C85286">
        <w:rPr>
          <w:sz w:val="28"/>
          <w:szCs w:val="28"/>
          <w:lang w:val="uk-UA" w:eastAsia="uk-UA"/>
        </w:rPr>
        <w:t xml:space="preserve">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w:t>
      </w:r>
      <w:proofErr w:type="spellStart"/>
      <w:r w:rsidRPr="00C85286">
        <w:rPr>
          <w:sz w:val="28"/>
          <w:szCs w:val="28"/>
          <w:lang w:val="uk-UA" w:eastAsia="uk-UA"/>
        </w:rPr>
        <w:t>феноменологізацій</w:t>
      </w:r>
      <w:proofErr w:type="spellEnd"/>
      <w:r w:rsidRPr="00C85286">
        <w:rPr>
          <w:sz w:val="28"/>
          <w:szCs w:val="28"/>
          <w:lang w:val="uk-UA" w:eastAsia="uk-UA"/>
        </w:rPr>
        <w:t xml:space="preserve">: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w:t>
      </w:r>
      <w:proofErr w:type="spellStart"/>
      <w:r w:rsidRPr="00C85286">
        <w:rPr>
          <w:sz w:val="28"/>
          <w:szCs w:val="28"/>
          <w:lang w:val="uk-UA" w:eastAsia="uk-UA"/>
        </w:rPr>
        <w:t>феноменологізацій</w:t>
      </w:r>
      <w:proofErr w:type="spellEnd"/>
      <w:r w:rsidRPr="00C85286">
        <w:rPr>
          <w:sz w:val="28"/>
          <w:szCs w:val="28"/>
          <w:lang w:val="uk-UA" w:eastAsia="uk-UA"/>
        </w:rPr>
        <w:t xml:space="preserve"> в автономний </w:t>
      </w:r>
      <w:proofErr w:type="spellStart"/>
      <w:r w:rsidRPr="00C85286">
        <w:rPr>
          <w:sz w:val="28"/>
          <w:szCs w:val="28"/>
          <w:lang w:val="uk-UA" w:eastAsia="uk-UA"/>
        </w:rPr>
        <w:t>саморегулятив</w:t>
      </w:r>
      <w:proofErr w:type="spellEnd"/>
      <w:r w:rsidRPr="00C85286">
        <w:rPr>
          <w:sz w:val="28"/>
          <w:szCs w:val="28"/>
          <w:lang w:val="uk-UA" w:eastAsia="uk-UA"/>
        </w:rPr>
        <w:t>.</w:t>
      </w:r>
    </w:p>
    <w:p w:rsidR="00CC362E" w:rsidRPr="00C278ED" w:rsidRDefault="00CC362E" w:rsidP="00CC362E">
      <w:pPr>
        <w:jc w:val="both"/>
        <w:rPr>
          <w:b/>
          <w:i/>
          <w:sz w:val="28"/>
          <w:szCs w:val="28"/>
          <w:lang w:val="uk-UA"/>
        </w:rPr>
      </w:pPr>
      <w:r w:rsidRPr="00C85286">
        <w:rPr>
          <w:sz w:val="28"/>
          <w:szCs w:val="28"/>
          <w:lang w:val="uk-UA" w:eastAsia="uk-UA"/>
        </w:rPr>
        <w:t xml:space="preserve">     </w:t>
      </w: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CC362E" w:rsidRPr="00C85286" w:rsidRDefault="00CC362E" w:rsidP="00CC362E">
      <w:pPr>
        <w:jc w:val="both"/>
        <w:rPr>
          <w:spacing w:val="-6"/>
          <w:sz w:val="28"/>
          <w:szCs w:val="28"/>
          <w:lang w:val="uk-UA"/>
        </w:rPr>
      </w:pPr>
      <w:r>
        <w:rPr>
          <w:spacing w:val="-6"/>
          <w:sz w:val="28"/>
          <w:szCs w:val="28"/>
          <w:lang w:val="uk-UA"/>
        </w:rPr>
        <w:t xml:space="preserve">             </w:t>
      </w: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C362E" w:rsidRPr="00C85286" w:rsidRDefault="00CC362E" w:rsidP="00CC362E">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C85286">
        <w:rPr>
          <w:spacing w:val="-6"/>
          <w:sz w:val="28"/>
          <w:szCs w:val="28"/>
          <w:lang w:val="uk-UA"/>
        </w:rPr>
        <w:t>ритмомузичні</w:t>
      </w:r>
      <w:proofErr w:type="spellEnd"/>
      <w:r w:rsidRPr="00C85286">
        <w:rPr>
          <w:spacing w:val="-6"/>
          <w:sz w:val="28"/>
          <w:szCs w:val="28"/>
          <w:lang w:val="uk-UA"/>
        </w:rPr>
        <w:t xml:space="preserve">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CC362E" w:rsidRPr="00C85286" w:rsidRDefault="00CC362E" w:rsidP="00CC362E">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w:t>
      </w:r>
      <w:proofErr w:type="spellStart"/>
      <w:r w:rsidRPr="00C85286">
        <w:rPr>
          <w:spacing w:val="-6"/>
          <w:sz w:val="28"/>
          <w:szCs w:val="28"/>
          <w:lang w:val="uk-UA"/>
        </w:rPr>
        <w:t>аудіалів</w:t>
      </w:r>
      <w:proofErr w:type="spellEnd"/>
      <w:r w:rsidRPr="00C85286">
        <w:rPr>
          <w:spacing w:val="-6"/>
          <w:sz w:val="28"/>
          <w:szCs w:val="28"/>
          <w:lang w:val="uk-UA"/>
        </w:rPr>
        <w:t xml:space="preserve">, </w:t>
      </w:r>
      <w:proofErr w:type="spellStart"/>
      <w:r w:rsidRPr="00C85286">
        <w:rPr>
          <w:spacing w:val="-6"/>
          <w:sz w:val="28"/>
          <w:szCs w:val="28"/>
          <w:lang w:val="uk-UA"/>
        </w:rPr>
        <w:t>вербалів</w:t>
      </w:r>
      <w:proofErr w:type="spellEnd"/>
      <w:r w:rsidRPr="00C85286">
        <w:rPr>
          <w:spacing w:val="-6"/>
          <w:sz w:val="28"/>
          <w:szCs w:val="28"/>
          <w:lang w:val="uk-UA"/>
        </w:rPr>
        <w:t xml:space="preserve">, </w:t>
      </w:r>
      <w:proofErr w:type="spellStart"/>
      <w:r w:rsidRPr="00C85286">
        <w:rPr>
          <w:spacing w:val="-6"/>
          <w:sz w:val="28"/>
          <w:szCs w:val="28"/>
          <w:lang w:val="uk-UA"/>
        </w:rPr>
        <w:t>візуалів</w:t>
      </w:r>
      <w:proofErr w:type="spellEnd"/>
      <w:r w:rsidRPr="00C85286">
        <w:rPr>
          <w:spacing w:val="-6"/>
          <w:sz w:val="28"/>
          <w:szCs w:val="28"/>
          <w:lang w:val="uk-UA"/>
        </w:rPr>
        <w:t xml:space="preserve"> та </w:t>
      </w:r>
      <w:proofErr w:type="spellStart"/>
      <w:r w:rsidRPr="00C85286">
        <w:rPr>
          <w:spacing w:val="-6"/>
          <w:sz w:val="28"/>
          <w:szCs w:val="28"/>
          <w:lang w:val="uk-UA"/>
        </w:rPr>
        <w:t>кінестетиків</w:t>
      </w:r>
      <w:proofErr w:type="spellEnd"/>
      <w:r w:rsidRPr="00C85286">
        <w:rPr>
          <w:spacing w:val="-6"/>
          <w:sz w:val="28"/>
          <w:szCs w:val="28"/>
          <w:lang w:val="uk-UA"/>
        </w:rPr>
        <w:t xml:space="preserve">. Тому вчителю рекомендується використовувати різноманітні навчальні стратегії та </w:t>
      </w:r>
      <w:r w:rsidRPr="00C85286">
        <w:rPr>
          <w:spacing w:val="-6"/>
          <w:sz w:val="28"/>
          <w:szCs w:val="28"/>
          <w:lang w:val="uk-UA"/>
        </w:rPr>
        <w:lastRenderedPageBreak/>
        <w:t>стилі навчання, що допомагають кожному учневі усвідомити свій потенціал і проявити себе.</w:t>
      </w:r>
    </w:p>
    <w:p w:rsidR="00CC362E" w:rsidRPr="00C85286" w:rsidRDefault="00CC362E" w:rsidP="00CC362E">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w:t>
      </w:r>
      <w:proofErr w:type="spellStart"/>
      <w:r w:rsidRPr="00C85286">
        <w:rPr>
          <w:spacing w:val="-6"/>
          <w:sz w:val="28"/>
          <w:szCs w:val="28"/>
          <w:lang w:val="uk-UA"/>
        </w:rPr>
        <w:t>Total</w:t>
      </w:r>
      <w:proofErr w:type="spellEnd"/>
      <w:r w:rsidRPr="00C85286">
        <w:rPr>
          <w:spacing w:val="-6"/>
          <w:sz w:val="28"/>
          <w:szCs w:val="28"/>
          <w:lang w:val="uk-UA"/>
        </w:rPr>
        <w:t xml:space="preserve"> </w:t>
      </w:r>
      <w:proofErr w:type="spellStart"/>
      <w:r w:rsidRPr="00C85286">
        <w:rPr>
          <w:spacing w:val="-6"/>
          <w:sz w:val="28"/>
          <w:szCs w:val="28"/>
          <w:lang w:val="uk-UA"/>
        </w:rPr>
        <w:t>physical</w:t>
      </w:r>
      <w:proofErr w:type="spellEnd"/>
      <w:r w:rsidRPr="00C85286">
        <w:rPr>
          <w:spacing w:val="-6"/>
          <w:sz w:val="28"/>
          <w:szCs w:val="28"/>
          <w:lang w:val="uk-UA"/>
        </w:rPr>
        <w:t xml:space="preserve"> </w:t>
      </w:r>
      <w:proofErr w:type="spellStart"/>
      <w:r w:rsidRPr="00C85286">
        <w:rPr>
          <w:spacing w:val="-6"/>
          <w:sz w:val="28"/>
          <w:szCs w:val="28"/>
          <w:lang w:val="uk-UA"/>
        </w:rPr>
        <w:t>response</w:t>
      </w:r>
      <w:proofErr w:type="spellEnd"/>
      <w:r w:rsidRPr="00C85286">
        <w:rPr>
          <w:spacing w:val="-6"/>
          <w:sz w:val="28"/>
          <w:szCs w:val="28"/>
          <w:lang w:val="uk-UA"/>
        </w:rPr>
        <w:t xml:space="preserv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C362E" w:rsidRPr="00C85286" w:rsidRDefault="00CC362E" w:rsidP="00CC362E">
      <w:pPr>
        <w:jc w:val="both"/>
        <w:rPr>
          <w:spacing w:val="-6"/>
          <w:sz w:val="28"/>
          <w:szCs w:val="28"/>
          <w:lang w:val="uk-UA"/>
        </w:rPr>
      </w:pPr>
      <w:r w:rsidRPr="00C85286">
        <w:rPr>
          <w:spacing w:val="-6"/>
          <w:sz w:val="28"/>
          <w:szCs w:val="28"/>
          <w:lang w:val="uk-UA"/>
        </w:rPr>
        <w:t xml:space="preserve">      </w:t>
      </w:r>
      <w:r>
        <w:rPr>
          <w:spacing w:val="-6"/>
          <w:sz w:val="28"/>
          <w:szCs w:val="28"/>
          <w:lang w:val="uk-UA"/>
        </w:rPr>
        <w:tab/>
      </w:r>
      <w:proofErr w:type="spellStart"/>
      <w:r w:rsidRPr="00C85286">
        <w:rPr>
          <w:spacing w:val="-6"/>
          <w:sz w:val="28"/>
          <w:szCs w:val="28"/>
          <w:lang w:val="uk-UA"/>
        </w:rPr>
        <w:t>Психолінгвісти</w:t>
      </w:r>
      <w:proofErr w:type="spellEnd"/>
      <w:r w:rsidRPr="00C85286">
        <w:rPr>
          <w:spacing w:val="-6"/>
          <w:sz w:val="28"/>
          <w:szCs w:val="28"/>
          <w:lang w:val="uk-UA"/>
        </w:rPr>
        <w:t xml:space="preserve">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1"/>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w:t>
      </w:r>
      <w:proofErr w:type="spellStart"/>
      <w:r w:rsidRPr="00C85286">
        <w:rPr>
          <w:spacing w:val="-6"/>
          <w:sz w:val="28"/>
          <w:szCs w:val="28"/>
          <w:lang w:val="uk-UA"/>
        </w:rPr>
        <w:t>Storytelling</w:t>
      </w:r>
      <w:proofErr w:type="spellEnd"/>
      <w:r w:rsidRPr="00C85286">
        <w:rPr>
          <w:spacing w:val="-6"/>
          <w:sz w:val="28"/>
          <w:szCs w:val="28"/>
          <w:lang w:val="uk-UA"/>
        </w:rPr>
        <w:t xml:space="preserve">)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CC362E" w:rsidRPr="00895863" w:rsidRDefault="00CC362E" w:rsidP="00CC362E">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rFonts w:eastAsiaTheme="minorHAnsi"/>
          <w:b/>
          <w:spacing w:val="-6"/>
          <w:sz w:val="28"/>
          <w:szCs w:val="28"/>
          <w:lang w:val="uk-UA" w:eastAsia="en-US"/>
        </w:rPr>
        <w:t xml:space="preserve"> театру</w:t>
      </w:r>
      <w:r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CC362E" w:rsidRPr="00895863" w:rsidRDefault="00CC362E" w:rsidP="00CC362E">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CC362E" w:rsidRPr="00895863" w:rsidRDefault="00CC362E" w:rsidP="00CC362E">
      <w:pPr>
        <w:jc w:val="both"/>
        <w:rPr>
          <w:rFonts w:eastAsiaTheme="minorHAnsi"/>
          <w:sz w:val="28"/>
          <w:szCs w:val="28"/>
          <w:lang w:val="uk-UA" w:eastAsia="uk-UA"/>
        </w:rPr>
      </w:pPr>
      <w:r w:rsidRPr="00895863">
        <w:rPr>
          <w:rFonts w:eastAsiaTheme="minorHAnsi"/>
          <w:spacing w:val="-6"/>
          <w:sz w:val="28"/>
          <w:szCs w:val="28"/>
          <w:lang w:val="uk-UA" w:eastAsia="en-US"/>
        </w:rPr>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CC362E" w:rsidRPr="00895863" w:rsidRDefault="00CC362E" w:rsidP="00CC362E">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 xml:space="preserve">вчання читанню є близьким для українських дітей. За таким же принципом працює метод </w:t>
      </w:r>
      <w:proofErr w:type="spellStart"/>
      <w:r w:rsidRPr="00895863">
        <w:rPr>
          <w:rFonts w:eastAsiaTheme="minorHAnsi"/>
          <w:sz w:val="28"/>
          <w:szCs w:val="28"/>
          <w:lang w:val="uk-UA" w:eastAsia="uk-UA"/>
        </w:rPr>
        <w:t>фоніксів</w:t>
      </w:r>
      <w:proofErr w:type="spellEnd"/>
      <w:r w:rsidRPr="00895863">
        <w:rPr>
          <w:rFonts w:eastAsiaTheme="minorHAnsi"/>
          <w:sz w:val="28"/>
          <w:szCs w:val="28"/>
          <w:lang w:val="uk-UA" w:eastAsia="uk-UA"/>
        </w:rPr>
        <w:t>,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 xml:space="preserve">перший звук якого співпадає зі звуком букви. У такий спосіб діти навчаються </w:t>
      </w:r>
      <w:proofErr w:type="spellStart"/>
      <w:r w:rsidRPr="00895863">
        <w:rPr>
          <w:rFonts w:eastAsiaTheme="minorHAnsi"/>
          <w:sz w:val="28"/>
          <w:szCs w:val="28"/>
          <w:lang w:val="uk-UA" w:eastAsia="uk-UA"/>
        </w:rPr>
        <w:t>звуко-буквеним</w:t>
      </w:r>
      <w:proofErr w:type="spellEnd"/>
      <w:r w:rsidRPr="00895863">
        <w:rPr>
          <w:rFonts w:eastAsiaTheme="minorHAnsi"/>
          <w:sz w:val="28"/>
          <w:szCs w:val="28"/>
          <w:lang w:val="uk-UA" w:eastAsia="uk-UA"/>
        </w:rPr>
        <w:t xml:space="preserve"> відповідностям, знання яких їм </w:t>
      </w:r>
      <w:r w:rsidRPr="00895863">
        <w:rPr>
          <w:rFonts w:eastAsiaTheme="minorHAnsi"/>
          <w:sz w:val="28"/>
          <w:szCs w:val="28"/>
          <w:lang w:val="uk-UA" w:eastAsia="uk-UA"/>
        </w:rPr>
        <w:lastRenderedPageBreak/>
        <w:t>допоможе у фор</w:t>
      </w:r>
      <w:r w:rsidRPr="00895863">
        <w:rPr>
          <w:rFonts w:eastAsiaTheme="minorHAnsi"/>
          <w:sz w:val="28"/>
          <w:szCs w:val="28"/>
          <w:lang w:val="uk-UA" w:eastAsia="uk-UA"/>
        </w:rPr>
        <w:softHyphen/>
        <w:t xml:space="preserve">муванні первинних навичок читання простих односкладових слів вже у першому класі. Ігри з </w:t>
      </w:r>
      <w:proofErr w:type="spellStart"/>
      <w:r w:rsidRPr="00895863">
        <w:rPr>
          <w:rFonts w:eastAsiaTheme="minorHAnsi"/>
          <w:sz w:val="28"/>
          <w:szCs w:val="28"/>
          <w:lang w:val="uk-UA" w:eastAsia="uk-UA"/>
        </w:rPr>
        <w:t>картками-фоніксами</w:t>
      </w:r>
      <w:proofErr w:type="spellEnd"/>
      <w:r w:rsidRPr="00895863">
        <w:rPr>
          <w:rFonts w:eastAsiaTheme="minorHAnsi"/>
          <w:sz w:val="28"/>
          <w:szCs w:val="28"/>
          <w:lang w:val="uk-UA" w:eastAsia="uk-UA"/>
        </w:rPr>
        <w:t>,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CC362E" w:rsidRPr="00895863" w:rsidRDefault="00CC362E" w:rsidP="00CC362E">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CC362E" w:rsidRPr="00C85286" w:rsidRDefault="00CC362E" w:rsidP="00CC362E">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CC362E" w:rsidRPr="00C85286" w:rsidRDefault="00CC362E" w:rsidP="00CC362E">
      <w:pPr>
        <w:pStyle w:val="a4"/>
        <w:numPr>
          <w:ilvl w:val="0"/>
          <w:numId w:val="6"/>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CC362E" w:rsidRPr="00C85286" w:rsidRDefault="00CC362E" w:rsidP="00CC362E">
      <w:pPr>
        <w:pStyle w:val="a4"/>
        <w:numPr>
          <w:ilvl w:val="0"/>
          <w:numId w:val="6"/>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CC362E" w:rsidRPr="00C85286" w:rsidRDefault="00CC362E" w:rsidP="00CC362E">
      <w:pPr>
        <w:pStyle w:val="a4"/>
        <w:numPr>
          <w:ilvl w:val="0"/>
          <w:numId w:val="6"/>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CC362E" w:rsidRPr="00C85286" w:rsidRDefault="00CC362E" w:rsidP="00CC362E">
      <w:pPr>
        <w:pStyle w:val="a4"/>
        <w:numPr>
          <w:ilvl w:val="0"/>
          <w:numId w:val="6"/>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C362E" w:rsidRPr="00C85286" w:rsidRDefault="00CC362E" w:rsidP="00CC362E">
      <w:pPr>
        <w:jc w:val="both"/>
        <w:rPr>
          <w:rFonts w:eastAsia="Calibri"/>
          <w:sz w:val="28"/>
          <w:szCs w:val="28"/>
          <w:lang w:val="uk-UA"/>
        </w:rPr>
      </w:pPr>
      <w:r w:rsidRPr="00C85286">
        <w:rPr>
          <w:rFonts w:eastAsia="Calibri"/>
          <w:sz w:val="28"/>
          <w:szCs w:val="28"/>
          <w:lang w:val="uk-UA"/>
        </w:rPr>
        <w:t xml:space="preserve">       </w:t>
      </w:r>
      <w:r>
        <w:rPr>
          <w:rFonts w:eastAsia="Calibri"/>
          <w:sz w:val="28"/>
          <w:szCs w:val="28"/>
          <w:lang w:val="uk-UA"/>
        </w:rPr>
        <w:tab/>
      </w:r>
      <w:r w:rsidRPr="00C85286">
        <w:rPr>
          <w:rFonts w:eastAsia="Calibri"/>
          <w:sz w:val="28"/>
          <w:szCs w:val="28"/>
          <w:lang w:val="uk-UA"/>
        </w:rPr>
        <w:t xml:space="preserve">Відповідно до Закону України </w:t>
      </w:r>
      <w:r>
        <w:rPr>
          <w:rFonts w:eastAsia="Calibri"/>
          <w:sz w:val="28"/>
          <w:szCs w:val="28"/>
          <w:lang w:val="uk-UA"/>
        </w:rPr>
        <w:t>«П</w:t>
      </w:r>
      <w:r w:rsidRPr="00C85286">
        <w:rPr>
          <w:rFonts w:eastAsia="Calibri"/>
          <w:sz w:val="28"/>
          <w:szCs w:val="28"/>
          <w:lang w:val="uk-UA"/>
        </w:rPr>
        <w:t>ро освіту</w:t>
      </w:r>
      <w:r>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CC362E" w:rsidRPr="00C85286" w:rsidRDefault="00CC362E" w:rsidP="00CC362E">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w:t>
      </w:r>
      <w:r w:rsidRPr="00C85286">
        <w:rPr>
          <w:rFonts w:eastAsia="Calibri"/>
          <w:sz w:val="28"/>
          <w:szCs w:val="28"/>
          <w:lang w:val="uk-UA"/>
        </w:rPr>
        <w:lastRenderedPageBreak/>
        <w:t xml:space="preserve">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C362E" w:rsidRPr="00C85286" w:rsidRDefault="00CC362E" w:rsidP="00CC362E">
      <w:pPr>
        <w:ind w:firstLine="708"/>
        <w:contextualSpacing/>
        <w:jc w:val="both"/>
        <w:rPr>
          <w:sz w:val="28"/>
          <w:szCs w:val="28"/>
          <w:lang w:val="uk-UA"/>
        </w:rPr>
      </w:pPr>
      <w:r w:rsidRPr="00C85286">
        <w:rPr>
          <w:sz w:val="28"/>
          <w:szCs w:val="28"/>
          <w:lang w:val="uk-UA"/>
        </w:rPr>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C362E" w:rsidRPr="00C85286" w:rsidRDefault="00CC362E" w:rsidP="00CC362E">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C362E" w:rsidRPr="00B42618" w:rsidRDefault="00CC362E" w:rsidP="00CC362E">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CC362E" w:rsidRPr="00895863" w:rsidRDefault="00CC362E" w:rsidP="00CC362E">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CC362E" w:rsidRPr="00C85286" w:rsidRDefault="00CC362E" w:rsidP="00CC362E">
      <w:pPr>
        <w:ind w:firstLine="708"/>
        <w:jc w:val="both"/>
        <w:rPr>
          <w:sz w:val="28"/>
          <w:szCs w:val="28"/>
          <w:lang w:val="uk-UA"/>
        </w:rPr>
      </w:pPr>
      <w:r w:rsidRPr="00C85286">
        <w:rPr>
          <w:sz w:val="28"/>
          <w:szCs w:val="28"/>
          <w:lang w:val="uk-UA"/>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C85286">
        <w:rPr>
          <w:sz w:val="28"/>
          <w:szCs w:val="28"/>
          <w:lang w:val="uk-UA"/>
        </w:rPr>
        <w:t>компетентностей</w:t>
      </w:r>
      <w:proofErr w:type="spellEnd"/>
      <w:r w:rsidRPr="00C85286">
        <w:rPr>
          <w:sz w:val="28"/>
          <w:szCs w:val="28"/>
          <w:lang w:val="uk-UA"/>
        </w:rPr>
        <w:t xml:space="preserve"> та досягнення цілісності навчальної програми й навчального процесу відповідно до потреб певного класу.</w:t>
      </w:r>
    </w:p>
    <w:p w:rsidR="00CC362E" w:rsidRPr="00C85286" w:rsidRDefault="00CC362E" w:rsidP="00CC362E">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w:t>
      </w:r>
      <w:r w:rsidRPr="007A5EF4">
        <w:rPr>
          <w:sz w:val="28"/>
          <w:szCs w:val="28"/>
          <w:u w:val="single"/>
          <w:lang w:val="uk-UA"/>
        </w:rPr>
        <w:t xml:space="preserve">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7A5EF4">
        <w:rPr>
          <w:sz w:val="28"/>
          <w:szCs w:val="28"/>
          <w:u w:val="single"/>
          <w:lang w:val="uk-UA"/>
        </w:rPr>
        <w:t>компетентнісний</w:t>
      </w:r>
      <w:proofErr w:type="spellEnd"/>
      <w:r w:rsidRPr="007A5EF4">
        <w:rPr>
          <w:sz w:val="28"/>
          <w:szCs w:val="28"/>
          <w:u w:val="single"/>
          <w:lang w:val="uk-UA"/>
        </w:rPr>
        <w:t xml:space="preserve"> потенціал предмету «Іноземні мови». </w:t>
      </w:r>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p>
    <w:p w:rsidR="00CC362E" w:rsidRPr="00C85286" w:rsidRDefault="00CC362E" w:rsidP="00CC362E">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w:t>
      </w:r>
      <w:proofErr w:type="spellStart"/>
      <w:r w:rsidRPr="00C85286">
        <w:rPr>
          <w:sz w:val="28"/>
          <w:szCs w:val="28"/>
          <w:lang w:val="uk-UA"/>
        </w:rPr>
        <w:t>можe</w:t>
      </w:r>
      <w:proofErr w:type="spellEnd"/>
      <w:r w:rsidRPr="00C85286">
        <w:rPr>
          <w:sz w:val="28"/>
          <w:szCs w:val="28"/>
          <w:lang w:val="uk-UA"/>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w:t>
      </w:r>
      <w:r w:rsidRPr="00C85286">
        <w:rPr>
          <w:sz w:val="28"/>
          <w:szCs w:val="28"/>
          <w:lang w:val="uk-UA"/>
        </w:rPr>
        <w:lastRenderedPageBreak/>
        <w:t xml:space="preserve">Міністерства освіти і науки України </w:t>
      </w:r>
      <w:hyperlink r:id="rId8" w:history="1">
        <w:r w:rsidRPr="00C85286">
          <w:rPr>
            <w:rStyle w:val="a3"/>
            <w:sz w:val="28"/>
            <w:szCs w:val="28"/>
          </w:rPr>
          <w:t>www.mon.gov.ua</w:t>
        </w:r>
      </w:hyperlink>
      <w:r w:rsidRPr="00C85286">
        <w:rPr>
          <w:sz w:val="28"/>
          <w:szCs w:val="28"/>
          <w:lang w:val="uk-UA"/>
        </w:rPr>
        <w:t xml:space="preserve"> та Інституту модернізації змісту освіти </w:t>
      </w:r>
      <w:hyperlink r:id="rId9" w:history="1">
        <w:r w:rsidRPr="00C85286">
          <w:rPr>
            <w:rStyle w:val="a3"/>
            <w:sz w:val="28"/>
            <w:szCs w:val="28"/>
          </w:rPr>
          <w:t>www.imzo.gov.ua</w:t>
        </w:r>
      </w:hyperlink>
      <w:r w:rsidRPr="00C85286">
        <w:rPr>
          <w:sz w:val="28"/>
          <w:szCs w:val="28"/>
          <w:lang w:val="uk-UA"/>
        </w:rPr>
        <w:t xml:space="preserve"> . </w:t>
      </w:r>
    </w:p>
    <w:p w:rsidR="00CC362E" w:rsidRPr="00444A52" w:rsidRDefault="00CC362E" w:rsidP="00CC362E">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C362E" w:rsidRPr="00444A52" w:rsidRDefault="00CC362E" w:rsidP="00CC362E">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w:t>
      </w:r>
      <w:proofErr w:type="spellStart"/>
      <w:r w:rsidRPr="00444A52">
        <w:rPr>
          <w:rFonts w:ascii="Times New Roman" w:hAnsi="Times New Roman"/>
          <w:sz w:val="28"/>
          <w:szCs w:val="28"/>
          <w:lang w:val="uk-UA"/>
        </w:rPr>
        <w:t>метапредметний</w:t>
      </w:r>
      <w:proofErr w:type="spellEnd"/>
      <w:r w:rsidRPr="00444A52">
        <w:rPr>
          <w:rFonts w:ascii="Times New Roman" w:hAnsi="Times New Roman"/>
          <w:sz w:val="28"/>
          <w:szCs w:val="28"/>
          <w:lang w:val="uk-UA"/>
        </w:rPr>
        <w:t xml:space="preserve"> рівні.</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w:t>
      </w:r>
      <w:proofErr w:type="spellStart"/>
      <w:r w:rsidRPr="00444A52">
        <w:rPr>
          <w:rFonts w:ascii="Times New Roman" w:hAnsi="Times New Roman"/>
          <w:sz w:val="28"/>
          <w:szCs w:val="28"/>
          <w:lang w:val="uk-UA"/>
        </w:rPr>
        <w:t>метапредметних</w:t>
      </w:r>
      <w:proofErr w:type="spellEnd"/>
      <w:r w:rsidRPr="00444A52">
        <w:rPr>
          <w:rFonts w:ascii="Times New Roman" w:hAnsi="Times New Roman"/>
          <w:sz w:val="28"/>
          <w:szCs w:val="28"/>
          <w:lang w:val="uk-UA"/>
        </w:rPr>
        <w:t xml:space="preserve"> і особистісних результатів. Вони залучали учнів в дослідну діяльність (висування гіпотез, збір даних, пошук джерел інформації тощо). </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C362E" w:rsidRPr="00444A52" w:rsidRDefault="00CC362E" w:rsidP="00CC362E">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w:t>
      </w:r>
      <w:r w:rsidRPr="00444A52">
        <w:rPr>
          <w:rFonts w:ascii="Times New Roman" w:hAnsi="Times New Roman"/>
          <w:sz w:val="28"/>
          <w:szCs w:val="28"/>
          <w:lang w:val="uk-UA"/>
        </w:rPr>
        <w:lastRenderedPageBreak/>
        <w:t>громадянської спрямованості, звертали увагу на культуру здорового способу життя і безпечної поведінки.</w:t>
      </w:r>
    </w:p>
    <w:p w:rsidR="00CC362E" w:rsidRPr="00444A52" w:rsidRDefault="00CC362E" w:rsidP="00CC362E">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C362E" w:rsidRPr="00444A52" w:rsidRDefault="00CC362E" w:rsidP="00CC362E">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C362E" w:rsidRPr="00444A52" w:rsidRDefault="00CC362E" w:rsidP="00CC362E">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CC362E" w:rsidRPr="00444A52" w:rsidRDefault="00CC362E" w:rsidP="00CC362E">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CC362E" w:rsidRPr="00444A52" w:rsidRDefault="00CC362E" w:rsidP="00CC362E">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CC362E" w:rsidRPr="00444A52" w:rsidRDefault="00CC362E" w:rsidP="00CC362E">
      <w:pPr>
        <w:pStyle w:val="a9"/>
        <w:numPr>
          <w:ilvl w:val="0"/>
          <w:numId w:val="4"/>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CC362E" w:rsidRPr="00444A52" w:rsidRDefault="00CC362E" w:rsidP="00CC362E">
      <w:pPr>
        <w:pStyle w:val="a9"/>
        <w:numPr>
          <w:ilvl w:val="0"/>
          <w:numId w:val="4"/>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w:t>
      </w:r>
      <w:proofErr w:type="spellStart"/>
      <w:r w:rsidRPr="00444A52">
        <w:rPr>
          <w:rFonts w:ascii="Times New Roman" w:hAnsi="Times New Roman"/>
          <w:sz w:val="28"/>
          <w:szCs w:val="28"/>
          <w:lang w:val="uk-UA"/>
        </w:rPr>
        <w:t>само-</w:t>
      </w:r>
      <w:proofErr w:type="spellEnd"/>
      <w:r w:rsidRPr="00444A52">
        <w:rPr>
          <w:rFonts w:ascii="Times New Roman" w:hAnsi="Times New Roman"/>
          <w:sz w:val="28"/>
          <w:szCs w:val="28"/>
          <w:lang w:val="uk-UA"/>
        </w:rPr>
        <w:t xml:space="preserve"> та </w:t>
      </w:r>
      <w:proofErr w:type="spellStart"/>
      <w:r w:rsidRPr="00444A52">
        <w:rPr>
          <w:rFonts w:ascii="Times New Roman" w:hAnsi="Times New Roman"/>
          <w:sz w:val="28"/>
          <w:szCs w:val="28"/>
          <w:lang w:val="uk-UA"/>
        </w:rPr>
        <w:t>взаємооцінювання</w:t>
      </w:r>
      <w:proofErr w:type="spellEnd"/>
      <w:r w:rsidRPr="00444A52">
        <w:rPr>
          <w:rFonts w:ascii="Times New Roman" w:hAnsi="Times New Roman"/>
          <w:sz w:val="28"/>
          <w:szCs w:val="28"/>
          <w:lang w:val="uk-UA"/>
        </w:rPr>
        <w:t xml:space="preserve">, не обґрунтовувалися оцінки, не використовувалися елементи мовного </w:t>
      </w:r>
      <w:proofErr w:type="spellStart"/>
      <w:r w:rsidRPr="00444A52">
        <w:rPr>
          <w:rFonts w:ascii="Times New Roman" w:hAnsi="Times New Roman"/>
          <w:sz w:val="28"/>
          <w:szCs w:val="28"/>
          <w:lang w:val="uk-UA"/>
        </w:rPr>
        <w:t>портфоліо</w:t>
      </w:r>
      <w:proofErr w:type="spellEnd"/>
      <w:r w:rsidRPr="00444A52">
        <w:rPr>
          <w:rFonts w:ascii="Times New Roman" w:hAnsi="Times New Roman"/>
          <w:sz w:val="28"/>
          <w:szCs w:val="28"/>
          <w:lang w:val="uk-UA"/>
        </w:rPr>
        <w:t xml:space="preserve">.  </w:t>
      </w:r>
    </w:p>
    <w:p w:rsidR="00CC362E" w:rsidRPr="00444A52" w:rsidRDefault="00CC362E" w:rsidP="00CC362E">
      <w:pPr>
        <w:pStyle w:val="a9"/>
        <w:numPr>
          <w:ilvl w:val="0"/>
          <w:numId w:val="4"/>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CC362E" w:rsidRPr="00444A52" w:rsidRDefault="00CC362E" w:rsidP="00CC362E">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CC362E" w:rsidRPr="00444A52" w:rsidRDefault="00CC362E" w:rsidP="00CC362E">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w:t>
      </w:r>
      <w:proofErr w:type="spellStart"/>
      <w:r w:rsidRPr="00444A52">
        <w:rPr>
          <w:sz w:val="28"/>
          <w:szCs w:val="28"/>
          <w:shd w:val="clear" w:color="auto" w:fill="FFFFFF"/>
          <w:lang w:val="uk-UA"/>
        </w:rPr>
        <w:t>Brain</w:t>
      </w:r>
      <w:proofErr w:type="spellEnd"/>
      <w:r w:rsidRPr="00444A52">
        <w:rPr>
          <w:sz w:val="28"/>
          <w:szCs w:val="28"/>
          <w:shd w:val="clear" w:color="auto" w:fill="FFFFFF"/>
          <w:lang w:val="uk-UA"/>
        </w:rPr>
        <w:t xml:space="preserve"> </w:t>
      </w:r>
      <w:proofErr w:type="spellStart"/>
      <w:r w:rsidRPr="00444A52">
        <w:rPr>
          <w:sz w:val="28"/>
          <w:szCs w:val="28"/>
          <w:shd w:val="clear" w:color="auto" w:fill="FFFFFF"/>
          <w:lang w:val="uk-UA"/>
        </w:rPr>
        <w:t>storming</w:t>
      </w:r>
      <w:proofErr w:type="spellEnd"/>
      <w:r w:rsidRPr="00444A52">
        <w:rPr>
          <w:sz w:val="28"/>
          <w:szCs w:val="28"/>
          <w:shd w:val="clear" w:color="auto" w:fill="FFFFFF"/>
          <w:lang w:val="uk-UA"/>
        </w:rPr>
        <w:t>)</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C362E" w:rsidRPr="00444A52" w:rsidRDefault="00CC362E" w:rsidP="00CC362E">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CC362E" w:rsidRPr="00444A52" w:rsidRDefault="00CC362E" w:rsidP="00CC362E">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CC362E" w:rsidRPr="00444A52" w:rsidRDefault="00CC362E" w:rsidP="00CC362E">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CC362E" w:rsidRPr="00444A52" w:rsidRDefault="00CC362E" w:rsidP="00CC362E">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CC362E" w:rsidRPr="00444A52" w:rsidRDefault="00CC362E" w:rsidP="00CC362E">
      <w:pPr>
        <w:pStyle w:val="a4"/>
        <w:numPr>
          <w:ilvl w:val="0"/>
          <w:numId w:val="5"/>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дебати – пошук та формулювання аргументів на захист власної позиції, наведення переконливих контраргументів.</w:t>
      </w:r>
    </w:p>
    <w:p w:rsidR="00CC362E" w:rsidRPr="00444A52" w:rsidRDefault="00CC362E" w:rsidP="00CC362E">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C362E" w:rsidRPr="00444A52" w:rsidRDefault="00CC362E" w:rsidP="00CC362E">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CC362E" w:rsidRPr="00444A52" w:rsidRDefault="00CC362E" w:rsidP="00CC362E">
      <w:pPr>
        <w:jc w:val="center"/>
        <w:rPr>
          <w:b/>
          <w:i/>
          <w:sz w:val="28"/>
          <w:szCs w:val="28"/>
          <w:lang w:val="uk-UA"/>
        </w:rPr>
      </w:pPr>
      <w:r w:rsidRPr="00444A52">
        <w:rPr>
          <w:b/>
          <w:i/>
          <w:sz w:val="28"/>
          <w:szCs w:val="28"/>
          <w:lang w:val="uk-UA"/>
        </w:rPr>
        <w:t>Конкурсне випробування «Навчальний проект»</w:t>
      </w:r>
    </w:p>
    <w:p w:rsidR="00CC362E" w:rsidRPr="00444A52" w:rsidRDefault="00CC362E" w:rsidP="00CC362E">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C362E" w:rsidRPr="00444A52" w:rsidRDefault="00CC362E" w:rsidP="00CC362E">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C362E" w:rsidRPr="00B42618" w:rsidRDefault="00CC362E" w:rsidP="00CC362E">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CC362E" w:rsidRPr="00C85286" w:rsidRDefault="00CC362E" w:rsidP="00CC362E">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C362E" w:rsidRPr="00C85286" w:rsidRDefault="00CC362E" w:rsidP="00CC362E">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w:t>
      </w:r>
      <w:proofErr w:type="spellStart"/>
      <w:r w:rsidRPr="00C85286">
        <w:rPr>
          <w:color w:val="000001"/>
          <w:sz w:val="28"/>
          <w:szCs w:val="28"/>
          <w:lang w:val="uk-UA"/>
        </w:rPr>
        <w:t>інтеракційні</w:t>
      </w:r>
      <w:proofErr w:type="spellEnd"/>
      <w:r w:rsidRPr="00C85286">
        <w:rPr>
          <w:color w:val="000001"/>
          <w:sz w:val="28"/>
          <w:szCs w:val="28"/>
          <w:lang w:val="uk-UA"/>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CC362E" w:rsidRPr="00C85286" w:rsidRDefault="00CC362E" w:rsidP="00CC362E">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C362E" w:rsidRPr="00C85286" w:rsidRDefault="00CC362E" w:rsidP="00CC362E">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C362E" w:rsidRPr="00C85286" w:rsidRDefault="00CC362E" w:rsidP="00CC362E">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C362E" w:rsidRPr="00C85286" w:rsidRDefault="00CC362E" w:rsidP="00CC362E">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w:t>
      </w:r>
      <w:r w:rsidRPr="00C85286">
        <w:rPr>
          <w:color w:val="000001"/>
          <w:sz w:val="28"/>
          <w:szCs w:val="28"/>
          <w:lang w:val="uk-UA"/>
        </w:rPr>
        <w:lastRenderedPageBreak/>
        <w:t>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C362E" w:rsidRPr="00C85286" w:rsidRDefault="00CC362E" w:rsidP="00CC362E">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C362E" w:rsidRPr="00C85286" w:rsidRDefault="00CC362E" w:rsidP="00CC362E">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w:t>
      </w:r>
      <w:r w:rsidRPr="007A5EF4">
        <w:rPr>
          <w:color w:val="000001"/>
          <w:sz w:val="28"/>
          <w:szCs w:val="28"/>
          <w:u w:val="single"/>
          <w:lang w:val="uk-UA"/>
        </w:rPr>
        <w:t>Під час виставлення тематичного балу результати перевірки робочих зошитів не враховуються.</w:t>
      </w:r>
      <w:r w:rsidRPr="00C85286">
        <w:rPr>
          <w:color w:val="000001"/>
          <w:sz w:val="28"/>
          <w:szCs w:val="28"/>
          <w:lang w:val="uk-UA"/>
        </w:rPr>
        <w:t xml:space="preserve">  </w:t>
      </w:r>
    </w:p>
    <w:p w:rsidR="00CC362E" w:rsidRPr="00443761" w:rsidRDefault="00CC362E" w:rsidP="00CC362E">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C362E" w:rsidRPr="00443761" w:rsidRDefault="00CC362E" w:rsidP="00CC362E">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C362E" w:rsidRPr="00443761" w:rsidRDefault="00CC362E" w:rsidP="00CC362E">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CC362E" w:rsidRPr="008E06FC" w:rsidRDefault="00CC362E" w:rsidP="00CC362E">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CC362E" w:rsidRPr="008E06FC" w:rsidTr="008C22ED">
        <w:tc>
          <w:tcPr>
            <w:tcW w:w="2366" w:type="dxa"/>
            <w:tcBorders>
              <w:top w:val="single" w:sz="4" w:space="0" w:color="auto"/>
              <w:left w:val="single" w:sz="4" w:space="0" w:color="auto"/>
              <w:bottom w:val="single" w:sz="4" w:space="0" w:color="auto"/>
              <w:right w:val="single" w:sz="4" w:space="0" w:color="auto"/>
            </w:tcBorders>
            <w:hideMark/>
          </w:tcPr>
          <w:p w:rsidR="00CC362E" w:rsidRPr="008E06FC" w:rsidRDefault="00CC362E" w:rsidP="008C22ED">
            <w:pPr>
              <w:pStyle w:val="a7"/>
              <w:spacing w:after="0"/>
              <w:contextualSpacing/>
              <w:jc w:val="both"/>
              <w:rPr>
                <w:iCs/>
                <w:sz w:val="28"/>
                <w:szCs w:val="28"/>
              </w:rPr>
            </w:pPr>
            <w:r w:rsidRPr="008E06FC">
              <w:rPr>
                <w:iCs/>
                <w:sz w:val="28"/>
                <w:szCs w:val="28"/>
              </w:rPr>
              <w:t>5.12.</w:t>
            </w:r>
          </w:p>
          <w:p w:rsidR="00CC362E" w:rsidRPr="008E06FC" w:rsidRDefault="00CC362E" w:rsidP="008C22ED">
            <w:pPr>
              <w:pStyle w:val="a7"/>
              <w:spacing w:after="0"/>
              <w:contextualSpacing/>
              <w:jc w:val="both"/>
              <w:rPr>
                <w:iCs/>
                <w:sz w:val="28"/>
                <w:szCs w:val="28"/>
              </w:rPr>
            </w:pPr>
            <w:r w:rsidRPr="008E06FC">
              <w:rPr>
                <w:iCs/>
                <w:sz w:val="28"/>
                <w:szCs w:val="28"/>
              </w:rPr>
              <w:t>Контроль</w:t>
            </w:r>
          </w:p>
          <w:p w:rsidR="00CC362E" w:rsidRPr="008E06FC" w:rsidRDefault="00CC362E" w:rsidP="008C22ED">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C362E" w:rsidRPr="008E06FC" w:rsidRDefault="00CC362E" w:rsidP="008C22ED">
            <w:pPr>
              <w:pStyle w:val="a7"/>
              <w:spacing w:after="0"/>
              <w:contextualSpacing/>
              <w:jc w:val="both"/>
              <w:rPr>
                <w:iCs/>
                <w:sz w:val="28"/>
                <w:szCs w:val="28"/>
              </w:rPr>
            </w:pPr>
            <w:r w:rsidRPr="008E06FC">
              <w:rPr>
                <w:iCs/>
                <w:sz w:val="28"/>
                <w:szCs w:val="28"/>
              </w:rPr>
              <w:t>18.12.</w:t>
            </w:r>
          </w:p>
          <w:p w:rsidR="00CC362E" w:rsidRPr="008E06FC" w:rsidRDefault="00CC362E" w:rsidP="008C22ED">
            <w:pPr>
              <w:pStyle w:val="a7"/>
              <w:spacing w:after="0"/>
              <w:contextualSpacing/>
              <w:jc w:val="both"/>
              <w:rPr>
                <w:iCs/>
                <w:sz w:val="28"/>
                <w:szCs w:val="28"/>
              </w:rPr>
            </w:pPr>
            <w:r w:rsidRPr="008E06FC">
              <w:rPr>
                <w:iCs/>
                <w:sz w:val="28"/>
                <w:szCs w:val="28"/>
              </w:rPr>
              <w:t>Контроль</w:t>
            </w:r>
          </w:p>
          <w:p w:rsidR="00CC362E" w:rsidRPr="008E06FC" w:rsidRDefault="00CC362E" w:rsidP="008C22ED">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C362E" w:rsidRPr="008E06FC" w:rsidRDefault="00CC362E" w:rsidP="008C22ED">
            <w:pPr>
              <w:pStyle w:val="a7"/>
              <w:spacing w:after="0"/>
              <w:contextualSpacing/>
              <w:jc w:val="both"/>
              <w:rPr>
                <w:iCs/>
                <w:sz w:val="28"/>
                <w:szCs w:val="28"/>
              </w:rPr>
            </w:pPr>
            <w:r w:rsidRPr="008E06FC">
              <w:rPr>
                <w:iCs/>
                <w:sz w:val="28"/>
                <w:szCs w:val="28"/>
              </w:rPr>
              <w:t>22.12.</w:t>
            </w:r>
          </w:p>
          <w:p w:rsidR="00CC362E" w:rsidRPr="008E06FC" w:rsidRDefault="00CC362E" w:rsidP="008C22ED">
            <w:pPr>
              <w:pStyle w:val="a7"/>
              <w:spacing w:after="0"/>
              <w:contextualSpacing/>
              <w:jc w:val="both"/>
              <w:rPr>
                <w:iCs/>
                <w:sz w:val="28"/>
                <w:szCs w:val="28"/>
              </w:rPr>
            </w:pPr>
            <w:r w:rsidRPr="008E06FC">
              <w:rPr>
                <w:iCs/>
                <w:sz w:val="28"/>
                <w:szCs w:val="28"/>
              </w:rPr>
              <w:t>Контроль</w:t>
            </w:r>
          </w:p>
          <w:p w:rsidR="00CC362E" w:rsidRPr="008E06FC" w:rsidRDefault="00CC362E" w:rsidP="008C22ED">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C362E" w:rsidRPr="008E06FC" w:rsidRDefault="00CC362E" w:rsidP="008C22ED">
            <w:pPr>
              <w:pStyle w:val="a7"/>
              <w:spacing w:after="0"/>
              <w:contextualSpacing/>
              <w:jc w:val="both"/>
              <w:rPr>
                <w:iCs/>
                <w:sz w:val="28"/>
                <w:szCs w:val="28"/>
              </w:rPr>
            </w:pPr>
            <w:r w:rsidRPr="008E06FC">
              <w:rPr>
                <w:iCs/>
                <w:sz w:val="28"/>
                <w:szCs w:val="28"/>
              </w:rPr>
              <w:t>25.12.</w:t>
            </w:r>
          </w:p>
          <w:p w:rsidR="00CC362E" w:rsidRPr="008E06FC" w:rsidRDefault="00CC362E" w:rsidP="008C22ED">
            <w:pPr>
              <w:pStyle w:val="a7"/>
              <w:spacing w:after="0"/>
              <w:contextualSpacing/>
              <w:jc w:val="both"/>
              <w:rPr>
                <w:iCs/>
                <w:sz w:val="28"/>
                <w:szCs w:val="28"/>
              </w:rPr>
            </w:pPr>
            <w:r w:rsidRPr="008E06FC">
              <w:rPr>
                <w:iCs/>
                <w:sz w:val="28"/>
                <w:szCs w:val="28"/>
              </w:rPr>
              <w:t>Контроль</w:t>
            </w:r>
          </w:p>
          <w:p w:rsidR="00CC362E" w:rsidRPr="008E06FC" w:rsidRDefault="00CC362E" w:rsidP="008C22ED">
            <w:pPr>
              <w:pStyle w:val="a7"/>
              <w:spacing w:after="0"/>
              <w:contextualSpacing/>
              <w:jc w:val="both"/>
              <w:rPr>
                <w:iCs/>
                <w:sz w:val="28"/>
                <w:szCs w:val="28"/>
              </w:rPr>
            </w:pPr>
            <w:r w:rsidRPr="008E06FC">
              <w:rPr>
                <w:iCs/>
                <w:sz w:val="28"/>
                <w:szCs w:val="28"/>
              </w:rPr>
              <w:t xml:space="preserve">письма </w:t>
            </w:r>
          </w:p>
        </w:tc>
      </w:tr>
    </w:tbl>
    <w:p w:rsidR="00CC362E" w:rsidRPr="008E06FC" w:rsidRDefault="00CC362E" w:rsidP="00CC362E">
      <w:pPr>
        <w:pStyle w:val="a7"/>
        <w:spacing w:after="0"/>
        <w:ind w:left="0" w:firstLine="360"/>
        <w:contextualSpacing/>
        <w:jc w:val="both"/>
        <w:rPr>
          <w:iCs/>
          <w:sz w:val="28"/>
          <w:szCs w:val="28"/>
        </w:rPr>
      </w:pPr>
    </w:p>
    <w:p w:rsidR="00CC362E" w:rsidRPr="00C85286" w:rsidRDefault="00CC362E" w:rsidP="00CC362E">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CC362E" w:rsidRPr="00C85286" w:rsidRDefault="00CC362E" w:rsidP="00CC362E">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CC362E" w:rsidRPr="00B42618" w:rsidRDefault="00CC362E" w:rsidP="00CC362E">
      <w:pPr>
        <w:jc w:val="center"/>
        <w:rPr>
          <w:b/>
          <w:i/>
          <w:color w:val="000001"/>
          <w:sz w:val="28"/>
          <w:szCs w:val="28"/>
          <w:lang w:val="uk-UA"/>
        </w:rPr>
      </w:pPr>
      <w:r w:rsidRPr="00B42618">
        <w:rPr>
          <w:b/>
          <w:i/>
          <w:color w:val="000001"/>
          <w:sz w:val="28"/>
          <w:szCs w:val="28"/>
          <w:lang w:val="uk-UA"/>
        </w:rPr>
        <w:t>Ведення шкільної документації</w:t>
      </w:r>
    </w:p>
    <w:p w:rsidR="00CC362E" w:rsidRPr="00C85286" w:rsidRDefault="00CC362E" w:rsidP="00CC362E">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CC362E" w:rsidRPr="00C85286" w:rsidRDefault="00CC362E" w:rsidP="00CC362E">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CC362E" w:rsidRPr="00C85286" w:rsidRDefault="00CC362E" w:rsidP="00CC362E">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CC362E" w:rsidRPr="00C85286" w:rsidRDefault="00CC362E" w:rsidP="00CC362E">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CC362E" w:rsidRPr="00C85286" w:rsidRDefault="00CC362E" w:rsidP="00CC362E">
      <w:pPr>
        <w:ind w:firstLine="360"/>
        <w:jc w:val="both"/>
        <w:rPr>
          <w:color w:val="000001"/>
          <w:sz w:val="28"/>
          <w:szCs w:val="28"/>
          <w:lang w:val="uk-UA"/>
        </w:rPr>
      </w:pPr>
      <w:r w:rsidRPr="00C85286">
        <w:rPr>
          <w:color w:val="000001"/>
          <w:sz w:val="28"/>
          <w:szCs w:val="28"/>
          <w:lang w:val="uk-UA"/>
        </w:rPr>
        <w:lastRenderedPageBreak/>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CC362E" w:rsidRPr="00B42618" w:rsidRDefault="00CC362E" w:rsidP="00CC362E">
      <w:pPr>
        <w:jc w:val="center"/>
        <w:rPr>
          <w:b/>
          <w:i/>
          <w:color w:val="000001"/>
          <w:sz w:val="28"/>
          <w:szCs w:val="28"/>
          <w:lang w:val="uk-UA"/>
        </w:rPr>
      </w:pPr>
      <w:r w:rsidRPr="00B42618">
        <w:rPr>
          <w:b/>
          <w:i/>
          <w:color w:val="000001"/>
          <w:sz w:val="28"/>
          <w:szCs w:val="28"/>
          <w:lang w:val="uk-UA"/>
        </w:rPr>
        <w:t>Організаційні питання</w:t>
      </w:r>
    </w:p>
    <w:p w:rsidR="00CC362E" w:rsidRPr="00C85286" w:rsidRDefault="00CC362E" w:rsidP="00CC362E">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C362E" w:rsidRPr="00C85286" w:rsidRDefault="00CC362E" w:rsidP="00CC362E">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10" w:history="1">
        <w:r w:rsidRPr="00C85286">
          <w:rPr>
            <w:rStyle w:val="a3"/>
            <w:rFonts w:eastAsia="Calibri"/>
            <w:sz w:val="28"/>
            <w:szCs w:val="28"/>
          </w:rPr>
          <w:t>http</w:t>
        </w:r>
        <w:r w:rsidRPr="00CC362E">
          <w:rPr>
            <w:rStyle w:val="a3"/>
            <w:rFonts w:eastAsia="Calibri"/>
            <w:sz w:val="28"/>
            <w:szCs w:val="28"/>
            <w:lang w:val="uk-UA"/>
          </w:rPr>
          <w:t>://</w:t>
        </w:r>
        <w:r w:rsidRPr="00C85286">
          <w:rPr>
            <w:rStyle w:val="a3"/>
            <w:rFonts w:eastAsia="Calibri"/>
            <w:sz w:val="28"/>
            <w:szCs w:val="28"/>
          </w:rPr>
          <w:t>www</w:t>
        </w:r>
        <w:r w:rsidRPr="00CC362E">
          <w:rPr>
            <w:rStyle w:val="a3"/>
            <w:rFonts w:eastAsia="Calibri"/>
            <w:sz w:val="28"/>
            <w:szCs w:val="28"/>
            <w:lang w:val="uk-UA"/>
          </w:rPr>
          <w:t>.</w:t>
        </w:r>
        <w:r w:rsidRPr="00C85286">
          <w:rPr>
            <w:rStyle w:val="a3"/>
            <w:rFonts w:eastAsia="Calibri"/>
            <w:sz w:val="28"/>
            <w:szCs w:val="28"/>
          </w:rPr>
          <w:t>coe</w:t>
        </w:r>
        <w:r w:rsidRPr="00CC362E">
          <w:rPr>
            <w:rStyle w:val="a3"/>
            <w:rFonts w:eastAsia="Calibri"/>
            <w:sz w:val="28"/>
            <w:szCs w:val="28"/>
            <w:lang w:val="uk-UA"/>
          </w:rPr>
          <w:t>.</w:t>
        </w:r>
        <w:proofErr w:type="spellStart"/>
        <w:r w:rsidRPr="00C85286">
          <w:rPr>
            <w:rStyle w:val="a3"/>
            <w:rFonts w:eastAsia="Calibri"/>
            <w:sz w:val="28"/>
            <w:szCs w:val="28"/>
          </w:rPr>
          <w:t>int</w:t>
        </w:r>
        <w:proofErr w:type="spellEnd"/>
      </w:hyperlink>
      <w:r w:rsidRPr="00CC362E">
        <w:rPr>
          <w:rStyle w:val="a3"/>
          <w:rFonts w:eastAsia="Calibri"/>
          <w:sz w:val="28"/>
          <w:szCs w:val="28"/>
          <w:lang w:val="uk-UA"/>
        </w:rPr>
        <w:t>.</w:t>
      </w:r>
      <w:r w:rsidRPr="00C85286">
        <w:rPr>
          <w:sz w:val="28"/>
          <w:szCs w:val="28"/>
          <w:lang w:val="uk-UA"/>
        </w:rPr>
        <w:t xml:space="preserve"> </w:t>
      </w:r>
    </w:p>
    <w:p w:rsidR="00BE4BC2" w:rsidRPr="00CC362E" w:rsidRDefault="00BE4BC2" w:rsidP="00CC362E">
      <w:pPr>
        <w:tabs>
          <w:tab w:val="left" w:pos="2291"/>
        </w:tabs>
        <w:rPr>
          <w:lang w:val="uk-UA"/>
        </w:rPr>
      </w:pPr>
    </w:p>
    <w:sectPr w:rsidR="00BE4BC2" w:rsidRPr="00CC36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2E" w:rsidRDefault="00CC362E" w:rsidP="00CC362E">
      <w:r>
        <w:separator/>
      </w:r>
    </w:p>
  </w:endnote>
  <w:endnote w:type="continuationSeparator" w:id="0">
    <w:p w:rsidR="00CC362E" w:rsidRDefault="00CC362E" w:rsidP="00CC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2E" w:rsidRDefault="00CC362E" w:rsidP="00CC362E">
      <w:r>
        <w:separator/>
      </w:r>
    </w:p>
  </w:footnote>
  <w:footnote w:type="continuationSeparator" w:id="0">
    <w:p w:rsidR="00CC362E" w:rsidRDefault="00CC362E" w:rsidP="00CC362E">
      <w:r>
        <w:continuationSeparator/>
      </w:r>
    </w:p>
  </w:footnote>
  <w:footnote w:id="1">
    <w:p w:rsidR="00CC362E" w:rsidRDefault="00CC362E" w:rsidP="00CC362E"/>
    <w:p w:rsidR="00CC362E" w:rsidRPr="001755E9" w:rsidRDefault="00CC362E" w:rsidP="00CC362E">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6">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21"/>
    <w:rsid w:val="00284521"/>
    <w:rsid w:val="007A5EF4"/>
    <w:rsid w:val="00BE4BC2"/>
    <w:rsid w:val="00CC362E"/>
    <w:rsid w:val="00EA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362E"/>
    <w:rPr>
      <w:rFonts w:cs="Times New Roman"/>
      <w:color w:val="0000FF"/>
      <w:u w:val="single"/>
    </w:rPr>
  </w:style>
  <w:style w:type="paragraph" w:styleId="a4">
    <w:name w:val="List Paragraph"/>
    <w:basedOn w:val="a"/>
    <w:uiPriority w:val="34"/>
    <w:qFormat/>
    <w:rsid w:val="00CC362E"/>
    <w:pPr>
      <w:spacing w:after="200" w:line="276" w:lineRule="auto"/>
      <w:ind w:left="720"/>
    </w:pPr>
    <w:rPr>
      <w:rFonts w:ascii="Calibri" w:eastAsia="Calibri" w:hAnsi="Calibri" w:cs="Calibri"/>
      <w:sz w:val="22"/>
      <w:szCs w:val="22"/>
      <w:lang w:eastAsia="en-US"/>
    </w:rPr>
  </w:style>
  <w:style w:type="paragraph" w:customStyle="1" w:styleId="a5">
    <w:name w:val="ленивый"/>
    <w:basedOn w:val="a"/>
    <w:uiPriority w:val="99"/>
    <w:rsid w:val="00CC362E"/>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C362E"/>
    <w:rPr>
      <w:b/>
      <w:bCs/>
    </w:rPr>
  </w:style>
  <w:style w:type="paragraph" w:styleId="a7">
    <w:name w:val="Body Text Indent"/>
    <w:basedOn w:val="a"/>
    <w:link w:val="a8"/>
    <w:uiPriority w:val="99"/>
    <w:unhideWhenUsed/>
    <w:rsid w:val="00CC362E"/>
    <w:pPr>
      <w:spacing w:after="120"/>
      <w:ind w:left="283"/>
    </w:pPr>
    <w:rPr>
      <w:sz w:val="24"/>
      <w:szCs w:val="24"/>
      <w:lang w:val="uk-UA"/>
    </w:rPr>
  </w:style>
  <w:style w:type="character" w:customStyle="1" w:styleId="a8">
    <w:name w:val="Основной текст с отступом Знак"/>
    <w:basedOn w:val="a0"/>
    <w:link w:val="a7"/>
    <w:uiPriority w:val="99"/>
    <w:rsid w:val="00CC362E"/>
    <w:rPr>
      <w:rFonts w:ascii="Times New Roman" w:eastAsia="Times New Roman" w:hAnsi="Times New Roman" w:cs="Times New Roman"/>
      <w:sz w:val="24"/>
      <w:szCs w:val="24"/>
      <w:lang w:val="uk-UA" w:eastAsia="ru-RU"/>
    </w:rPr>
  </w:style>
  <w:style w:type="paragraph" w:styleId="a9">
    <w:name w:val="No Spacing"/>
    <w:uiPriority w:val="1"/>
    <w:qFormat/>
    <w:rsid w:val="00CC362E"/>
    <w:pPr>
      <w:spacing w:after="0" w:line="240" w:lineRule="auto"/>
    </w:pPr>
    <w:rPr>
      <w:rFonts w:ascii="Calibri" w:eastAsia="Calibri" w:hAnsi="Calibri" w:cs="Times New Roman"/>
      <w:lang w:val="en-US"/>
    </w:rPr>
  </w:style>
  <w:style w:type="paragraph" w:styleId="aa">
    <w:name w:val="footnote text"/>
    <w:basedOn w:val="a"/>
    <w:link w:val="ab"/>
    <w:semiHidden/>
    <w:rsid w:val="00CC362E"/>
  </w:style>
  <w:style w:type="character" w:customStyle="1" w:styleId="ab">
    <w:name w:val="Текст сноски Знак"/>
    <w:basedOn w:val="a0"/>
    <w:link w:val="aa"/>
    <w:semiHidden/>
    <w:rsid w:val="00CC362E"/>
    <w:rPr>
      <w:rFonts w:ascii="Times New Roman" w:eastAsia="Times New Roman" w:hAnsi="Times New Roman" w:cs="Times New Roman"/>
      <w:sz w:val="20"/>
      <w:szCs w:val="20"/>
      <w:lang w:eastAsia="ru-RU"/>
    </w:rPr>
  </w:style>
  <w:style w:type="character" w:styleId="ac">
    <w:name w:val="footnote reference"/>
    <w:basedOn w:val="a0"/>
    <w:uiPriority w:val="99"/>
    <w:rsid w:val="00CC362E"/>
    <w:rPr>
      <w:vertAlign w:val="superscript"/>
    </w:rPr>
  </w:style>
  <w:style w:type="paragraph" w:styleId="ad">
    <w:name w:val="Balloon Text"/>
    <w:basedOn w:val="a"/>
    <w:link w:val="ae"/>
    <w:uiPriority w:val="99"/>
    <w:semiHidden/>
    <w:unhideWhenUsed/>
    <w:rsid w:val="00EA3D84"/>
    <w:rPr>
      <w:rFonts w:ascii="Tahoma" w:hAnsi="Tahoma" w:cs="Tahoma"/>
      <w:sz w:val="16"/>
      <w:szCs w:val="16"/>
    </w:rPr>
  </w:style>
  <w:style w:type="character" w:customStyle="1" w:styleId="ae">
    <w:name w:val="Текст выноски Знак"/>
    <w:basedOn w:val="a0"/>
    <w:link w:val="ad"/>
    <w:uiPriority w:val="99"/>
    <w:semiHidden/>
    <w:rsid w:val="00EA3D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362E"/>
    <w:rPr>
      <w:rFonts w:cs="Times New Roman"/>
      <w:color w:val="0000FF"/>
      <w:u w:val="single"/>
    </w:rPr>
  </w:style>
  <w:style w:type="paragraph" w:styleId="a4">
    <w:name w:val="List Paragraph"/>
    <w:basedOn w:val="a"/>
    <w:uiPriority w:val="34"/>
    <w:qFormat/>
    <w:rsid w:val="00CC362E"/>
    <w:pPr>
      <w:spacing w:after="200" w:line="276" w:lineRule="auto"/>
      <w:ind w:left="720"/>
    </w:pPr>
    <w:rPr>
      <w:rFonts w:ascii="Calibri" w:eastAsia="Calibri" w:hAnsi="Calibri" w:cs="Calibri"/>
      <w:sz w:val="22"/>
      <w:szCs w:val="22"/>
      <w:lang w:eastAsia="en-US"/>
    </w:rPr>
  </w:style>
  <w:style w:type="paragraph" w:customStyle="1" w:styleId="a5">
    <w:name w:val="ленивый"/>
    <w:basedOn w:val="a"/>
    <w:uiPriority w:val="99"/>
    <w:rsid w:val="00CC362E"/>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C362E"/>
    <w:rPr>
      <w:b/>
      <w:bCs/>
    </w:rPr>
  </w:style>
  <w:style w:type="paragraph" w:styleId="a7">
    <w:name w:val="Body Text Indent"/>
    <w:basedOn w:val="a"/>
    <w:link w:val="a8"/>
    <w:uiPriority w:val="99"/>
    <w:unhideWhenUsed/>
    <w:rsid w:val="00CC362E"/>
    <w:pPr>
      <w:spacing w:after="120"/>
      <w:ind w:left="283"/>
    </w:pPr>
    <w:rPr>
      <w:sz w:val="24"/>
      <w:szCs w:val="24"/>
      <w:lang w:val="uk-UA"/>
    </w:rPr>
  </w:style>
  <w:style w:type="character" w:customStyle="1" w:styleId="a8">
    <w:name w:val="Основной текст с отступом Знак"/>
    <w:basedOn w:val="a0"/>
    <w:link w:val="a7"/>
    <w:uiPriority w:val="99"/>
    <w:rsid w:val="00CC362E"/>
    <w:rPr>
      <w:rFonts w:ascii="Times New Roman" w:eastAsia="Times New Roman" w:hAnsi="Times New Roman" w:cs="Times New Roman"/>
      <w:sz w:val="24"/>
      <w:szCs w:val="24"/>
      <w:lang w:val="uk-UA" w:eastAsia="ru-RU"/>
    </w:rPr>
  </w:style>
  <w:style w:type="paragraph" w:styleId="a9">
    <w:name w:val="No Spacing"/>
    <w:uiPriority w:val="1"/>
    <w:qFormat/>
    <w:rsid w:val="00CC362E"/>
    <w:pPr>
      <w:spacing w:after="0" w:line="240" w:lineRule="auto"/>
    </w:pPr>
    <w:rPr>
      <w:rFonts w:ascii="Calibri" w:eastAsia="Calibri" w:hAnsi="Calibri" w:cs="Times New Roman"/>
      <w:lang w:val="en-US"/>
    </w:rPr>
  </w:style>
  <w:style w:type="paragraph" w:styleId="aa">
    <w:name w:val="footnote text"/>
    <w:basedOn w:val="a"/>
    <w:link w:val="ab"/>
    <w:semiHidden/>
    <w:rsid w:val="00CC362E"/>
  </w:style>
  <w:style w:type="character" w:customStyle="1" w:styleId="ab">
    <w:name w:val="Текст сноски Знак"/>
    <w:basedOn w:val="a0"/>
    <w:link w:val="aa"/>
    <w:semiHidden/>
    <w:rsid w:val="00CC362E"/>
    <w:rPr>
      <w:rFonts w:ascii="Times New Roman" w:eastAsia="Times New Roman" w:hAnsi="Times New Roman" w:cs="Times New Roman"/>
      <w:sz w:val="20"/>
      <w:szCs w:val="20"/>
      <w:lang w:eastAsia="ru-RU"/>
    </w:rPr>
  </w:style>
  <w:style w:type="character" w:styleId="ac">
    <w:name w:val="footnote reference"/>
    <w:basedOn w:val="a0"/>
    <w:uiPriority w:val="99"/>
    <w:rsid w:val="00CC362E"/>
    <w:rPr>
      <w:vertAlign w:val="superscript"/>
    </w:rPr>
  </w:style>
  <w:style w:type="paragraph" w:styleId="ad">
    <w:name w:val="Balloon Text"/>
    <w:basedOn w:val="a"/>
    <w:link w:val="ae"/>
    <w:uiPriority w:val="99"/>
    <w:semiHidden/>
    <w:unhideWhenUsed/>
    <w:rsid w:val="00EA3D84"/>
    <w:rPr>
      <w:rFonts w:ascii="Tahoma" w:hAnsi="Tahoma" w:cs="Tahoma"/>
      <w:sz w:val="16"/>
      <w:szCs w:val="16"/>
    </w:rPr>
  </w:style>
  <w:style w:type="character" w:customStyle="1" w:styleId="ae">
    <w:name w:val="Текст выноски Знак"/>
    <w:basedOn w:val="a0"/>
    <w:link w:val="ad"/>
    <w:uiPriority w:val="99"/>
    <w:semiHidden/>
    <w:rsid w:val="00EA3D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e.int/" TargetMode="External"/><Relationship Id="rId4" Type="http://schemas.openxmlformats.org/officeDocument/2006/relationships/settings" Target="settings.xml"/><Relationship Id="rId9" Type="http://schemas.openxmlformats.org/officeDocument/2006/relationships/hyperlink" Target="http://www.imz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22921</Words>
  <Characters>13065</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Користувач Windows</cp:lastModifiedBy>
  <cp:revision>3</cp:revision>
  <cp:lastPrinted>2018-08-28T10:59:00Z</cp:lastPrinted>
  <dcterms:created xsi:type="dcterms:W3CDTF">2018-08-25T13:54:00Z</dcterms:created>
  <dcterms:modified xsi:type="dcterms:W3CDTF">2018-08-28T11:04:00Z</dcterms:modified>
</cp:coreProperties>
</file>