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6F" w:rsidRPr="00D952A0" w:rsidRDefault="0015410B" w:rsidP="00D952A0">
      <w:pPr>
        <w:shd w:val="clear" w:color="auto" w:fill="FFFFFF"/>
        <w:spacing w:after="0" w:line="360" w:lineRule="auto"/>
        <w:jc w:val="both"/>
        <w:rPr>
          <w:sz w:val="28"/>
          <w:szCs w:val="28"/>
        </w:rPr>
      </w:pPr>
      <w:r w:rsidRPr="00D952A0">
        <w:rPr>
          <w:sz w:val="28"/>
          <w:szCs w:val="28"/>
        </w:rPr>
        <w:t xml:space="preserve">           </w:t>
      </w:r>
      <w:r w:rsidR="00D952A0" w:rsidRPr="00D952A0">
        <w:rPr>
          <w:sz w:val="28"/>
          <w:szCs w:val="28"/>
        </w:rPr>
        <w:t xml:space="preserve">   </w:t>
      </w:r>
    </w:p>
    <w:tbl>
      <w:tblPr>
        <w:tblStyle w:val="ae"/>
        <w:tblW w:w="10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73"/>
      </w:tblGrid>
      <w:tr w:rsidR="0035526F" w:rsidTr="00153C23">
        <w:tc>
          <w:tcPr>
            <w:tcW w:w="5920" w:type="dxa"/>
          </w:tcPr>
          <w:p w:rsidR="0035526F" w:rsidRPr="00F60C19" w:rsidRDefault="0035526F" w:rsidP="00153C23">
            <w:pPr>
              <w:spacing w:after="0" w:line="240" w:lineRule="auto"/>
              <w:jc w:val="both"/>
              <w:rPr>
                <w:rFonts w:eastAsia="Times New Roman"/>
                <w:sz w:val="26"/>
                <w:szCs w:val="26"/>
                <w:highlight w:val="white"/>
              </w:rPr>
            </w:pPr>
            <w:r w:rsidRPr="00F60C19">
              <w:rPr>
                <w:rFonts w:eastAsia="Times New Roman"/>
                <w:sz w:val="26"/>
                <w:szCs w:val="26"/>
                <w:highlight w:val="white"/>
              </w:rPr>
              <w:t>Схвалено</w:t>
            </w:r>
          </w:p>
          <w:p w:rsidR="0035526F" w:rsidRPr="00F60C19" w:rsidRDefault="0035526F" w:rsidP="00153C23">
            <w:pPr>
              <w:spacing w:after="0" w:line="240" w:lineRule="auto"/>
              <w:jc w:val="both"/>
              <w:rPr>
                <w:rFonts w:eastAsia="Times New Roman"/>
                <w:sz w:val="26"/>
                <w:szCs w:val="26"/>
                <w:highlight w:val="white"/>
              </w:rPr>
            </w:pPr>
            <w:r w:rsidRPr="00F60C19">
              <w:rPr>
                <w:rFonts w:eastAsia="Times New Roman"/>
                <w:sz w:val="26"/>
                <w:szCs w:val="26"/>
                <w:highlight w:val="white"/>
              </w:rPr>
              <w:t>педагогічною радою</w:t>
            </w:r>
          </w:p>
          <w:p w:rsidR="0035526F" w:rsidRPr="00F60C19" w:rsidRDefault="0035526F" w:rsidP="00153C23">
            <w:pPr>
              <w:spacing w:after="0" w:line="240" w:lineRule="auto"/>
              <w:jc w:val="both"/>
              <w:rPr>
                <w:rFonts w:eastAsia="Times New Roman"/>
                <w:sz w:val="26"/>
                <w:szCs w:val="26"/>
                <w:highlight w:val="white"/>
              </w:rPr>
            </w:pPr>
            <w:r w:rsidRPr="00F60C19">
              <w:rPr>
                <w:rFonts w:eastAsia="Times New Roman"/>
                <w:sz w:val="26"/>
                <w:szCs w:val="26"/>
                <w:highlight w:val="white"/>
              </w:rPr>
              <w:t>школи</w:t>
            </w:r>
          </w:p>
          <w:p w:rsidR="0035526F" w:rsidRPr="00F60C19" w:rsidRDefault="00F60C19" w:rsidP="00153C23">
            <w:pPr>
              <w:spacing w:after="0" w:line="240" w:lineRule="auto"/>
              <w:jc w:val="both"/>
              <w:rPr>
                <w:rFonts w:eastAsia="Times New Roman"/>
                <w:sz w:val="26"/>
                <w:szCs w:val="26"/>
                <w:highlight w:val="white"/>
              </w:rPr>
            </w:pPr>
            <w:r>
              <w:rPr>
                <w:rFonts w:eastAsia="Times New Roman"/>
                <w:sz w:val="26"/>
                <w:szCs w:val="26"/>
                <w:highlight w:val="white"/>
              </w:rPr>
              <w:t>___________</w:t>
            </w:r>
            <w:r w:rsidR="0035526F" w:rsidRPr="00F60C19">
              <w:rPr>
                <w:rFonts w:eastAsia="Times New Roman"/>
                <w:sz w:val="26"/>
                <w:szCs w:val="26"/>
                <w:highlight w:val="white"/>
              </w:rPr>
              <w:t>201</w:t>
            </w:r>
            <w:r w:rsidR="00B34F6C" w:rsidRPr="00F60C19">
              <w:rPr>
                <w:rFonts w:eastAsia="Times New Roman"/>
                <w:sz w:val="26"/>
                <w:szCs w:val="26"/>
                <w:highlight w:val="white"/>
                <w:lang w:val="ru-RU"/>
              </w:rPr>
              <w:t>9</w:t>
            </w:r>
            <w:r w:rsidR="0035526F" w:rsidRPr="00F60C19">
              <w:rPr>
                <w:rFonts w:eastAsia="Times New Roman"/>
                <w:sz w:val="26"/>
                <w:szCs w:val="26"/>
                <w:highlight w:val="white"/>
              </w:rPr>
              <w:t xml:space="preserve"> року</w:t>
            </w:r>
          </w:p>
          <w:p w:rsidR="0035526F" w:rsidRPr="00F60C19" w:rsidRDefault="0035526F" w:rsidP="00153C23">
            <w:pPr>
              <w:spacing w:after="0" w:line="240" w:lineRule="auto"/>
              <w:jc w:val="both"/>
              <w:rPr>
                <w:rFonts w:eastAsia="Times New Roman"/>
                <w:sz w:val="26"/>
                <w:szCs w:val="26"/>
                <w:highlight w:val="white"/>
              </w:rPr>
            </w:pPr>
            <w:r w:rsidRPr="00F60C19">
              <w:rPr>
                <w:rFonts w:eastAsia="Times New Roman"/>
                <w:sz w:val="26"/>
                <w:szCs w:val="26"/>
                <w:highlight w:val="white"/>
              </w:rPr>
              <w:t>протокол №</w:t>
            </w:r>
            <w:r w:rsidRPr="00F60C19">
              <w:rPr>
                <w:rFonts w:eastAsia="Times New Roman"/>
                <w:sz w:val="26"/>
                <w:szCs w:val="26"/>
                <w:highlight w:val="white"/>
                <w:lang w:val="ru-RU"/>
              </w:rPr>
              <w:t xml:space="preserve"> </w:t>
            </w:r>
          </w:p>
        </w:tc>
        <w:tc>
          <w:tcPr>
            <w:tcW w:w="4673" w:type="dxa"/>
          </w:tcPr>
          <w:p w:rsidR="0035526F" w:rsidRPr="00F60C19" w:rsidRDefault="00F60C19" w:rsidP="00153C23">
            <w:pPr>
              <w:spacing w:after="0" w:line="240" w:lineRule="auto"/>
              <w:jc w:val="both"/>
              <w:rPr>
                <w:rFonts w:eastAsia="Times New Roman"/>
                <w:sz w:val="26"/>
                <w:szCs w:val="26"/>
                <w:highlight w:val="white"/>
              </w:rPr>
            </w:pPr>
            <w:r>
              <w:rPr>
                <w:rFonts w:eastAsia="Times New Roman"/>
                <w:sz w:val="26"/>
                <w:szCs w:val="26"/>
                <w:highlight w:val="white"/>
              </w:rPr>
              <w:t xml:space="preserve">          </w:t>
            </w:r>
            <w:r w:rsidR="0035526F" w:rsidRPr="00F60C19">
              <w:rPr>
                <w:rFonts w:eastAsia="Times New Roman"/>
                <w:sz w:val="26"/>
                <w:szCs w:val="26"/>
                <w:highlight w:val="white"/>
              </w:rPr>
              <w:t>Затверджено</w:t>
            </w:r>
          </w:p>
          <w:p w:rsidR="0035526F" w:rsidRPr="00F60C19" w:rsidRDefault="00F60C19" w:rsidP="00153C23">
            <w:pPr>
              <w:spacing w:after="0" w:line="240" w:lineRule="auto"/>
              <w:jc w:val="both"/>
              <w:rPr>
                <w:rFonts w:eastAsia="Times New Roman"/>
                <w:sz w:val="26"/>
                <w:szCs w:val="26"/>
                <w:highlight w:val="white"/>
                <w:lang w:val="ru-RU"/>
              </w:rPr>
            </w:pPr>
            <w:r>
              <w:rPr>
                <w:rFonts w:eastAsia="Times New Roman"/>
                <w:sz w:val="26"/>
                <w:szCs w:val="26"/>
                <w:highlight w:val="white"/>
              </w:rPr>
              <w:t xml:space="preserve">          </w:t>
            </w:r>
            <w:r w:rsidR="00B34F6C" w:rsidRPr="00F60C19">
              <w:rPr>
                <w:rFonts w:eastAsia="Times New Roman"/>
                <w:sz w:val="26"/>
                <w:szCs w:val="26"/>
                <w:highlight w:val="white"/>
              </w:rPr>
              <w:t>Директор</w:t>
            </w:r>
            <w:r w:rsidR="00B34F6C" w:rsidRPr="00F60C19">
              <w:rPr>
                <w:rFonts w:eastAsia="Times New Roman"/>
                <w:sz w:val="26"/>
                <w:szCs w:val="26"/>
                <w:highlight w:val="white"/>
                <w:lang w:val="ru-RU"/>
              </w:rPr>
              <w:t xml:space="preserve"> ліцею</w:t>
            </w:r>
            <w:r w:rsidR="0035526F" w:rsidRPr="00F60C19">
              <w:rPr>
                <w:rFonts w:eastAsia="Times New Roman"/>
                <w:sz w:val="26"/>
                <w:szCs w:val="26"/>
                <w:highlight w:val="white"/>
              </w:rPr>
              <w:t xml:space="preserve"> </w:t>
            </w:r>
          </w:p>
          <w:p w:rsidR="0035526F" w:rsidRPr="00F60C19" w:rsidRDefault="00F60C19" w:rsidP="00153C23">
            <w:pPr>
              <w:spacing w:after="0" w:line="240" w:lineRule="auto"/>
              <w:jc w:val="both"/>
              <w:rPr>
                <w:rFonts w:eastAsia="Times New Roman"/>
                <w:sz w:val="26"/>
                <w:szCs w:val="26"/>
                <w:highlight w:val="white"/>
                <w:lang w:val="ru-RU"/>
              </w:rPr>
            </w:pPr>
            <w:r>
              <w:rPr>
                <w:rFonts w:eastAsia="Times New Roman"/>
                <w:sz w:val="26"/>
                <w:szCs w:val="26"/>
                <w:highlight w:val="white"/>
                <w:lang w:val="ru-RU"/>
              </w:rPr>
              <w:t xml:space="preserve">          </w:t>
            </w:r>
            <w:r w:rsidR="0035526F" w:rsidRPr="00F60C19">
              <w:rPr>
                <w:rFonts w:eastAsia="Times New Roman"/>
                <w:sz w:val="26"/>
                <w:szCs w:val="26"/>
                <w:highlight w:val="white"/>
                <w:lang w:val="ru-RU"/>
              </w:rPr>
              <w:t>______________</w:t>
            </w:r>
          </w:p>
          <w:p w:rsidR="0035526F" w:rsidRPr="00F60C19" w:rsidRDefault="00F60C19" w:rsidP="00153C23">
            <w:pPr>
              <w:spacing w:after="0" w:line="240" w:lineRule="auto"/>
              <w:jc w:val="both"/>
              <w:rPr>
                <w:rFonts w:eastAsia="Times New Roman"/>
                <w:sz w:val="26"/>
                <w:szCs w:val="26"/>
                <w:highlight w:val="white"/>
              </w:rPr>
            </w:pPr>
            <w:r>
              <w:rPr>
                <w:rFonts w:eastAsia="Times New Roman"/>
                <w:sz w:val="26"/>
                <w:szCs w:val="26"/>
                <w:highlight w:val="white"/>
              </w:rPr>
              <w:t xml:space="preserve">          </w:t>
            </w:r>
            <w:r w:rsidR="00CB3FEC" w:rsidRPr="00F60C19">
              <w:rPr>
                <w:rFonts w:eastAsia="Times New Roman"/>
                <w:sz w:val="26"/>
                <w:szCs w:val="26"/>
                <w:highlight w:val="white"/>
              </w:rPr>
              <w:t>О.В. Щербань</w:t>
            </w:r>
          </w:p>
          <w:p w:rsidR="0035526F" w:rsidRPr="00F60C19" w:rsidRDefault="0035526F" w:rsidP="00153C23">
            <w:pPr>
              <w:spacing w:after="0" w:line="240" w:lineRule="auto"/>
              <w:jc w:val="both"/>
              <w:rPr>
                <w:rFonts w:eastAsia="Times New Roman"/>
                <w:sz w:val="26"/>
                <w:szCs w:val="26"/>
                <w:highlight w:val="white"/>
              </w:rPr>
            </w:pPr>
          </w:p>
        </w:tc>
      </w:tr>
    </w:tbl>
    <w:p w:rsidR="0035526F" w:rsidRDefault="0035526F" w:rsidP="0035526F">
      <w:pPr>
        <w:jc w:val="both"/>
        <w:rPr>
          <w:rFonts w:eastAsia="Times New Roman"/>
          <w:sz w:val="28"/>
          <w:szCs w:val="28"/>
          <w:highlight w:val="white"/>
        </w:rPr>
      </w:pPr>
    </w:p>
    <w:p w:rsidR="0035526F" w:rsidRDefault="0035526F" w:rsidP="0035526F">
      <w:pPr>
        <w:ind w:firstLine="709"/>
        <w:jc w:val="both"/>
        <w:rPr>
          <w:rFonts w:eastAsia="Times New Roman"/>
          <w:sz w:val="28"/>
          <w:szCs w:val="28"/>
          <w:highlight w:val="white"/>
        </w:rPr>
      </w:pPr>
    </w:p>
    <w:p w:rsidR="00153C23" w:rsidRDefault="00153C23" w:rsidP="0035526F">
      <w:pPr>
        <w:ind w:firstLine="709"/>
        <w:jc w:val="center"/>
        <w:rPr>
          <w:rFonts w:eastAsia="Times New Roman"/>
          <w:b/>
          <w:sz w:val="52"/>
          <w:szCs w:val="52"/>
          <w:highlight w:val="white"/>
        </w:rPr>
      </w:pPr>
    </w:p>
    <w:p w:rsidR="00F60C19" w:rsidRPr="00F839F2" w:rsidRDefault="00F60C19" w:rsidP="00F60C19">
      <w:pPr>
        <w:ind w:firstLine="709"/>
        <w:jc w:val="center"/>
        <w:rPr>
          <w:rFonts w:eastAsia="Times New Roman"/>
          <w:b/>
          <w:sz w:val="40"/>
          <w:szCs w:val="40"/>
          <w:highlight w:val="white"/>
        </w:rPr>
      </w:pPr>
      <w:r w:rsidRPr="00F839F2">
        <w:rPr>
          <w:rFonts w:eastAsia="Times New Roman"/>
          <w:b/>
          <w:sz w:val="40"/>
          <w:szCs w:val="40"/>
          <w:highlight w:val="white"/>
        </w:rPr>
        <w:t>ОСВІТНЯ ПРОГРАМА</w:t>
      </w:r>
    </w:p>
    <w:p w:rsidR="00F60C19" w:rsidRPr="00F839F2" w:rsidRDefault="00F60C19" w:rsidP="00F60C19">
      <w:pPr>
        <w:ind w:firstLine="709"/>
        <w:jc w:val="center"/>
        <w:rPr>
          <w:rFonts w:eastAsia="Times New Roman"/>
          <w:b/>
          <w:sz w:val="40"/>
          <w:szCs w:val="40"/>
          <w:highlight w:val="white"/>
          <w:lang w:val="ru-RU"/>
        </w:rPr>
      </w:pPr>
      <w:r w:rsidRPr="00F839F2">
        <w:rPr>
          <w:rFonts w:eastAsia="Times New Roman"/>
          <w:b/>
          <w:sz w:val="40"/>
          <w:szCs w:val="40"/>
          <w:highlight w:val="white"/>
          <w:lang w:val="ru-RU"/>
        </w:rPr>
        <w:t>Комунального закладу</w:t>
      </w:r>
    </w:p>
    <w:p w:rsidR="00F60C19" w:rsidRPr="00F839F2" w:rsidRDefault="00F60C19" w:rsidP="00F60C19">
      <w:pPr>
        <w:ind w:firstLine="709"/>
        <w:jc w:val="center"/>
        <w:rPr>
          <w:rFonts w:eastAsia="Times New Roman"/>
          <w:b/>
          <w:sz w:val="40"/>
          <w:szCs w:val="40"/>
          <w:highlight w:val="white"/>
        </w:rPr>
      </w:pPr>
      <w:r w:rsidRPr="00F839F2">
        <w:rPr>
          <w:rFonts w:eastAsia="Times New Roman"/>
          <w:b/>
          <w:sz w:val="40"/>
          <w:szCs w:val="40"/>
          <w:highlight w:val="white"/>
          <w:lang w:val="ru-RU"/>
        </w:rPr>
        <w:t>«Якушинецький ліцей»</w:t>
      </w:r>
    </w:p>
    <w:p w:rsidR="00F60C19" w:rsidRPr="00F839F2" w:rsidRDefault="00F60C19" w:rsidP="00F60C19">
      <w:pPr>
        <w:ind w:firstLine="709"/>
        <w:jc w:val="center"/>
        <w:rPr>
          <w:rFonts w:eastAsia="Times New Roman"/>
          <w:b/>
          <w:sz w:val="40"/>
          <w:szCs w:val="40"/>
          <w:highlight w:val="white"/>
        </w:rPr>
      </w:pPr>
      <w:r w:rsidRPr="00F839F2">
        <w:rPr>
          <w:rFonts w:eastAsia="Times New Roman"/>
          <w:b/>
          <w:sz w:val="40"/>
          <w:szCs w:val="40"/>
          <w:highlight w:val="white"/>
        </w:rPr>
        <w:t>Вінницької області</w:t>
      </w:r>
    </w:p>
    <w:p w:rsidR="00F60C19" w:rsidRPr="00F839F2" w:rsidRDefault="00F60C19" w:rsidP="00F60C19">
      <w:pPr>
        <w:ind w:firstLine="709"/>
        <w:jc w:val="center"/>
        <w:rPr>
          <w:rFonts w:eastAsia="Times New Roman"/>
          <w:b/>
          <w:sz w:val="40"/>
          <w:szCs w:val="40"/>
          <w:highlight w:val="white"/>
        </w:rPr>
      </w:pPr>
      <w:r w:rsidRPr="00F839F2">
        <w:rPr>
          <w:rFonts w:eastAsia="Times New Roman"/>
          <w:b/>
          <w:sz w:val="40"/>
          <w:szCs w:val="40"/>
          <w:highlight w:val="white"/>
        </w:rPr>
        <w:t>школи І</w:t>
      </w:r>
      <w:r>
        <w:rPr>
          <w:rFonts w:eastAsia="Times New Roman"/>
          <w:b/>
          <w:sz w:val="40"/>
          <w:szCs w:val="40"/>
          <w:highlight w:val="white"/>
        </w:rPr>
        <w:t>І</w:t>
      </w:r>
      <w:r w:rsidRPr="00F839F2">
        <w:rPr>
          <w:rFonts w:eastAsia="Times New Roman"/>
          <w:b/>
          <w:sz w:val="40"/>
          <w:szCs w:val="40"/>
          <w:highlight w:val="white"/>
        </w:rPr>
        <w:t xml:space="preserve"> ступеня ( </w:t>
      </w:r>
      <w:r>
        <w:rPr>
          <w:rFonts w:eastAsia="Times New Roman"/>
          <w:b/>
          <w:sz w:val="40"/>
          <w:szCs w:val="40"/>
          <w:highlight w:val="white"/>
        </w:rPr>
        <w:t>5-9</w:t>
      </w:r>
      <w:r w:rsidRPr="00F839F2">
        <w:rPr>
          <w:rFonts w:eastAsia="Times New Roman"/>
          <w:b/>
          <w:sz w:val="40"/>
          <w:szCs w:val="40"/>
          <w:highlight w:val="white"/>
        </w:rPr>
        <w:t xml:space="preserve"> класи)</w:t>
      </w:r>
    </w:p>
    <w:p w:rsidR="00F60C19" w:rsidRPr="00F839F2" w:rsidRDefault="00F60C19" w:rsidP="00F60C19">
      <w:pPr>
        <w:ind w:firstLine="709"/>
        <w:jc w:val="center"/>
        <w:rPr>
          <w:rFonts w:eastAsia="Times New Roman"/>
          <w:i/>
          <w:sz w:val="40"/>
          <w:szCs w:val="40"/>
          <w:highlight w:val="white"/>
        </w:rPr>
      </w:pPr>
    </w:p>
    <w:p w:rsidR="0035526F" w:rsidRDefault="0035526F" w:rsidP="0035526F">
      <w:pPr>
        <w:ind w:firstLine="709"/>
        <w:jc w:val="center"/>
        <w:rPr>
          <w:rFonts w:eastAsia="Times New Roman"/>
          <w:i/>
          <w:sz w:val="48"/>
          <w:szCs w:val="48"/>
          <w:highlight w:val="white"/>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35526F" w:rsidRDefault="0035526F" w:rsidP="00D952A0">
      <w:pPr>
        <w:shd w:val="clear" w:color="auto" w:fill="FFFFFF"/>
        <w:spacing w:after="0" w:line="360" w:lineRule="auto"/>
        <w:jc w:val="both"/>
        <w:rPr>
          <w:sz w:val="28"/>
          <w:szCs w:val="28"/>
        </w:rPr>
      </w:pPr>
    </w:p>
    <w:p w:rsidR="00F60C19" w:rsidRDefault="00F60C19" w:rsidP="00D952A0">
      <w:pPr>
        <w:shd w:val="clear" w:color="auto" w:fill="FFFFFF"/>
        <w:spacing w:after="0" w:line="360" w:lineRule="auto"/>
        <w:jc w:val="both"/>
        <w:rPr>
          <w:sz w:val="28"/>
          <w:szCs w:val="28"/>
        </w:rPr>
      </w:pPr>
    </w:p>
    <w:p w:rsidR="00F60C19" w:rsidRDefault="00F60C19" w:rsidP="00D952A0">
      <w:pPr>
        <w:shd w:val="clear" w:color="auto" w:fill="FFFFFF"/>
        <w:spacing w:after="0" w:line="360" w:lineRule="auto"/>
        <w:jc w:val="both"/>
        <w:rPr>
          <w:sz w:val="28"/>
          <w:szCs w:val="28"/>
        </w:rPr>
      </w:pPr>
    </w:p>
    <w:p w:rsidR="00D952A0" w:rsidRPr="00C122B8" w:rsidRDefault="0035526F" w:rsidP="00C122B8">
      <w:pPr>
        <w:shd w:val="clear" w:color="auto" w:fill="FFFFFF"/>
        <w:spacing w:after="0" w:line="240" w:lineRule="auto"/>
        <w:jc w:val="both"/>
        <w:rPr>
          <w:sz w:val="28"/>
          <w:szCs w:val="28"/>
        </w:rPr>
      </w:pPr>
      <w:r>
        <w:rPr>
          <w:sz w:val="28"/>
          <w:szCs w:val="28"/>
        </w:rPr>
        <w:lastRenderedPageBreak/>
        <w:t xml:space="preserve">     </w:t>
      </w:r>
      <w:r w:rsidR="00D952A0" w:rsidRPr="00D952A0">
        <w:rPr>
          <w:sz w:val="28"/>
          <w:szCs w:val="28"/>
        </w:rPr>
        <w:t xml:space="preserve">    </w:t>
      </w:r>
      <w:r w:rsidR="00D952A0" w:rsidRPr="00C122B8">
        <w:rPr>
          <w:sz w:val="28"/>
          <w:szCs w:val="28"/>
        </w:rPr>
        <w:t xml:space="preserve">ХХІ століття є періодом стрімкого зростання значущості освіти в житті людства, кожного суспільства та особистості. Однак роль освіти зростатиме не сама по собі, а пропорційно її здатності вирішувати конкретні життєві проблеми людини. Для цього освіта повинна стати ближчою до окремої людини, її турбот і проблем. Освіта має реформуватися. Одним з перспективних напрямків її реформування, зокрема реформування середньої освіти, є впровадження компетентнісно спрямованого підходу, розбудова моделі компетентного випускника та впровадження в практику педагогічного процесу моделі його підготовки, розвиток шкіл життєвої компетентності. Школа життєвої компетентності повинна сприяти досягненню нової якості середньої освіти: на основі розвитку в вихованців життєвої компетентності, стрижневих життєтворчих компетенцій, дати їм змогу успішно інтегруватися в суспільство, визначати і втілювати свою життєву стратегію і життєвий проект, бути мобільними і конкурентоспроможними, здатними до самоорганізації, навчання протягом життя, самореалізації, розкриття свого творчого потенціалу, свідомого життєвого вибору та прийняття відповідальних рішень. </w:t>
      </w:r>
    </w:p>
    <w:p w:rsidR="00E12964" w:rsidRPr="00C122B8" w:rsidRDefault="00E12964" w:rsidP="00C122B8">
      <w:pPr>
        <w:spacing w:after="0" w:line="240" w:lineRule="auto"/>
        <w:jc w:val="both"/>
        <w:rPr>
          <w:sz w:val="28"/>
          <w:szCs w:val="28"/>
        </w:rPr>
      </w:pPr>
      <w:r w:rsidRPr="00C122B8">
        <w:rPr>
          <w:rFonts w:eastAsia="Times New Roman"/>
          <w:color w:val="000000"/>
          <w:sz w:val="28"/>
          <w:szCs w:val="28"/>
          <w:shd w:val="clear" w:color="auto" w:fill="FFFFFF"/>
          <w:lang w:eastAsia="ru-RU"/>
        </w:rPr>
        <w:t xml:space="preserve">    Освітня програма </w:t>
      </w:r>
      <w:r w:rsidR="00F60C19" w:rsidRPr="00C122B8">
        <w:rPr>
          <w:sz w:val="28"/>
          <w:szCs w:val="28"/>
        </w:rPr>
        <w:t>Комунального закладу «Якушинецький ліцей» Вінницької області</w:t>
      </w:r>
      <w:r w:rsidRPr="00C122B8">
        <w:rPr>
          <w:sz w:val="28"/>
          <w:szCs w:val="28"/>
        </w:rPr>
        <w:t xml:space="preserve"> </w:t>
      </w:r>
      <w:r w:rsidRPr="00C122B8">
        <w:rPr>
          <w:rFonts w:eastAsia="Times New Roman"/>
          <w:color w:val="000000"/>
          <w:sz w:val="28"/>
          <w:szCs w:val="28"/>
          <w:lang w:eastAsia="ru-RU"/>
        </w:rPr>
        <w:t xml:space="preserve">(базова середня освіта) </w:t>
      </w:r>
      <w:r w:rsidRPr="00C122B8">
        <w:rPr>
          <w:rFonts w:eastAsia="Times New Roman"/>
          <w:color w:val="000000"/>
          <w:sz w:val="28"/>
          <w:szCs w:val="28"/>
          <w:shd w:val="clear" w:color="auto" w:fill="FFFFFF"/>
          <w:lang w:eastAsia="ru-RU"/>
        </w:rPr>
        <w:t>розроблена згідно Закону України «Про освіту» від 05.09.2017 № 2145-VIII, Державного стандарту базової і повної загальної середньої освіти, затвердженого постановою Кабінету Міністрів України від 23 листопада 2011 року № 1392 та наказу</w:t>
      </w:r>
      <w:r w:rsidR="00916F58" w:rsidRPr="00C122B8">
        <w:rPr>
          <w:color w:val="00B050"/>
          <w:sz w:val="28"/>
          <w:szCs w:val="28"/>
        </w:rPr>
        <w:t xml:space="preserve"> </w:t>
      </w:r>
      <w:r w:rsidR="00916F58" w:rsidRPr="00C122B8">
        <w:rPr>
          <w:sz w:val="28"/>
          <w:szCs w:val="28"/>
        </w:rPr>
        <w:t>Міністерства освіти і науки України</w:t>
      </w:r>
      <w:r w:rsidR="00916F58" w:rsidRPr="00C122B8">
        <w:rPr>
          <w:color w:val="00B050"/>
          <w:sz w:val="28"/>
          <w:szCs w:val="28"/>
        </w:rPr>
        <w:t xml:space="preserve"> </w:t>
      </w:r>
      <w:r w:rsidRPr="00C122B8">
        <w:rPr>
          <w:rFonts w:eastAsia="Times New Roman"/>
          <w:color w:val="000000"/>
          <w:sz w:val="28"/>
          <w:szCs w:val="28"/>
          <w:shd w:val="clear" w:color="auto" w:fill="FFFFFF"/>
          <w:lang w:eastAsia="ru-RU"/>
        </w:rPr>
        <w:t xml:space="preserve"> від 20.04.2018 № 405 «Про затвердження типової освітньої програми закладів загальної середньої освіти ІІ ступеня».</w:t>
      </w:r>
    </w:p>
    <w:p w:rsidR="00E12964" w:rsidRPr="00C122B8" w:rsidRDefault="00C76A24" w:rsidP="00C122B8">
      <w:pPr>
        <w:spacing w:after="0" w:line="240" w:lineRule="auto"/>
        <w:jc w:val="both"/>
        <w:rPr>
          <w:rFonts w:eastAsia="Times New Roman"/>
          <w:sz w:val="28"/>
          <w:szCs w:val="28"/>
          <w:lang w:eastAsia="ru-RU"/>
        </w:rPr>
      </w:pPr>
      <w:r w:rsidRPr="00C122B8">
        <w:rPr>
          <w:rFonts w:eastAsia="Times New Roman"/>
          <w:color w:val="000000"/>
          <w:sz w:val="28"/>
          <w:szCs w:val="28"/>
          <w:lang w:eastAsia="ru-RU"/>
        </w:rPr>
        <w:t xml:space="preserve">      </w:t>
      </w:r>
      <w:r w:rsidR="00E12964" w:rsidRPr="00C122B8">
        <w:rPr>
          <w:rFonts w:eastAsia="Times New Roman"/>
          <w:color w:val="000000"/>
          <w:sz w:val="28"/>
          <w:szCs w:val="28"/>
          <w:lang w:eastAsia="ru-RU"/>
        </w:rPr>
        <w:t xml:space="preserve">Освітня програма </w:t>
      </w:r>
      <w:r w:rsidR="00E12964" w:rsidRPr="00C122B8">
        <w:rPr>
          <w:rFonts w:eastAsia="Times New Roman"/>
          <w:b/>
          <w:color w:val="000000"/>
          <w:sz w:val="28"/>
          <w:szCs w:val="28"/>
          <w:lang w:eastAsia="ru-RU"/>
        </w:rPr>
        <w:t>базової середньої освіти</w:t>
      </w:r>
      <w:r w:rsidR="00E12964" w:rsidRPr="00C122B8">
        <w:rPr>
          <w:rFonts w:eastAsia="Times New Roman"/>
          <w:color w:val="000000"/>
          <w:sz w:val="28"/>
          <w:szCs w:val="28"/>
          <w:lang w:eastAsia="ru-RU"/>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E12964" w:rsidRPr="00C122B8" w:rsidRDefault="00C95538" w:rsidP="00C122B8">
      <w:pPr>
        <w:spacing w:after="0" w:line="240" w:lineRule="auto"/>
        <w:jc w:val="both"/>
        <w:rPr>
          <w:rFonts w:eastAsia="Times New Roman"/>
          <w:sz w:val="28"/>
          <w:szCs w:val="28"/>
          <w:lang w:eastAsia="ru-RU"/>
        </w:rPr>
      </w:pPr>
      <w:r w:rsidRPr="00C122B8">
        <w:rPr>
          <w:rFonts w:eastAsia="Times New Roman"/>
          <w:b/>
          <w:color w:val="000000"/>
          <w:sz w:val="28"/>
          <w:szCs w:val="28"/>
          <w:lang w:eastAsia="ru-RU"/>
        </w:rPr>
        <w:t xml:space="preserve">    </w:t>
      </w:r>
      <w:r w:rsidR="00E12964" w:rsidRPr="00C122B8">
        <w:rPr>
          <w:rFonts w:eastAsia="Times New Roman"/>
          <w:b/>
          <w:color w:val="000000"/>
          <w:sz w:val="28"/>
          <w:szCs w:val="28"/>
          <w:lang w:eastAsia="ru-RU"/>
        </w:rPr>
        <w:t>Загальний обсяг навчального навантаження</w:t>
      </w:r>
      <w:r w:rsidR="00E12964" w:rsidRPr="00C122B8">
        <w:rPr>
          <w:rFonts w:eastAsia="Times New Roman"/>
          <w:color w:val="000000"/>
          <w:sz w:val="28"/>
          <w:szCs w:val="28"/>
          <w:lang w:eastAsia="ru-RU"/>
        </w:rPr>
        <w:t xml:space="preserve"> для учнів 5-9-х класів закладу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w:t>
      </w:r>
      <w:r w:rsidR="009477BE" w:rsidRPr="00C122B8">
        <w:rPr>
          <w:rFonts w:eastAsia="Times New Roman"/>
          <w:color w:val="000000"/>
          <w:sz w:val="28"/>
          <w:szCs w:val="28"/>
          <w:lang w:eastAsia="ru-RU"/>
        </w:rPr>
        <w:t xml:space="preserve">ний рік. </w:t>
      </w:r>
    </w:p>
    <w:p w:rsidR="00FC4F40" w:rsidRPr="00C122B8" w:rsidRDefault="006B2524" w:rsidP="00C122B8">
      <w:pPr>
        <w:autoSpaceDE w:val="0"/>
        <w:autoSpaceDN w:val="0"/>
        <w:adjustRightInd w:val="0"/>
        <w:spacing w:after="0" w:line="240" w:lineRule="auto"/>
        <w:jc w:val="both"/>
        <w:rPr>
          <w:sz w:val="28"/>
          <w:szCs w:val="28"/>
        </w:rPr>
      </w:pPr>
      <w:r w:rsidRPr="00C122B8">
        <w:rPr>
          <w:sz w:val="28"/>
          <w:szCs w:val="28"/>
        </w:rPr>
        <w:t xml:space="preserve">     </w:t>
      </w:r>
      <w:r w:rsidR="00FC4F40" w:rsidRPr="00C122B8">
        <w:rPr>
          <w:sz w:val="28"/>
          <w:szCs w:val="28"/>
        </w:rPr>
        <w:t xml:space="preserve">Освітня програма </w:t>
      </w:r>
      <w:r w:rsidR="00D952A0" w:rsidRPr="00C122B8">
        <w:rPr>
          <w:sz w:val="28"/>
          <w:szCs w:val="28"/>
        </w:rPr>
        <w:t xml:space="preserve"> базової </w:t>
      </w:r>
      <w:r w:rsidR="00FC4F40" w:rsidRPr="00C122B8">
        <w:rPr>
          <w:sz w:val="28"/>
          <w:szCs w:val="28"/>
        </w:rPr>
        <w:t xml:space="preserve">освіти </w:t>
      </w:r>
      <w:r w:rsidRPr="00C122B8">
        <w:rPr>
          <w:sz w:val="28"/>
          <w:szCs w:val="28"/>
        </w:rPr>
        <w:t xml:space="preserve"> </w:t>
      </w:r>
      <w:r w:rsidR="00F60C19" w:rsidRPr="00C122B8">
        <w:rPr>
          <w:sz w:val="28"/>
          <w:szCs w:val="28"/>
        </w:rPr>
        <w:t xml:space="preserve">Комунального закладу «Якушинецький ліцей» Вінницької області </w:t>
      </w:r>
      <w:r w:rsidR="00FC4F40" w:rsidRPr="00C122B8">
        <w:rPr>
          <w:sz w:val="28"/>
          <w:szCs w:val="28"/>
        </w:rPr>
        <w:t>окреслює</w:t>
      </w:r>
      <w:r w:rsidRPr="00C122B8">
        <w:rPr>
          <w:sz w:val="28"/>
          <w:szCs w:val="28"/>
        </w:rPr>
        <w:t xml:space="preserve"> </w:t>
      </w:r>
      <w:r w:rsidR="00FC4F40" w:rsidRPr="00C122B8">
        <w:rPr>
          <w:sz w:val="28"/>
          <w:szCs w:val="28"/>
        </w:rPr>
        <w:t>рекомендовані підходи до планування й організації закладом освіти єдиного</w:t>
      </w:r>
      <w:r w:rsidRPr="00C122B8">
        <w:rPr>
          <w:sz w:val="28"/>
          <w:szCs w:val="28"/>
        </w:rPr>
        <w:t xml:space="preserve"> </w:t>
      </w:r>
      <w:r w:rsidR="00FC4F40" w:rsidRPr="00C122B8">
        <w:rPr>
          <w:sz w:val="28"/>
          <w:szCs w:val="28"/>
        </w:rPr>
        <w:t>комплексу освітніх компонентів для досягнення учнями обов’язкових</w:t>
      </w:r>
      <w:r w:rsidR="00C95538" w:rsidRPr="00C122B8">
        <w:rPr>
          <w:sz w:val="28"/>
          <w:szCs w:val="28"/>
        </w:rPr>
        <w:t xml:space="preserve"> </w:t>
      </w:r>
      <w:r w:rsidR="00FC4F40" w:rsidRPr="00C122B8">
        <w:rPr>
          <w:sz w:val="28"/>
          <w:szCs w:val="28"/>
        </w:rPr>
        <w:t xml:space="preserve">результатів навчання, визначених Державним стандартом </w:t>
      </w:r>
      <w:r w:rsidR="00C76A24" w:rsidRPr="00C122B8">
        <w:rPr>
          <w:sz w:val="28"/>
          <w:szCs w:val="28"/>
        </w:rPr>
        <w:t xml:space="preserve"> базової </w:t>
      </w:r>
      <w:r w:rsidR="00FC4F40" w:rsidRPr="00C122B8">
        <w:rPr>
          <w:sz w:val="28"/>
          <w:szCs w:val="28"/>
        </w:rPr>
        <w:t>загальної</w:t>
      </w:r>
    </w:p>
    <w:p w:rsidR="00FC4F40" w:rsidRPr="00C122B8" w:rsidRDefault="006B2524" w:rsidP="00C122B8">
      <w:pPr>
        <w:autoSpaceDE w:val="0"/>
        <w:autoSpaceDN w:val="0"/>
        <w:adjustRightInd w:val="0"/>
        <w:spacing w:after="0" w:line="240" w:lineRule="auto"/>
        <w:jc w:val="both"/>
        <w:rPr>
          <w:sz w:val="28"/>
          <w:szCs w:val="28"/>
          <w:lang w:val="ru-RU"/>
        </w:rPr>
      </w:pPr>
      <w:r w:rsidRPr="00C122B8">
        <w:rPr>
          <w:sz w:val="28"/>
          <w:szCs w:val="28"/>
          <w:lang w:val="ru-RU"/>
        </w:rPr>
        <w:t xml:space="preserve">освіти та складається з наступних розділів: </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t>Розділ 1. Призначення школи та засіб його реалізації;</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t>Розділ 2.</w:t>
      </w:r>
      <w:r w:rsidR="006F2688" w:rsidRPr="00C122B8">
        <w:rPr>
          <w:bCs/>
          <w:color w:val="000000"/>
          <w:sz w:val="28"/>
          <w:szCs w:val="28"/>
        </w:rPr>
        <w:t xml:space="preserve"> Опис "моделі" випускника школи</w:t>
      </w:r>
      <w:r w:rsidRPr="00C122B8">
        <w:rPr>
          <w:bCs/>
          <w:color w:val="000000"/>
          <w:sz w:val="28"/>
          <w:szCs w:val="28"/>
        </w:rPr>
        <w:t>;</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t xml:space="preserve">Розділ 3. Цілі та </w:t>
      </w:r>
      <w:r w:rsidR="006F2688" w:rsidRPr="00C122B8">
        <w:rPr>
          <w:bCs/>
          <w:color w:val="000000"/>
          <w:sz w:val="28"/>
          <w:szCs w:val="28"/>
        </w:rPr>
        <w:t>задачі освітнього процесу школи</w:t>
      </w:r>
      <w:r w:rsidRPr="00C122B8">
        <w:rPr>
          <w:bCs/>
          <w:color w:val="000000"/>
          <w:sz w:val="28"/>
          <w:szCs w:val="28"/>
        </w:rPr>
        <w:t>;</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t>Розділ 4. Навчальний план та його обґрунтування;</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lastRenderedPageBreak/>
        <w:t>Розділ 5. Особливості організації освітнього процесу та застосовування в ньому педагогічних технологій;</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t>Розділ 6. Показники (вимірники) реалізації освітньої програми;</w:t>
      </w:r>
    </w:p>
    <w:p w:rsidR="006B2524" w:rsidRPr="00C122B8" w:rsidRDefault="006B2524" w:rsidP="00C122B8">
      <w:pPr>
        <w:pStyle w:val="a5"/>
        <w:numPr>
          <w:ilvl w:val="0"/>
          <w:numId w:val="116"/>
        </w:numPr>
        <w:shd w:val="clear" w:color="auto" w:fill="FFFFFF"/>
        <w:jc w:val="both"/>
        <w:rPr>
          <w:bCs/>
          <w:color w:val="000000"/>
          <w:sz w:val="28"/>
          <w:szCs w:val="28"/>
        </w:rPr>
      </w:pPr>
      <w:r w:rsidRPr="00C122B8">
        <w:rPr>
          <w:bCs/>
          <w:color w:val="000000"/>
          <w:sz w:val="28"/>
          <w:szCs w:val="28"/>
        </w:rPr>
        <w:t>Розділ 7. Програмно-методичне забезпечення освітньої програми</w:t>
      </w:r>
    </w:p>
    <w:p w:rsidR="00916F58" w:rsidRPr="00C122B8" w:rsidRDefault="00811688" w:rsidP="00C122B8">
      <w:pPr>
        <w:spacing w:after="0" w:line="240" w:lineRule="auto"/>
        <w:jc w:val="both"/>
        <w:rPr>
          <w:rFonts w:eastAsia="Times New Roman"/>
          <w:sz w:val="28"/>
          <w:szCs w:val="28"/>
          <w:lang w:eastAsia="ru-RU"/>
        </w:rPr>
      </w:pPr>
      <w:r w:rsidRPr="00C122B8">
        <w:rPr>
          <w:sz w:val="28"/>
          <w:szCs w:val="28"/>
          <w:lang w:val="ru-RU"/>
        </w:rPr>
        <w:t xml:space="preserve">     </w:t>
      </w:r>
      <w:r w:rsidR="00916F58" w:rsidRPr="00C122B8">
        <w:rPr>
          <w:rFonts w:eastAsia="Times New Roman"/>
          <w:color w:val="000000"/>
          <w:sz w:val="28"/>
          <w:szCs w:val="28"/>
          <w:lang w:eastAsia="ru-RU"/>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(передбачені обраним варіантом навчального плану Типової освітньої програми), сформовану на державному рівні та варіативну складову. </w:t>
      </w:r>
    </w:p>
    <w:p w:rsidR="00916F58" w:rsidRPr="00C122B8" w:rsidRDefault="00C76A24" w:rsidP="00C122B8">
      <w:pPr>
        <w:spacing w:after="0" w:line="240" w:lineRule="auto"/>
        <w:jc w:val="both"/>
        <w:rPr>
          <w:rFonts w:eastAsia="Times New Roman"/>
          <w:sz w:val="28"/>
          <w:szCs w:val="28"/>
          <w:shd w:val="clear" w:color="auto" w:fill="FFFFFF"/>
          <w:lang w:eastAsia="ru-RU"/>
        </w:rPr>
      </w:pPr>
      <w:r w:rsidRPr="00C122B8">
        <w:rPr>
          <w:rFonts w:eastAsia="Times New Roman"/>
          <w:color w:val="000000"/>
          <w:sz w:val="28"/>
          <w:szCs w:val="28"/>
          <w:lang w:eastAsia="ru-RU"/>
        </w:rPr>
        <w:t xml:space="preserve">   </w:t>
      </w:r>
      <w:r w:rsidR="00C122B8">
        <w:rPr>
          <w:rFonts w:eastAsia="Times New Roman"/>
          <w:color w:val="000000"/>
          <w:sz w:val="28"/>
          <w:szCs w:val="28"/>
          <w:lang w:eastAsia="ru-RU"/>
        </w:rPr>
        <w:t xml:space="preserve">  </w:t>
      </w:r>
      <w:r w:rsidR="00916F58" w:rsidRPr="00C122B8">
        <w:rPr>
          <w:rFonts w:eastAsia="Times New Roman"/>
          <w:color w:val="000000"/>
          <w:sz w:val="28"/>
          <w:szCs w:val="28"/>
          <w:lang w:eastAsia="ru-RU"/>
        </w:rPr>
        <w:t xml:space="preserve">Навчальний план </w:t>
      </w:r>
      <w:r w:rsidR="00916F58" w:rsidRPr="00C122B8">
        <w:rPr>
          <w:rFonts w:eastAsia="Times New Roman"/>
          <w:color w:val="000000"/>
          <w:sz w:val="28"/>
          <w:szCs w:val="28"/>
          <w:shd w:val="clear" w:color="auto" w:fill="FFFFFF"/>
          <w:lang w:eastAsia="ru-RU"/>
        </w:rPr>
        <w:t xml:space="preserve">для ІІ ступеня </w:t>
      </w:r>
      <w:r w:rsidR="00916F58" w:rsidRPr="00C122B8">
        <w:rPr>
          <w:rFonts w:eastAsia="Times New Roman"/>
          <w:color w:val="000000"/>
          <w:sz w:val="28"/>
          <w:szCs w:val="28"/>
          <w:lang w:eastAsia="ru-RU"/>
        </w:rPr>
        <w:t xml:space="preserve">(базова середня освіта) </w:t>
      </w:r>
      <w:r w:rsidR="00916F58" w:rsidRPr="00C122B8">
        <w:rPr>
          <w:rFonts w:eastAsia="Times New Roman"/>
          <w:sz w:val="28"/>
          <w:szCs w:val="28"/>
          <w:lang w:eastAsia="ru-RU"/>
        </w:rPr>
        <w:t xml:space="preserve">складений відповідно </w:t>
      </w:r>
      <w:r w:rsidR="00916F58" w:rsidRPr="00C122B8">
        <w:rPr>
          <w:rFonts w:eastAsia="Times New Roman"/>
          <w:sz w:val="28"/>
          <w:szCs w:val="28"/>
          <w:shd w:val="clear" w:color="auto" w:fill="FFFFFF"/>
          <w:lang w:eastAsia="ru-RU"/>
        </w:rPr>
        <w:t xml:space="preserve">наказу </w:t>
      </w:r>
      <w:r w:rsidR="00916F58" w:rsidRPr="00C122B8">
        <w:rPr>
          <w:sz w:val="28"/>
          <w:szCs w:val="28"/>
        </w:rPr>
        <w:t xml:space="preserve">Міністерства освіти і науки України </w:t>
      </w:r>
      <w:r w:rsidR="00916F58" w:rsidRPr="00C122B8">
        <w:rPr>
          <w:rFonts w:eastAsia="Times New Roman"/>
          <w:sz w:val="28"/>
          <w:szCs w:val="28"/>
          <w:shd w:val="clear" w:color="auto" w:fill="FFFFFF"/>
          <w:lang w:eastAsia="ru-RU"/>
        </w:rPr>
        <w:t>України від 20.04.2018 № 405</w:t>
      </w:r>
      <w:r w:rsidRPr="00C122B8">
        <w:rPr>
          <w:rFonts w:eastAsia="Times New Roman"/>
          <w:sz w:val="28"/>
          <w:szCs w:val="28"/>
          <w:shd w:val="clear" w:color="auto" w:fill="FFFFFF"/>
          <w:lang w:eastAsia="ru-RU"/>
        </w:rPr>
        <w:t xml:space="preserve"> «Про затвердження типової освітньої програми закладів загальної середньої освіти ІІ ступеня»</w:t>
      </w:r>
      <w:r w:rsidR="00916F58" w:rsidRPr="00C122B8">
        <w:rPr>
          <w:rFonts w:eastAsia="Times New Roman"/>
          <w:sz w:val="28"/>
          <w:szCs w:val="28"/>
          <w:shd w:val="clear" w:color="auto" w:fill="FFFFFF"/>
          <w:lang w:eastAsia="ru-RU"/>
        </w:rPr>
        <w:t xml:space="preserve"> (таблиця 13- для 5-6 класів, таблиця 1-для 7-го класу, </w:t>
      </w:r>
      <w:r w:rsidR="0063722E" w:rsidRPr="00C122B8">
        <w:rPr>
          <w:rFonts w:eastAsia="Times New Roman"/>
          <w:sz w:val="28"/>
          <w:szCs w:val="28"/>
          <w:shd w:val="clear" w:color="auto" w:fill="FFFFFF"/>
          <w:lang w:eastAsia="ru-RU"/>
        </w:rPr>
        <w:t>таблиця 12- для 8-х-9-х класів</w:t>
      </w:r>
      <w:r w:rsidR="00916F58" w:rsidRPr="00C122B8">
        <w:rPr>
          <w:rFonts w:eastAsia="Times New Roman"/>
          <w:sz w:val="28"/>
          <w:szCs w:val="28"/>
          <w:shd w:val="clear" w:color="auto" w:fill="FFFFFF"/>
          <w:lang w:eastAsia="ru-RU"/>
        </w:rPr>
        <w:t>)</w:t>
      </w:r>
      <w:r w:rsidR="0063722E" w:rsidRPr="00C122B8">
        <w:rPr>
          <w:rFonts w:eastAsia="Times New Roman"/>
          <w:sz w:val="28"/>
          <w:szCs w:val="28"/>
          <w:shd w:val="clear" w:color="auto" w:fill="FFFFFF"/>
          <w:lang w:eastAsia="ru-RU"/>
        </w:rPr>
        <w:t>.</w:t>
      </w:r>
    </w:p>
    <w:p w:rsidR="0063722E" w:rsidRPr="00C122B8" w:rsidRDefault="0063722E" w:rsidP="00C122B8">
      <w:pPr>
        <w:spacing w:after="0" w:line="240" w:lineRule="auto"/>
        <w:jc w:val="both"/>
        <w:rPr>
          <w:rFonts w:eastAsia="Times New Roman"/>
          <w:sz w:val="28"/>
          <w:szCs w:val="28"/>
          <w:lang w:eastAsia="ru-RU"/>
        </w:rPr>
      </w:pPr>
      <w:r w:rsidRPr="00C122B8">
        <w:rPr>
          <w:rFonts w:eastAsia="Times New Roman"/>
          <w:color w:val="000000"/>
          <w:sz w:val="28"/>
          <w:szCs w:val="28"/>
          <w:shd w:val="clear" w:color="auto" w:fill="FFFFFF"/>
          <w:lang w:eastAsia="ru-RU"/>
        </w:rPr>
        <w:t xml:space="preserve">  </w:t>
      </w:r>
      <w:r w:rsidR="00C122B8">
        <w:rPr>
          <w:rFonts w:eastAsia="Times New Roman"/>
          <w:color w:val="000000"/>
          <w:sz w:val="28"/>
          <w:szCs w:val="28"/>
          <w:shd w:val="clear" w:color="auto" w:fill="FFFFFF"/>
          <w:lang w:eastAsia="ru-RU"/>
        </w:rPr>
        <w:t xml:space="preserve">  </w:t>
      </w:r>
      <w:r w:rsidRPr="00C122B8">
        <w:rPr>
          <w:rFonts w:eastAsia="Times New Roman"/>
          <w:color w:val="000000"/>
          <w:sz w:val="28"/>
          <w:szCs w:val="28"/>
          <w:shd w:val="clear" w:color="auto" w:fill="FFFFFF"/>
          <w:lang w:eastAsia="ru-RU"/>
        </w:rPr>
        <w:t>Варіативна складова навчального плану спрямована на підсилення предметів інваріативної складов</w:t>
      </w:r>
      <w:r w:rsidR="00AA3C03" w:rsidRPr="00C122B8">
        <w:rPr>
          <w:rFonts w:eastAsia="Times New Roman"/>
          <w:color w:val="000000"/>
          <w:sz w:val="28"/>
          <w:szCs w:val="28"/>
          <w:shd w:val="clear" w:color="auto" w:fill="FFFFFF"/>
          <w:lang w:eastAsia="ru-RU"/>
        </w:rPr>
        <w:t>ої, запровадження факультативів, курсів за вибором (</w:t>
      </w:r>
      <w:r w:rsidRPr="00C122B8">
        <w:rPr>
          <w:rFonts w:eastAsia="Times New Roman"/>
          <w:color w:val="000000"/>
          <w:sz w:val="28"/>
          <w:szCs w:val="28"/>
          <w:shd w:val="clear" w:color="auto" w:fill="FFFFFF"/>
          <w:lang w:eastAsia="ru-RU"/>
        </w:rPr>
        <w:t>детальний розподіл зазначено в розділі 4. «Навчальний план»</w:t>
      </w:r>
      <w:r w:rsidR="00C76A24" w:rsidRPr="00C122B8">
        <w:rPr>
          <w:rFonts w:eastAsia="Times New Roman"/>
          <w:color w:val="000000"/>
          <w:sz w:val="28"/>
          <w:szCs w:val="28"/>
          <w:shd w:val="clear" w:color="auto" w:fill="FFFFFF"/>
          <w:lang w:eastAsia="ru-RU"/>
        </w:rPr>
        <w:t>)</w:t>
      </w:r>
    </w:p>
    <w:p w:rsidR="00ED603A" w:rsidRPr="00C122B8" w:rsidRDefault="00ED603A" w:rsidP="00C122B8">
      <w:pPr>
        <w:autoSpaceDE w:val="0"/>
        <w:autoSpaceDN w:val="0"/>
        <w:adjustRightInd w:val="0"/>
        <w:spacing w:after="0" w:line="240" w:lineRule="auto"/>
        <w:rPr>
          <w:b/>
          <w:color w:val="C00000"/>
          <w:sz w:val="28"/>
          <w:szCs w:val="28"/>
        </w:rPr>
      </w:pPr>
    </w:p>
    <w:p w:rsidR="00E548DC" w:rsidRPr="00C122B8" w:rsidRDefault="00811688" w:rsidP="00C122B8">
      <w:pPr>
        <w:autoSpaceDE w:val="0"/>
        <w:autoSpaceDN w:val="0"/>
        <w:adjustRightInd w:val="0"/>
        <w:spacing w:after="0" w:line="240" w:lineRule="auto"/>
        <w:rPr>
          <w:rFonts w:eastAsia="Times New Roman"/>
          <w:b/>
          <w:sz w:val="28"/>
          <w:szCs w:val="28"/>
          <w:lang w:eastAsia="ru-RU"/>
        </w:rPr>
      </w:pPr>
      <w:r w:rsidRPr="00C122B8">
        <w:rPr>
          <w:b/>
          <w:color w:val="C00000"/>
          <w:sz w:val="28"/>
          <w:szCs w:val="28"/>
        </w:rPr>
        <w:t xml:space="preserve"> </w:t>
      </w:r>
      <w:r w:rsidR="00246326" w:rsidRPr="00C122B8">
        <w:rPr>
          <w:rFonts w:eastAsia="Times New Roman"/>
          <w:b/>
          <w:bCs/>
          <w:sz w:val="28"/>
          <w:szCs w:val="28"/>
          <w:lang w:eastAsia="ru-RU"/>
        </w:rPr>
        <w:t xml:space="preserve">Розділ 1. </w:t>
      </w:r>
      <w:r w:rsidR="008C2692" w:rsidRPr="00C122B8">
        <w:rPr>
          <w:rFonts w:eastAsia="Times New Roman"/>
          <w:b/>
          <w:bCs/>
          <w:sz w:val="28"/>
          <w:szCs w:val="28"/>
          <w:lang w:eastAsia="ru-RU"/>
        </w:rPr>
        <w:t xml:space="preserve">Призначення школи </w:t>
      </w:r>
      <w:r w:rsidR="00E548DC" w:rsidRPr="00C122B8">
        <w:rPr>
          <w:rFonts w:eastAsia="Times New Roman"/>
          <w:b/>
          <w:bCs/>
          <w:sz w:val="28"/>
          <w:szCs w:val="28"/>
          <w:lang w:eastAsia="ru-RU"/>
        </w:rPr>
        <w:t xml:space="preserve"> та засіб його реалізації</w:t>
      </w:r>
    </w:p>
    <w:p w:rsidR="00A1665A" w:rsidRPr="00C122B8" w:rsidRDefault="00076CBE" w:rsidP="00C122B8">
      <w:pPr>
        <w:pStyle w:val="a9"/>
        <w:jc w:val="both"/>
        <w:rPr>
          <w:sz w:val="28"/>
          <w:szCs w:val="28"/>
          <w:lang w:eastAsia="ru-RU"/>
        </w:rPr>
      </w:pPr>
      <w:r w:rsidRPr="00C122B8">
        <w:rPr>
          <w:sz w:val="28"/>
          <w:szCs w:val="28"/>
          <w:lang w:eastAsia="uk-UA"/>
        </w:rPr>
        <w:t xml:space="preserve">        </w:t>
      </w:r>
      <w:r w:rsidR="00F60C19" w:rsidRPr="00C122B8">
        <w:rPr>
          <w:sz w:val="28"/>
          <w:szCs w:val="28"/>
        </w:rPr>
        <w:t xml:space="preserve">Комунальний заклад «Якушинецький ліцей» Вінницької області </w:t>
      </w:r>
      <w:r w:rsidR="00A1665A" w:rsidRPr="00C122B8">
        <w:rPr>
          <w:sz w:val="28"/>
          <w:szCs w:val="28"/>
          <w:lang w:eastAsia="ru-RU"/>
        </w:rPr>
        <w:t>є юридичною особою, має печатку, штамп, ідентифікаційний номер. Засновником навчального закладу є</w:t>
      </w:r>
      <w:r w:rsidR="00A1665A" w:rsidRPr="00C122B8">
        <w:rPr>
          <w:sz w:val="28"/>
          <w:szCs w:val="28"/>
          <w:lang w:val="ru-RU" w:eastAsia="ru-RU"/>
        </w:rPr>
        <w:t> </w:t>
      </w:r>
      <w:r w:rsidR="00AA3C03" w:rsidRPr="00C122B8">
        <w:rPr>
          <w:sz w:val="28"/>
          <w:szCs w:val="28"/>
          <w:lang w:eastAsia="ru-RU"/>
        </w:rPr>
        <w:t xml:space="preserve"> </w:t>
      </w:r>
      <w:r w:rsidR="001A777E" w:rsidRPr="00C122B8">
        <w:rPr>
          <w:sz w:val="28"/>
          <w:szCs w:val="28"/>
          <w:lang w:eastAsia="ru-RU"/>
        </w:rPr>
        <w:t>Якушинецька сільська рада</w:t>
      </w:r>
      <w:r w:rsidR="00A1665A" w:rsidRPr="00C122B8">
        <w:rPr>
          <w:sz w:val="28"/>
          <w:szCs w:val="28"/>
          <w:lang w:eastAsia="ru-RU"/>
        </w:rPr>
        <w:t>.</w:t>
      </w:r>
    </w:p>
    <w:p w:rsidR="00A1665A" w:rsidRPr="00C122B8" w:rsidRDefault="00A1665A" w:rsidP="00C122B8">
      <w:pPr>
        <w:pStyle w:val="a9"/>
        <w:jc w:val="both"/>
        <w:rPr>
          <w:sz w:val="28"/>
          <w:szCs w:val="28"/>
          <w:lang w:val="ru-RU" w:eastAsia="ru-RU"/>
        </w:rPr>
      </w:pPr>
      <w:r w:rsidRPr="00C122B8">
        <w:rPr>
          <w:sz w:val="28"/>
          <w:szCs w:val="28"/>
          <w:lang w:eastAsia="ru-RU"/>
        </w:rPr>
        <w:t xml:space="preserve">      </w:t>
      </w:r>
      <w:r w:rsidRPr="00C122B8">
        <w:rPr>
          <w:sz w:val="28"/>
          <w:szCs w:val="28"/>
          <w:lang w:val="ru-RU" w:eastAsia="ru-RU"/>
        </w:rPr>
        <w:t>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A1665A" w:rsidRPr="00C122B8" w:rsidRDefault="00A1665A" w:rsidP="00C122B8">
      <w:pPr>
        <w:pStyle w:val="a9"/>
        <w:jc w:val="both"/>
        <w:rPr>
          <w:rFonts w:eastAsia="Times New Roman"/>
          <w:sz w:val="28"/>
          <w:szCs w:val="28"/>
          <w:lang w:eastAsia="ru-RU"/>
        </w:rPr>
      </w:pPr>
      <w:r w:rsidRPr="00C122B8">
        <w:rPr>
          <w:sz w:val="28"/>
          <w:szCs w:val="28"/>
          <w:lang w:eastAsia="uk-UA"/>
        </w:rPr>
        <w:t xml:space="preserve">   </w:t>
      </w:r>
      <w:r w:rsidR="00076CBE" w:rsidRPr="00C122B8">
        <w:rPr>
          <w:sz w:val="28"/>
          <w:szCs w:val="28"/>
          <w:lang w:eastAsia="uk-UA"/>
        </w:rPr>
        <w:t xml:space="preserve"> </w:t>
      </w:r>
      <w:r w:rsidR="00AA3C03" w:rsidRPr="00C122B8">
        <w:rPr>
          <w:rFonts w:eastAsia="Times New Roman"/>
          <w:sz w:val="28"/>
          <w:szCs w:val="28"/>
          <w:lang w:eastAsia="ru-RU"/>
        </w:rPr>
        <w:t xml:space="preserve">   </w:t>
      </w:r>
      <w:r w:rsidRPr="00C122B8">
        <w:rPr>
          <w:rFonts w:eastAsia="Times New Roman"/>
          <w:sz w:val="28"/>
          <w:szCs w:val="28"/>
          <w:lang w:eastAsia="ru-RU"/>
        </w:rPr>
        <w:t>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A1665A" w:rsidRPr="00C122B8" w:rsidRDefault="00A1665A" w:rsidP="00C122B8">
      <w:pPr>
        <w:pStyle w:val="a9"/>
        <w:rPr>
          <w:sz w:val="28"/>
          <w:szCs w:val="28"/>
          <w:lang w:val="ru-RU" w:eastAsia="ru-RU"/>
        </w:rPr>
      </w:pPr>
      <w:r w:rsidRPr="00C122B8">
        <w:rPr>
          <w:sz w:val="28"/>
          <w:szCs w:val="28"/>
          <w:lang w:val="ru-RU" w:eastAsia="ru-RU"/>
        </w:rPr>
        <w:t>Головними завданнями навчального закладу є:</w:t>
      </w:r>
    </w:p>
    <w:p w:rsidR="00A1665A" w:rsidRPr="00C122B8" w:rsidRDefault="00A1665A" w:rsidP="00C122B8">
      <w:pPr>
        <w:pStyle w:val="a9"/>
        <w:numPr>
          <w:ilvl w:val="0"/>
          <w:numId w:val="117"/>
        </w:numPr>
        <w:rPr>
          <w:sz w:val="28"/>
          <w:szCs w:val="28"/>
          <w:lang w:val="ru-RU" w:eastAsia="ru-RU"/>
        </w:rPr>
      </w:pPr>
      <w:r w:rsidRPr="00C122B8">
        <w:rPr>
          <w:sz w:val="28"/>
          <w:szCs w:val="28"/>
          <w:lang w:val="ru-RU" w:eastAsia="ru-RU"/>
        </w:rPr>
        <w:t>забезпечення реалізації права громадян на повну загальну середню освіту;</w:t>
      </w:r>
    </w:p>
    <w:p w:rsidR="00A1665A" w:rsidRPr="00C122B8" w:rsidRDefault="00A1665A" w:rsidP="00C122B8">
      <w:pPr>
        <w:pStyle w:val="a9"/>
        <w:numPr>
          <w:ilvl w:val="0"/>
          <w:numId w:val="117"/>
        </w:numPr>
        <w:rPr>
          <w:sz w:val="28"/>
          <w:szCs w:val="28"/>
          <w:lang w:val="ru-RU" w:eastAsia="ru-RU"/>
        </w:rPr>
      </w:pPr>
      <w:r w:rsidRPr="00C122B8">
        <w:rPr>
          <w:sz w:val="28"/>
          <w:szCs w:val="28"/>
          <w:lang w:val="ru-RU" w:eastAsia="ru-RU"/>
        </w:rPr>
        <w:t>виховання громадянина України;</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lastRenderedPageBreak/>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розвиток особистості учня, його здібностей і обдаровань, наукового світогляду;</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реалізація права учнів на вільне формування політичних і світоглядних переконань;</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A1665A"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енерація нових знань та розвиток відчуття соціальної справедливості;</w:t>
      </w:r>
    </w:p>
    <w:p w:rsidR="005B0516" w:rsidRPr="00C122B8" w:rsidRDefault="00A1665A" w:rsidP="00C122B8">
      <w:pPr>
        <w:pStyle w:val="a9"/>
        <w:numPr>
          <w:ilvl w:val="0"/>
          <w:numId w:val="117"/>
        </w:numPr>
        <w:jc w:val="both"/>
        <w:rPr>
          <w:sz w:val="28"/>
          <w:szCs w:val="28"/>
          <w:lang w:val="ru-RU" w:eastAsia="ru-RU"/>
        </w:rPr>
      </w:pPr>
      <w:r w:rsidRPr="00C122B8">
        <w:rPr>
          <w:sz w:val="28"/>
          <w:szCs w:val="28"/>
          <w:lang w:val="ru-RU" w:eastAsia="ru-RU"/>
        </w:rPr>
        <w:t>створення умов для оволодіння системою наукових знань про природу, людину і суспільство.</w:t>
      </w:r>
    </w:p>
    <w:p w:rsidR="00A1665A" w:rsidRPr="00C122B8" w:rsidRDefault="00A1665A" w:rsidP="00C122B8">
      <w:pPr>
        <w:pStyle w:val="a9"/>
        <w:rPr>
          <w:bCs/>
          <w:sz w:val="28"/>
          <w:szCs w:val="28"/>
          <w:lang w:val="ru-RU" w:eastAsia="ru-RU"/>
        </w:rPr>
      </w:pPr>
      <w:r w:rsidRPr="00C122B8">
        <w:rPr>
          <w:bCs/>
          <w:sz w:val="28"/>
          <w:szCs w:val="28"/>
          <w:lang w:val="ru-RU" w:eastAsia="ru-RU"/>
        </w:rPr>
        <w:t xml:space="preserve">     Саме виховання компетентної, відповідальної за своє життя людини і є головним завданням  школи.</w:t>
      </w:r>
    </w:p>
    <w:p w:rsidR="00A1665A" w:rsidRPr="00C122B8" w:rsidRDefault="00A1665A" w:rsidP="00C122B8">
      <w:pPr>
        <w:pStyle w:val="a9"/>
        <w:rPr>
          <w:sz w:val="28"/>
          <w:szCs w:val="28"/>
          <w:lang w:val="ru-RU" w:eastAsia="ru-RU"/>
        </w:rPr>
      </w:pPr>
      <w:r w:rsidRPr="00C122B8">
        <w:rPr>
          <w:sz w:val="28"/>
          <w:szCs w:val="28"/>
          <w:lang w:val="ru-RU" w:eastAsia="ru-RU"/>
        </w:rPr>
        <w:t xml:space="preserve">     Навчальний заклад несе відповідальність перед особою, суспільством і державою за:</w:t>
      </w:r>
    </w:p>
    <w:p w:rsidR="00A1665A" w:rsidRPr="00C122B8" w:rsidRDefault="00A1665A" w:rsidP="00C122B8">
      <w:pPr>
        <w:pStyle w:val="a9"/>
        <w:numPr>
          <w:ilvl w:val="0"/>
          <w:numId w:val="118"/>
        </w:numPr>
        <w:rPr>
          <w:sz w:val="28"/>
          <w:szCs w:val="28"/>
          <w:lang w:val="ru-RU" w:eastAsia="ru-RU"/>
        </w:rPr>
      </w:pPr>
      <w:r w:rsidRPr="00C122B8">
        <w:rPr>
          <w:sz w:val="28"/>
          <w:szCs w:val="28"/>
          <w:lang w:val="ru-RU" w:eastAsia="ru-RU"/>
        </w:rPr>
        <w:t>безпечні умови освітньої діяльності;</w:t>
      </w:r>
    </w:p>
    <w:p w:rsidR="00A1665A" w:rsidRPr="00C122B8" w:rsidRDefault="00A1665A" w:rsidP="00C122B8">
      <w:pPr>
        <w:pStyle w:val="a9"/>
        <w:numPr>
          <w:ilvl w:val="0"/>
          <w:numId w:val="118"/>
        </w:numPr>
        <w:rPr>
          <w:sz w:val="28"/>
          <w:szCs w:val="28"/>
          <w:lang w:val="ru-RU" w:eastAsia="ru-RU"/>
        </w:rPr>
      </w:pPr>
      <w:r w:rsidRPr="00C122B8">
        <w:rPr>
          <w:sz w:val="28"/>
          <w:szCs w:val="28"/>
          <w:lang w:val="ru-RU" w:eastAsia="ru-RU"/>
        </w:rPr>
        <w:t>дотримання державних стандартів освіти;</w:t>
      </w:r>
    </w:p>
    <w:p w:rsidR="00A1665A" w:rsidRPr="00C122B8" w:rsidRDefault="00A1665A" w:rsidP="00C122B8">
      <w:pPr>
        <w:pStyle w:val="a9"/>
        <w:numPr>
          <w:ilvl w:val="0"/>
          <w:numId w:val="118"/>
        </w:numPr>
        <w:jc w:val="both"/>
        <w:rPr>
          <w:sz w:val="28"/>
          <w:szCs w:val="28"/>
          <w:lang w:val="ru-RU" w:eastAsia="ru-RU"/>
        </w:rPr>
      </w:pPr>
      <w:r w:rsidRPr="00C122B8">
        <w:rPr>
          <w:sz w:val="28"/>
          <w:szCs w:val="28"/>
          <w:lang w:val="ru-RU"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1665A" w:rsidRPr="00C122B8" w:rsidRDefault="00A1665A" w:rsidP="00C122B8">
      <w:pPr>
        <w:pStyle w:val="a9"/>
        <w:numPr>
          <w:ilvl w:val="0"/>
          <w:numId w:val="118"/>
        </w:numPr>
        <w:jc w:val="both"/>
        <w:rPr>
          <w:sz w:val="28"/>
          <w:szCs w:val="28"/>
          <w:lang w:val="ru-RU" w:eastAsia="ru-RU"/>
        </w:rPr>
      </w:pPr>
      <w:r w:rsidRPr="00C122B8">
        <w:rPr>
          <w:sz w:val="28"/>
          <w:szCs w:val="28"/>
          <w:lang w:val="ru-RU" w:eastAsia="ru-RU"/>
        </w:rPr>
        <w:t>дотримання фінансової дисципліни.</w:t>
      </w:r>
    </w:p>
    <w:p w:rsidR="00360090" w:rsidRPr="00C122B8" w:rsidRDefault="00076CBE" w:rsidP="00C122B8">
      <w:pPr>
        <w:pStyle w:val="a9"/>
        <w:jc w:val="both"/>
        <w:rPr>
          <w:color w:val="000000"/>
          <w:sz w:val="28"/>
          <w:szCs w:val="28"/>
        </w:rPr>
      </w:pPr>
      <w:r w:rsidRPr="00C122B8">
        <w:rPr>
          <w:sz w:val="28"/>
          <w:szCs w:val="28"/>
          <w:lang w:eastAsia="uk-UA"/>
        </w:rPr>
        <w:t xml:space="preserve"> </w:t>
      </w:r>
      <w:r w:rsidR="00A1665A" w:rsidRPr="00C122B8">
        <w:rPr>
          <w:sz w:val="28"/>
          <w:szCs w:val="28"/>
          <w:lang w:eastAsia="uk-UA"/>
        </w:rPr>
        <w:t xml:space="preserve">      </w:t>
      </w:r>
      <w:r w:rsidR="00F60C19" w:rsidRPr="00C122B8">
        <w:rPr>
          <w:sz w:val="28"/>
          <w:szCs w:val="28"/>
        </w:rPr>
        <w:t xml:space="preserve">Комунальний заклад «Якушинецький ліцей» Вінницької області </w:t>
      </w:r>
      <w:r w:rsidR="00F60C19" w:rsidRPr="00C122B8">
        <w:rPr>
          <w:sz w:val="28"/>
          <w:szCs w:val="28"/>
          <w:lang w:eastAsia="uk-UA"/>
        </w:rPr>
        <w:t>розпочав</w:t>
      </w:r>
      <w:r w:rsidR="00360090" w:rsidRPr="00C122B8">
        <w:rPr>
          <w:sz w:val="28"/>
          <w:szCs w:val="28"/>
          <w:lang w:eastAsia="uk-UA"/>
        </w:rPr>
        <w:t xml:space="preserve"> роботу </w:t>
      </w:r>
      <w:r w:rsidR="00360090" w:rsidRPr="00C122B8">
        <w:rPr>
          <w:sz w:val="28"/>
          <w:szCs w:val="28"/>
        </w:rPr>
        <w:t xml:space="preserve">на упровадження особистісно-орієнтованої моделі освіти, заснованої на ідеології дитино центризму, в рамках якої </w:t>
      </w:r>
      <w:r w:rsidR="00360090" w:rsidRPr="00C122B8">
        <w:rPr>
          <w:color w:val="000000"/>
          <w:sz w:val="28"/>
          <w:szCs w:val="28"/>
        </w:rPr>
        <w:t>знаходи</w:t>
      </w:r>
      <w:r w:rsidR="005B0516" w:rsidRPr="00C122B8">
        <w:rPr>
          <w:color w:val="000000"/>
          <w:sz w:val="28"/>
          <w:szCs w:val="28"/>
        </w:rPr>
        <w:t>тимуть реалізацію наступні ідеї</w:t>
      </w:r>
      <w:r w:rsidR="00360090" w:rsidRPr="00C122B8">
        <w:rPr>
          <w:color w:val="000000"/>
          <w:sz w:val="28"/>
          <w:szCs w:val="28"/>
        </w:rPr>
        <w:t>:</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t>відсутність адміністративного контролю, який обмежує свободу педагогічної творчості;</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t>активність учнів у навчальному процесі, орієнтація на</w:t>
      </w:r>
      <w:r w:rsidR="0015410B" w:rsidRPr="00C122B8">
        <w:rPr>
          <w:iCs/>
          <w:color w:val="000000"/>
          <w:sz w:val="28"/>
          <w:szCs w:val="28"/>
          <w:lang w:val="ru-RU"/>
        </w:rPr>
        <w:t xml:space="preserve"> </w:t>
      </w:r>
      <w:r w:rsidRPr="00C122B8">
        <w:rPr>
          <w:iCs/>
          <w:color w:val="000000"/>
          <w:sz w:val="28"/>
          <w:szCs w:val="28"/>
          <w:lang w:val="ru-RU"/>
        </w:rPr>
        <w:t>інтереси та досвід учнів, створення навчального середовища, яке б перетворило навчання на яскравий</w:t>
      </w:r>
      <w:r w:rsidR="005B0516" w:rsidRPr="00C122B8">
        <w:rPr>
          <w:iCs/>
          <w:color w:val="000000"/>
          <w:sz w:val="28"/>
          <w:szCs w:val="28"/>
          <w:lang w:val="ru-RU"/>
        </w:rPr>
        <w:t xml:space="preserve"> </w:t>
      </w:r>
      <w:r w:rsidRPr="00C122B8">
        <w:rPr>
          <w:iCs/>
          <w:color w:val="000000"/>
          <w:sz w:val="28"/>
          <w:szCs w:val="28"/>
          <w:lang w:val="ru-RU"/>
        </w:rPr>
        <w:t>елемент життя дитини;</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t>практична спрямованість навчальної діяльності, взаємозв’язок особистого розвитку дитини з її практичним  досвідом;</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lastRenderedPageBreak/>
        <w:t>відмова від орієнтації навчально-виховного процессу на середнього школяра і обов’язкове врахування інтересів кожної дитини;</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t>виховання вільної незалежної особистості;</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t>забезпечення свободи і права дитини в усіх проявахїї діяльності, урахування її вікових та індивідуальних особливостей, заб</w:t>
      </w:r>
      <w:r w:rsidR="005B0516" w:rsidRPr="00C122B8">
        <w:rPr>
          <w:iCs/>
          <w:color w:val="000000"/>
          <w:sz w:val="28"/>
          <w:szCs w:val="28"/>
          <w:lang w:val="ru-RU"/>
        </w:rPr>
        <w:t>езпечення морально-психологічно</w:t>
      </w:r>
      <w:r w:rsidRPr="00C122B8">
        <w:rPr>
          <w:iCs/>
          <w:color w:val="000000"/>
          <w:sz w:val="28"/>
          <w:szCs w:val="28"/>
          <w:lang w:val="ru-RU"/>
        </w:rPr>
        <w:t>го комфорту дитини;</w:t>
      </w:r>
    </w:p>
    <w:p w:rsidR="00360090" w:rsidRPr="00C122B8" w:rsidRDefault="00360090" w:rsidP="00C122B8">
      <w:pPr>
        <w:pStyle w:val="a9"/>
        <w:numPr>
          <w:ilvl w:val="0"/>
          <w:numId w:val="119"/>
        </w:numPr>
        <w:ind w:left="714" w:hanging="357"/>
        <w:jc w:val="both"/>
        <w:rPr>
          <w:iCs/>
          <w:color w:val="000000"/>
          <w:sz w:val="28"/>
          <w:szCs w:val="28"/>
          <w:lang w:val="ru-RU"/>
        </w:rPr>
      </w:pPr>
      <w:r w:rsidRPr="00C122B8">
        <w:rPr>
          <w:iCs/>
          <w:color w:val="000000"/>
          <w:sz w:val="28"/>
          <w:szCs w:val="28"/>
          <w:lang w:val="ru-RU"/>
        </w:rPr>
        <w:t>впровадження шкільного самоврядування, яке під свободою і самостійністю дитини передбачає виховання гуманістичних т</w:t>
      </w:r>
      <w:r w:rsidR="005B0516" w:rsidRPr="00C122B8">
        <w:rPr>
          <w:iCs/>
          <w:color w:val="000000"/>
          <w:sz w:val="28"/>
          <w:szCs w:val="28"/>
          <w:lang w:val="ru-RU"/>
        </w:rPr>
        <w:t>а демократичних ідей і світогля</w:t>
      </w:r>
      <w:r w:rsidRPr="00C122B8">
        <w:rPr>
          <w:iCs/>
          <w:color w:val="000000"/>
          <w:sz w:val="28"/>
          <w:szCs w:val="28"/>
          <w:lang w:val="ru-RU"/>
        </w:rPr>
        <w:t>ду, необхідних сучасному суспільству</w:t>
      </w:r>
      <w:r w:rsidR="00076CBE" w:rsidRPr="00C122B8">
        <w:rPr>
          <w:iCs/>
          <w:color w:val="000000"/>
          <w:sz w:val="28"/>
          <w:szCs w:val="28"/>
          <w:lang w:val="ru-RU"/>
        </w:rPr>
        <w:t>.</w:t>
      </w:r>
    </w:p>
    <w:p w:rsidR="00076CBE" w:rsidRPr="00C122B8" w:rsidRDefault="00076CBE" w:rsidP="00C122B8">
      <w:pPr>
        <w:autoSpaceDE w:val="0"/>
        <w:autoSpaceDN w:val="0"/>
        <w:adjustRightInd w:val="0"/>
        <w:spacing w:after="0" w:line="240" w:lineRule="auto"/>
        <w:jc w:val="both"/>
        <w:rPr>
          <w:sz w:val="28"/>
          <w:szCs w:val="28"/>
        </w:rPr>
      </w:pPr>
      <w:r w:rsidRPr="00C122B8">
        <w:rPr>
          <w:iCs/>
          <w:sz w:val="28"/>
          <w:szCs w:val="28"/>
        </w:rPr>
        <w:t xml:space="preserve">        Відповідно до загальної мети освіти, </w:t>
      </w:r>
      <w:r w:rsidR="00CE3EC1" w:rsidRPr="00C122B8">
        <w:rPr>
          <w:b/>
          <w:iCs/>
          <w:sz w:val="28"/>
          <w:szCs w:val="28"/>
        </w:rPr>
        <w:t xml:space="preserve">місією базової </w:t>
      </w:r>
      <w:r w:rsidRPr="00C122B8">
        <w:rPr>
          <w:b/>
          <w:iCs/>
          <w:sz w:val="28"/>
          <w:szCs w:val="28"/>
        </w:rPr>
        <w:t>школи</w:t>
      </w:r>
      <w:r w:rsidRPr="00C122B8">
        <w:rPr>
          <w:iCs/>
          <w:sz w:val="28"/>
          <w:szCs w:val="28"/>
        </w:rPr>
        <w:t xml:space="preserve">  в </w:t>
      </w:r>
      <w:r w:rsidR="00F60C19" w:rsidRPr="00C122B8">
        <w:rPr>
          <w:sz w:val="28"/>
          <w:szCs w:val="28"/>
        </w:rPr>
        <w:t xml:space="preserve">Комунальному закладі «Якушинецький ліцей» Вінницької області </w:t>
      </w:r>
      <w:r w:rsidRPr="00C122B8">
        <w:rPr>
          <w:iCs/>
          <w:sz w:val="28"/>
          <w:szCs w:val="28"/>
        </w:rPr>
        <w:t>є</w:t>
      </w:r>
      <w:r w:rsidRPr="00C122B8">
        <w:rPr>
          <w:sz w:val="28"/>
          <w:szCs w:val="28"/>
        </w:rPr>
        <w:t xml:space="preserve"> різнобічний розвиток особистості дитини відповідно до її вікових та індивідуальних психофізіологічних особливостей, формування в неї загальнокультурних і морально-етичних цінностей, ключових і предметних компетентностей,  необхідних життєвих і соціальних навичок,  що забезпечують  її готовність до </w:t>
      </w:r>
      <w:r w:rsidR="00C76A24" w:rsidRPr="00C122B8">
        <w:rPr>
          <w:b/>
          <w:sz w:val="28"/>
          <w:szCs w:val="28"/>
          <w:u w:val="single"/>
        </w:rPr>
        <w:t>здобуття повної  середньої освіти.</w:t>
      </w:r>
    </w:p>
    <w:p w:rsidR="00360090" w:rsidRPr="00C122B8" w:rsidRDefault="00360090" w:rsidP="00C122B8">
      <w:pPr>
        <w:autoSpaceDE w:val="0"/>
        <w:autoSpaceDN w:val="0"/>
        <w:adjustRightInd w:val="0"/>
        <w:spacing w:after="0" w:line="240" w:lineRule="auto"/>
        <w:rPr>
          <w:sz w:val="28"/>
          <w:szCs w:val="28"/>
        </w:rPr>
      </w:pPr>
      <w:r w:rsidRPr="00C122B8">
        <w:rPr>
          <w:sz w:val="28"/>
          <w:szCs w:val="28"/>
        </w:rPr>
        <w:t xml:space="preserve">     Для забезпечення освітнього процесу у школі функціонують:</w:t>
      </w:r>
    </w:p>
    <w:p w:rsidR="00360090" w:rsidRPr="00C122B8" w:rsidRDefault="00ED603A" w:rsidP="00C122B8">
      <w:pPr>
        <w:pStyle w:val="a5"/>
        <w:numPr>
          <w:ilvl w:val="0"/>
          <w:numId w:val="120"/>
        </w:numPr>
        <w:autoSpaceDE w:val="0"/>
        <w:autoSpaceDN w:val="0"/>
        <w:adjustRightInd w:val="0"/>
        <w:rPr>
          <w:sz w:val="28"/>
          <w:szCs w:val="28"/>
        </w:rPr>
      </w:pPr>
      <w:r w:rsidRPr="00C122B8">
        <w:rPr>
          <w:sz w:val="28"/>
          <w:szCs w:val="28"/>
          <w:lang w:val="uk-UA"/>
        </w:rPr>
        <w:t xml:space="preserve">20 </w:t>
      </w:r>
      <w:r w:rsidR="00360090" w:rsidRPr="00C122B8">
        <w:rPr>
          <w:sz w:val="28"/>
          <w:szCs w:val="28"/>
        </w:rPr>
        <w:t>класних кімнат;</w:t>
      </w:r>
    </w:p>
    <w:p w:rsidR="00360090" w:rsidRPr="00C122B8" w:rsidRDefault="00360090" w:rsidP="00C122B8">
      <w:pPr>
        <w:pStyle w:val="a5"/>
        <w:numPr>
          <w:ilvl w:val="0"/>
          <w:numId w:val="120"/>
        </w:numPr>
        <w:autoSpaceDE w:val="0"/>
        <w:autoSpaceDN w:val="0"/>
        <w:adjustRightInd w:val="0"/>
        <w:rPr>
          <w:sz w:val="28"/>
          <w:szCs w:val="28"/>
        </w:rPr>
      </w:pPr>
      <w:r w:rsidRPr="00C122B8">
        <w:rPr>
          <w:sz w:val="28"/>
          <w:szCs w:val="28"/>
        </w:rPr>
        <w:t xml:space="preserve">кабінети: </w:t>
      </w:r>
      <w:r w:rsidR="005B0516" w:rsidRPr="00C122B8">
        <w:rPr>
          <w:sz w:val="28"/>
          <w:szCs w:val="28"/>
          <w:lang w:val="uk-UA"/>
        </w:rPr>
        <w:t xml:space="preserve">української мови, української літератури, іноземних мов, </w:t>
      </w:r>
      <w:r w:rsidR="00FC738F" w:rsidRPr="00C122B8">
        <w:rPr>
          <w:sz w:val="28"/>
          <w:szCs w:val="28"/>
          <w:lang w:val="uk-UA"/>
        </w:rPr>
        <w:t xml:space="preserve">географії, історії, </w:t>
      </w:r>
      <w:r w:rsidR="005B0516" w:rsidRPr="00C122B8">
        <w:rPr>
          <w:sz w:val="28"/>
          <w:szCs w:val="28"/>
        </w:rPr>
        <w:t>хімії</w:t>
      </w:r>
      <w:r w:rsidR="005B0516" w:rsidRPr="00C122B8">
        <w:rPr>
          <w:sz w:val="28"/>
          <w:szCs w:val="28"/>
          <w:lang w:val="uk-UA"/>
        </w:rPr>
        <w:t xml:space="preserve">, </w:t>
      </w:r>
      <w:r w:rsidRPr="00C122B8">
        <w:rPr>
          <w:sz w:val="28"/>
          <w:szCs w:val="28"/>
        </w:rPr>
        <w:t>біології, фізики, інформатики;</w:t>
      </w:r>
    </w:p>
    <w:p w:rsidR="00360090" w:rsidRPr="00C122B8" w:rsidRDefault="00360090" w:rsidP="00C122B8">
      <w:pPr>
        <w:pStyle w:val="a5"/>
        <w:numPr>
          <w:ilvl w:val="0"/>
          <w:numId w:val="120"/>
        </w:numPr>
        <w:autoSpaceDE w:val="0"/>
        <w:autoSpaceDN w:val="0"/>
        <w:adjustRightInd w:val="0"/>
        <w:rPr>
          <w:sz w:val="28"/>
          <w:szCs w:val="28"/>
        </w:rPr>
      </w:pPr>
      <w:r w:rsidRPr="00C122B8">
        <w:rPr>
          <w:sz w:val="28"/>
          <w:szCs w:val="28"/>
        </w:rPr>
        <w:t xml:space="preserve">спортивна </w:t>
      </w:r>
      <w:r w:rsidR="00FC738F" w:rsidRPr="00C122B8">
        <w:rPr>
          <w:sz w:val="28"/>
          <w:szCs w:val="28"/>
          <w:lang w:val="uk-UA"/>
        </w:rPr>
        <w:t>зала</w:t>
      </w:r>
      <w:r w:rsidRPr="00C122B8">
        <w:rPr>
          <w:sz w:val="28"/>
          <w:szCs w:val="28"/>
        </w:rPr>
        <w:t>;</w:t>
      </w:r>
    </w:p>
    <w:p w:rsidR="00360090" w:rsidRPr="00C122B8" w:rsidRDefault="00360090" w:rsidP="00C122B8">
      <w:pPr>
        <w:pStyle w:val="a5"/>
        <w:numPr>
          <w:ilvl w:val="0"/>
          <w:numId w:val="120"/>
        </w:numPr>
        <w:autoSpaceDE w:val="0"/>
        <w:autoSpaceDN w:val="0"/>
        <w:adjustRightInd w:val="0"/>
        <w:rPr>
          <w:sz w:val="28"/>
          <w:szCs w:val="28"/>
        </w:rPr>
      </w:pPr>
      <w:r w:rsidRPr="00C122B8">
        <w:rPr>
          <w:sz w:val="28"/>
          <w:szCs w:val="28"/>
        </w:rPr>
        <w:t>шкільна бібліотека;</w:t>
      </w:r>
    </w:p>
    <w:p w:rsidR="00360090" w:rsidRPr="00C122B8" w:rsidRDefault="006130AC" w:rsidP="00C122B8">
      <w:pPr>
        <w:pStyle w:val="a5"/>
        <w:numPr>
          <w:ilvl w:val="0"/>
          <w:numId w:val="120"/>
        </w:numPr>
        <w:autoSpaceDE w:val="0"/>
        <w:autoSpaceDN w:val="0"/>
        <w:adjustRightInd w:val="0"/>
        <w:rPr>
          <w:sz w:val="28"/>
          <w:szCs w:val="28"/>
        </w:rPr>
      </w:pPr>
      <w:r w:rsidRPr="00C122B8">
        <w:rPr>
          <w:sz w:val="28"/>
          <w:szCs w:val="28"/>
        </w:rPr>
        <w:t>шкільна їдальня;</w:t>
      </w:r>
    </w:p>
    <w:p w:rsidR="006130AC" w:rsidRPr="00C122B8" w:rsidRDefault="00ED603A" w:rsidP="00C122B8">
      <w:pPr>
        <w:pStyle w:val="a5"/>
        <w:numPr>
          <w:ilvl w:val="0"/>
          <w:numId w:val="120"/>
        </w:numPr>
        <w:autoSpaceDE w:val="0"/>
        <w:autoSpaceDN w:val="0"/>
        <w:adjustRightInd w:val="0"/>
        <w:rPr>
          <w:sz w:val="28"/>
          <w:szCs w:val="28"/>
        </w:rPr>
      </w:pPr>
      <w:r w:rsidRPr="00C122B8">
        <w:rPr>
          <w:sz w:val="28"/>
          <w:szCs w:val="28"/>
        </w:rPr>
        <w:t xml:space="preserve">2, </w:t>
      </w:r>
      <w:r w:rsidRPr="00C122B8">
        <w:rPr>
          <w:sz w:val="28"/>
          <w:szCs w:val="28"/>
          <w:lang w:val="uk-UA"/>
        </w:rPr>
        <w:t>1</w:t>
      </w:r>
      <w:r w:rsidR="006130AC" w:rsidRPr="00C122B8">
        <w:rPr>
          <w:sz w:val="28"/>
          <w:szCs w:val="28"/>
        </w:rPr>
        <w:t xml:space="preserve"> га шкільного подвір’я на якому розміщені спортивні майданчики та ігрові майданчики</w:t>
      </w:r>
      <w:r w:rsidR="00076CBE" w:rsidRPr="00C122B8">
        <w:rPr>
          <w:sz w:val="28"/>
          <w:szCs w:val="28"/>
        </w:rPr>
        <w:t>;</w:t>
      </w:r>
    </w:p>
    <w:p w:rsidR="007619FE" w:rsidRPr="00C122B8" w:rsidRDefault="001A777E" w:rsidP="00C122B8">
      <w:pPr>
        <w:pStyle w:val="a5"/>
        <w:numPr>
          <w:ilvl w:val="0"/>
          <w:numId w:val="120"/>
        </w:numPr>
        <w:autoSpaceDE w:val="0"/>
        <w:autoSpaceDN w:val="0"/>
        <w:adjustRightInd w:val="0"/>
        <w:jc w:val="both"/>
        <w:rPr>
          <w:sz w:val="28"/>
          <w:szCs w:val="28"/>
        </w:rPr>
      </w:pPr>
      <w:r w:rsidRPr="00C122B8">
        <w:rPr>
          <w:sz w:val="28"/>
          <w:szCs w:val="28"/>
          <w:lang w:val="uk-UA"/>
        </w:rPr>
        <w:t>Всі навчальні кабінети обладнані комп</w:t>
      </w:r>
      <w:r w:rsidR="007619FE" w:rsidRPr="00C122B8">
        <w:rPr>
          <w:sz w:val="28"/>
          <w:szCs w:val="28"/>
        </w:rPr>
        <w:t>’</w:t>
      </w:r>
      <w:r w:rsidR="007619FE" w:rsidRPr="00C122B8">
        <w:rPr>
          <w:sz w:val="28"/>
          <w:szCs w:val="28"/>
          <w:lang w:val="uk-UA"/>
        </w:rPr>
        <w:t>ютерною технікою, телевізорами, проекторами.</w:t>
      </w:r>
    </w:p>
    <w:p w:rsidR="00435672" w:rsidRPr="00C122B8" w:rsidRDefault="00435672" w:rsidP="00C122B8">
      <w:pPr>
        <w:pStyle w:val="a5"/>
        <w:numPr>
          <w:ilvl w:val="0"/>
          <w:numId w:val="120"/>
        </w:numPr>
        <w:autoSpaceDE w:val="0"/>
        <w:autoSpaceDN w:val="0"/>
        <w:adjustRightInd w:val="0"/>
        <w:jc w:val="both"/>
        <w:rPr>
          <w:sz w:val="28"/>
          <w:szCs w:val="28"/>
        </w:rPr>
      </w:pPr>
      <w:r w:rsidRPr="00C122B8">
        <w:rPr>
          <w:sz w:val="28"/>
          <w:szCs w:val="28"/>
        </w:rPr>
        <w:t xml:space="preserve"> Класні кімнати початкової школи розміщені </w:t>
      </w:r>
      <w:r w:rsidR="00FC738F" w:rsidRPr="00C122B8">
        <w:rPr>
          <w:sz w:val="28"/>
          <w:szCs w:val="28"/>
        </w:rPr>
        <w:t>на першому поверсі</w:t>
      </w:r>
      <w:r w:rsidRPr="00C122B8">
        <w:rPr>
          <w:sz w:val="28"/>
          <w:szCs w:val="28"/>
        </w:rPr>
        <w:t xml:space="preserve">. Освітні послуги надають </w:t>
      </w:r>
      <w:r w:rsidR="00FC738F" w:rsidRPr="00C122B8">
        <w:rPr>
          <w:sz w:val="28"/>
          <w:szCs w:val="28"/>
        </w:rPr>
        <w:t>38 педагогічних працівників</w:t>
      </w:r>
      <w:r w:rsidRPr="00C122B8">
        <w:rPr>
          <w:sz w:val="28"/>
          <w:szCs w:val="28"/>
        </w:rPr>
        <w:t>, з них мають:</w:t>
      </w:r>
    </w:p>
    <w:p w:rsidR="00360090" w:rsidRPr="00C122B8" w:rsidRDefault="00435672" w:rsidP="00C122B8">
      <w:pPr>
        <w:pStyle w:val="a5"/>
        <w:numPr>
          <w:ilvl w:val="0"/>
          <w:numId w:val="121"/>
        </w:numPr>
        <w:autoSpaceDE w:val="0"/>
        <w:autoSpaceDN w:val="0"/>
        <w:adjustRightInd w:val="0"/>
        <w:jc w:val="both"/>
        <w:rPr>
          <w:sz w:val="28"/>
          <w:szCs w:val="28"/>
        </w:rPr>
      </w:pPr>
      <w:r w:rsidRPr="00C122B8">
        <w:rPr>
          <w:sz w:val="28"/>
          <w:szCs w:val="28"/>
        </w:rPr>
        <w:t>«</w:t>
      </w:r>
      <w:r w:rsidR="00FC738F" w:rsidRPr="00C122B8">
        <w:rPr>
          <w:sz w:val="28"/>
          <w:szCs w:val="28"/>
        </w:rPr>
        <w:t>вищу кваліфікаційну категорію»</w:t>
      </w:r>
      <w:r w:rsidR="007D173C" w:rsidRPr="00C122B8">
        <w:rPr>
          <w:sz w:val="28"/>
          <w:szCs w:val="28"/>
          <w:lang w:val="uk-UA"/>
        </w:rPr>
        <w:t xml:space="preserve"> </w:t>
      </w:r>
      <w:r w:rsidR="00FC738F" w:rsidRPr="00C122B8">
        <w:rPr>
          <w:sz w:val="28"/>
          <w:szCs w:val="28"/>
        </w:rPr>
        <w:t>-</w:t>
      </w:r>
      <w:r w:rsidR="007D173C" w:rsidRPr="00C122B8">
        <w:rPr>
          <w:sz w:val="28"/>
          <w:szCs w:val="28"/>
          <w:lang w:val="uk-UA"/>
        </w:rPr>
        <w:t>24</w:t>
      </w:r>
      <w:r w:rsidRPr="00C122B8">
        <w:rPr>
          <w:sz w:val="28"/>
          <w:szCs w:val="28"/>
        </w:rPr>
        <w:t xml:space="preserve"> вчител</w:t>
      </w:r>
      <w:r w:rsidR="007D173C" w:rsidRPr="00C122B8">
        <w:rPr>
          <w:sz w:val="28"/>
          <w:szCs w:val="28"/>
          <w:lang w:val="uk-UA"/>
        </w:rPr>
        <w:t>і</w:t>
      </w:r>
      <w:r w:rsidRPr="00C122B8">
        <w:rPr>
          <w:sz w:val="28"/>
          <w:szCs w:val="28"/>
        </w:rPr>
        <w:t>;</w:t>
      </w:r>
    </w:p>
    <w:p w:rsidR="00435672" w:rsidRPr="00C122B8" w:rsidRDefault="00435672" w:rsidP="00C122B8">
      <w:pPr>
        <w:pStyle w:val="a5"/>
        <w:numPr>
          <w:ilvl w:val="0"/>
          <w:numId w:val="121"/>
        </w:numPr>
        <w:autoSpaceDE w:val="0"/>
        <w:autoSpaceDN w:val="0"/>
        <w:adjustRightInd w:val="0"/>
        <w:jc w:val="both"/>
        <w:rPr>
          <w:sz w:val="28"/>
          <w:szCs w:val="28"/>
        </w:rPr>
      </w:pPr>
      <w:r w:rsidRPr="00C122B8">
        <w:rPr>
          <w:sz w:val="28"/>
          <w:szCs w:val="28"/>
        </w:rPr>
        <w:t>«першу</w:t>
      </w:r>
      <w:r w:rsidR="00FC738F" w:rsidRPr="00C122B8">
        <w:rPr>
          <w:sz w:val="28"/>
          <w:szCs w:val="28"/>
          <w:lang w:val="uk-UA"/>
        </w:rPr>
        <w:t xml:space="preserve"> </w:t>
      </w:r>
      <w:r w:rsidRPr="00C122B8">
        <w:rPr>
          <w:sz w:val="28"/>
          <w:szCs w:val="28"/>
        </w:rPr>
        <w:t>кваліфікаційну категорію»</w:t>
      </w:r>
      <w:r w:rsidR="000F2300" w:rsidRPr="00C122B8">
        <w:rPr>
          <w:sz w:val="28"/>
          <w:szCs w:val="28"/>
        </w:rPr>
        <w:t xml:space="preserve"> -</w:t>
      </w:r>
      <w:r w:rsidR="000F2300" w:rsidRPr="00C122B8">
        <w:rPr>
          <w:sz w:val="28"/>
          <w:szCs w:val="28"/>
          <w:lang w:val="uk-UA"/>
        </w:rPr>
        <w:t xml:space="preserve"> </w:t>
      </w:r>
      <w:r w:rsidR="007D173C" w:rsidRPr="00C122B8">
        <w:rPr>
          <w:sz w:val="28"/>
          <w:szCs w:val="28"/>
          <w:lang w:val="uk-UA"/>
        </w:rPr>
        <w:t>4</w:t>
      </w:r>
      <w:r w:rsidRPr="00C122B8">
        <w:rPr>
          <w:sz w:val="28"/>
          <w:szCs w:val="28"/>
        </w:rPr>
        <w:t xml:space="preserve"> вчителі;</w:t>
      </w:r>
    </w:p>
    <w:p w:rsidR="00683C28" w:rsidRPr="00C122B8" w:rsidRDefault="00683C28" w:rsidP="00C122B8">
      <w:pPr>
        <w:pStyle w:val="a5"/>
        <w:numPr>
          <w:ilvl w:val="0"/>
          <w:numId w:val="121"/>
        </w:numPr>
        <w:autoSpaceDE w:val="0"/>
        <w:autoSpaceDN w:val="0"/>
        <w:adjustRightInd w:val="0"/>
        <w:jc w:val="both"/>
        <w:rPr>
          <w:sz w:val="28"/>
          <w:szCs w:val="28"/>
        </w:rPr>
      </w:pPr>
      <w:r w:rsidRPr="00C122B8">
        <w:rPr>
          <w:sz w:val="28"/>
          <w:szCs w:val="28"/>
        </w:rPr>
        <w:t>«другу кваліфікаційну категорію»</w:t>
      </w:r>
      <w:r w:rsidR="007D173C" w:rsidRPr="00C122B8">
        <w:rPr>
          <w:sz w:val="28"/>
          <w:szCs w:val="28"/>
        </w:rPr>
        <w:t xml:space="preserve"> - </w:t>
      </w:r>
      <w:r w:rsidR="007D173C" w:rsidRPr="00C122B8">
        <w:rPr>
          <w:sz w:val="28"/>
          <w:szCs w:val="28"/>
          <w:lang w:val="uk-UA"/>
        </w:rPr>
        <w:t>2</w:t>
      </w:r>
      <w:r w:rsidRPr="00C122B8">
        <w:rPr>
          <w:sz w:val="28"/>
          <w:szCs w:val="28"/>
        </w:rPr>
        <w:t xml:space="preserve"> вчителів;</w:t>
      </w:r>
    </w:p>
    <w:p w:rsidR="006130AC" w:rsidRPr="00C122B8" w:rsidRDefault="006130AC" w:rsidP="00C122B8">
      <w:pPr>
        <w:pStyle w:val="a5"/>
        <w:numPr>
          <w:ilvl w:val="0"/>
          <w:numId w:val="121"/>
        </w:numPr>
        <w:autoSpaceDE w:val="0"/>
        <w:autoSpaceDN w:val="0"/>
        <w:adjustRightInd w:val="0"/>
        <w:rPr>
          <w:sz w:val="28"/>
          <w:szCs w:val="28"/>
        </w:rPr>
      </w:pPr>
      <w:r w:rsidRPr="00C122B8">
        <w:rPr>
          <w:sz w:val="28"/>
          <w:szCs w:val="28"/>
        </w:rPr>
        <w:t>кваліфікац</w:t>
      </w:r>
      <w:r w:rsidR="007D173C" w:rsidRPr="00C122B8">
        <w:rPr>
          <w:sz w:val="28"/>
          <w:szCs w:val="28"/>
        </w:rPr>
        <w:t xml:space="preserve">ійну категорію «спеціаліст » - </w:t>
      </w:r>
      <w:r w:rsidR="007D173C" w:rsidRPr="00C122B8">
        <w:rPr>
          <w:sz w:val="28"/>
          <w:szCs w:val="28"/>
          <w:lang w:val="uk-UA"/>
        </w:rPr>
        <w:t>8</w:t>
      </w:r>
      <w:r w:rsidRPr="00C122B8">
        <w:rPr>
          <w:sz w:val="28"/>
          <w:szCs w:val="28"/>
        </w:rPr>
        <w:t xml:space="preserve"> вчителів</w:t>
      </w:r>
    </w:p>
    <w:p w:rsidR="00360090" w:rsidRPr="00C122B8" w:rsidRDefault="007D173C" w:rsidP="00C122B8">
      <w:pPr>
        <w:autoSpaceDE w:val="0"/>
        <w:autoSpaceDN w:val="0"/>
        <w:adjustRightInd w:val="0"/>
        <w:spacing w:after="0" w:line="240" w:lineRule="auto"/>
        <w:jc w:val="both"/>
        <w:rPr>
          <w:sz w:val="28"/>
          <w:szCs w:val="28"/>
        </w:rPr>
      </w:pPr>
      <w:r w:rsidRPr="00C122B8">
        <w:rPr>
          <w:sz w:val="28"/>
          <w:szCs w:val="28"/>
        </w:rPr>
        <w:t xml:space="preserve">   Чотири вчителі</w:t>
      </w:r>
      <w:r w:rsidR="006130AC" w:rsidRPr="00C122B8">
        <w:rPr>
          <w:sz w:val="28"/>
          <w:szCs w:val="28"/>
        </w:rPr>
        <w:t xml:space="preserve"> ма</w:t>
      </w:r>
      <w:r w:rsidRPr="00C122B8">
        <w:rPr>
          <w:sz w:val="28"/>
          <w:szCs w:val="28"/>
        </w:rPr>
        <w:t>ють звання «вчитель методист», дев</w:t>
      </w:r>
      <w:r w:rsidRPr="00C122B8">
        <w:rPr>
          <w:sz w:val="28"/>
          <w:szCs w:val="28"/>
          <w:lang w:val="ru-RU"/>
        </w:rPr>
        <w:t>’ять</w:t>
      </w:r>
      <w:r w:rsidRPr="00C122B8">
        <w:rPr>
          <w:sz w:val="28"/>
          <w:szCs w:val="28"/>
        </w:rPr>
        <w:t xml:space="preserve"> учителів мають звання «старший вчитель».</w:t>
      </w:r>
    </w:p>
    <w:p w:rsidR="00664D1E" w:rsidRPr="00C122B8" w:rsidRDefault="006130AC" w:rsidP="00C122B8">
      <w:pPr>
        <w:pStyle w:val="a9"/>
        <w:jc w:val="both"/>
        <w:rPr>
          <w:color w:val="000000"/>
          <w:sz w:val="28"/>
          <w:szCs w:val="28"/>
        </w:rPr>
      </w:pPr>
      <w:r w:rsidRPr="00C122B8">
        <w:rPr>
          <w:sz w:val="28"/>
          <w:szCs w:val="28"/>
        </w:rPr>
        <w:t xml:space="preserve">    Школа надає освітні послуги  дітям села </w:t>
      </w:r>
      <w:r w:rsidR="007261B7" w:rsidRPr="00C122B8">
        <w:rPr>
          <w:sz w:val="28"/>
          <w:szCs w:val="28"/>
        </w:rPr>
        <w:t>Якушинці, Зарванці, Лисогора, Ксаверівка</w:t>
      </w:r>
      <w:r w:rsidRPr="00C122B8">
        <w:rPr>
          <w:sz w:val="28"/>
          <w:szCs w:val="28"/>
        </w:rPr>
        <w:t>. Соціальну інфраструктуру села</w:t>
      </w:r>
      <w:r w:rsidR="002568B2" w:rsidRPr="00C122B8">
        <w:rPr>
          <w:sz w:val="28"/>
          <w:szCs w:val="28"/>
        </w:rPr>
        <w:t>,  о</w:t>
      </w:r>
      <w:r w:rsidRPr="00C122B8">
        <w:rPr>
          <w:sz w:val="28"/>
          <w:szCs w:val="28"/>
        </w:rPr>
        <w:t>крім школи</w:t>
      </w:r>
      <w:r w:rsidR="002568B2" w:rsidRPr="00C122B8">
        <w:rPr>
          <w:sz w:val="28"/>
          <w:szCs w:val="28"/>
        </w:rPr>
        <w:t xml:space="preserve">, </w:t>
      </w:r>
      <w:r w:rsidRPr="00C122B8">
        <w:rPr>
          <w:sz w:val="28"/>
          <w:szCs w:val="28"/>
        </w:rPr>
        <w:t xml:space="preserve"> складають: ДНЗ «</w:t>
      </w:r>
      <w:r w:rsidR="007261B7" w:rsidRPr="00C122B8">
        <w:rPr>
          <w:sz w:val="28"/>
          <w:szCs w:val="28"/>
        </w:rPr>
        <w:t>Барвінок</w:t>
      </w:r>
      <w:r w:rsidRPr="00C122B8">
        <w:rPr>
          <w:sz w:val="28"/>
          <w:szCs w:val="28"/>
        </w:rPr>
        <w:t xml:space="preserve">», Будинок культури, </w:t>
      </w:r>
      <w:r w:rsidR="003E163A" w:rsidRPr="00C122B8">
        <w:rPr>
          <w:rFonts w:eastAsia="Calibri"/>
          <w:iCs/>
          <w:sz w:val="28"/>
          <w:szCs w:val="28"/>
        </w:rPr>
        <w:t>Лікарська амбулаторія загальної практики – сімейної медицини</w:t>
      </w:r>
      <w:r w:rsidRPr="00C122B8">
        <w:rPr>
          <w:sz w:val="28"/>
          <w:szCs w:val="28"/>
        </w:rPr>
        <w:t>,</w:t>
      </w:r>
      <w:r w:rsidR="002568B2" w:rsidRPr="00C122B8">
        <w:rPr>
          <w:sz w:val="28"/>
          <w:szCs w:val="28"/>
        </w:rPr>
        <w:t xml:space="preserve"> </w:t>
      </w:r>
      <w:r w:rsidRPr="00C122B8">
        <w:rPr>
          <w:sz w:val="28"/>
          <w:szCs w:val="28"/>
        </w:rPr>
        <w:t xml:space="preserve"> відділення зв’язку</w:t>
      </w:r>
      <w:r w:rsidR="00664D1E" w:rsidRPr="00C122B8">
        <w:rPr>
          <w:sz w:val="28"/>
          <w:szCs w:val="28"/>
        </w:rPr>
        <w:t xml:space="preserve">.  </w:t>
      </w:r>
      <w:r w:rsidR="00664D1E" w:rsidRPr="00C122B8">
        <w:rPr>
          <w:sz w:val="28"/>
          <w:szCs w:val="28"/>
          <w:lang w:val="ru-RU"/>
        </w:rPr>
        <w:t xml:space="preserve">У селі </w:t>
      </w:r>
      <w:r w:rsidR="003E163A" w:rsidRPr="00C122B8">
        <w:rPr>
          <w:sz w:val="28"/>
          <w:szCs w:val="28"/>
          <w:lang w:val="ru-RU"/>
        </w:rPr>
        <w:t>Якушинці проживає 2463 жителі</w:t>
      </w:r>
      <w:r w:rsidR="00664D1E" w:rsidRPr="00C122B8">
        <w:rPr>
          <w:sz w:val="28"/>
          <w:szCs w:val="28"/>
          <w:lang w:val="ru-RU"/>
        </w:rPr>
        <w:t xml:space="preserve">. </w:t>
      </w:r>
      <w:r w:rsidR="00664D1E" w:rsidRPr="00C122B8">
        <w:rPr>
          <w:color w:val="000000"/>
          <w:sz w:val="28"/>
          <w:szCs w:val="28"/>
        </w:rPr>
        <w:t xml:space="preserve">Основні риси матеріального побуту в нашому краї визначав ліс. Він давав матеріал для будівель, для знарядь виробництва, для предметів домашнього вжитку.  Основне заняття-землеробство та тваринництво,  що визначало вибір професій впродовж багатьох років серед випускників школи, </w:t>
      </w:r>
      <w:r w:rsidR="00664D1E" w:rsidRPr="00C122B8">
        <w:rPr>
          <w:color w:val="000000"/>
          <w:sz w:val="28"/>
          <w:szCs w:val="28"/>
        </w:rPr>
        <w:lastRenderedPageBreak/>
        <w:t xml:space="preserve">це: трактористи, комбайнери, агрономи, зоотехніки, ветеренари, економісти, </w:t>
      </w:r>
      <w:r w:rsidR="002568B2" w:rsidRPr="00C122B8">
        <w:rPr>
          <w:color w:val="000000"/>
          <w:sz w:val="28"/>
          <w:szCs w:val="28"/>
        </w:rPr>
        <w:t>бухгалтер</w:t>
      </w:r>
      <w:r w:rsidR="003E163A" w:rsidRPr="00C122B8">
        <w:rPr>
          <w:color w:val="000000"/>
          <w:sz w:val="28"/>
          <w:szCs w:val="28"/>
        </w:rPr>
        <w:t xml:space="preserve">и, кондитери, педагоги та інші. </w:t>
      </w:r>
      <w:r w:rsidR="00FA27C2" w:rsidRPr="00C122B8">
        <w:rPr>
          <w:color w:val="000000"/>
          <w:sz w:val="28"/>
          <w:szCs w:val="28"/>
        </w:rPr>
        <w:t>З</w:t>
      </w:r>
      <w:r w:rsidR="00076CBE" w:rsidRPr="00C122B8">
        <w:rPr>
          <w:color w:val="000000"/>
          <w:sz w:val="28"/>
          <w:szCs w:val="28"/>
        </w:rPr>
        <w:t xml:space="preserve">начна частина жителів села працюють на різноманітних підприємствах м. Вінниці, що спонукає педагогічний колектив школи </w:t>
      </w:r>
      <w:r w:rsidR="00076CBE" w:rsidRPr="00C122B8">
        <w:rPr>
          <w:color w:val="000000"/>
          <w:sz w:val="28"/>
          <w:szCs w:val="28"/>
          <w:u w:val="single"/>
        </w:rPr>
        <w:t>до організації вмотивованого вибо</w:t>
      </w:r>
      <w:r w:rsidR="00FA27C2" w:rsidRPr="00C122B8">
        <w:rPr>
          <w:color w:val="000000"/>
          <w:sz w:val="28"/>
          <w:szCs w:val="28"/>
          <w:u w:val="single"/>
        </w:rPr>
        <w:t>ру професії у випускників школи</w:t>
      </w:r>
      <w:r w:rsidR="00FA27C2" w:rsidRPr="00C122B8">
        <w:rPr>
          <w:color w:val="000000"/>
          <w:sz w:val="28"/>
          <w:szCs w:val="28"/>
        </w:rPr>
        <w:t>, яких вимагає сьогодення.</w:t>
      </w:r>
    </w:p>
    <w:p w:rsidR="00AB4658" w:rsidRPr="00C122B8" w:rsidRDefault="00296002" w:rsidP="00C122B8">
      <w:pPr>
        <w:pStyle w:val="a9"/>
        <w:jc w:val="both"/>
        <w:rPr>
          <w:sz w:val="28"/>
          <w:szCs w:val="28"/>
          <w:lang w:eastAsia="ru-RU"/>
        </w:rPr>
      </w:pPr>
      <w:r w:rsidRPr="00C122B8">
        <w:rPr>
          <w:sz w:val="28"/>
          <w:szCs w:val="28"/>
          <w:lang w:eastAsia="ru-RU"/>
        </w:rPr>
        <w:t xml:space="preserve">       </w:t>
      </w:r>
      <w:r w:rsidR="00AB4658" w:rsidRPr="00C122B8">
        <w:rPr>
          <w:sz w:val="28"/>
          <w:szCs w:val="28"/>
          <w:lang w:eastAsia="ru-RU"/>
        </w:rPr>
        <w:t xml:space="preserve">У відповідності до чинного законодавства </w:t>
      </w:r>
      <w:r w:rsidR="005048E0" w:rsidRPr="00C122B8">
        <w:rPr>
          <w:sz w:val="28"/>
          <w:szCs w:val="28"/>
        </w:rPr>
        <w:t>Комунальний заклад «Якушинецький ліцей» Вінницької області</w:t>
      </w:r>
      <w:r w:rsidR="00AB4658" w:rsidRPr="00C122B8">
        <w:rPr>
          <w:sz w:val="28"/>
          <w:szCs w:val="28"/>
          <w:lang w:eastAsia="ru-RU"/>
        </w:rPr>
        <w:t xml:space="preserve"> здійснює освітній процес відповідно до рівнів загальноосвітніх програм трьох ступенів освіти:</w:t>
      </w:r>
    </w:p>
    <w:p w:rsidR="00AB4658" w:rsidRPr="00C122B8" w:rsidRDefault="00AB4658" w:rsidP="00C122B8">
      <w:pPr>
        <w:pStyle w:val="a9"/>
        <w:jc w:val="both"/>
        <w:rPr>
          <w:sz w:val="28"/>
          <w:szCs w:val="28"/>
          <w:lang w:eastAsia="ru-RU"/>
        </w:rPr>
      </w:pPr>
      <w:r w:rsidRPr="00C122B8">
        <w:rPr>
          <w:b/>
          <w:sz w:val="28"/>
          <w:szCs w:val="28"/>
          <w:lang w:eastAsia="ru-RU"/>
        </w:rPr>
        <w:t>I ступінь</w:t>
      </w:r>
      <w:r w:rsidRPr="00C122B8">
        <w:rPr>
          <w:sz w:val="28"/>
          <w:szCs w:val="28"/>
          <w:lang w:eastAsia="ru-RU"/>
        </w:rPr>
        <w:t xml:space="preserve"> - початкова загальна освіта</w:t>
      </w:r>
      <w:r w:rsidR="002568B2" w:rsidRPr="00C122B8">
        <w:rPr>
          <w:sz w:val="28"/>
          <w:szCs w:val="28"/>
          <w:lang w:eastAsia="ru-RU"/>
        </w:rPr>
        <w:t xml:space="preserve"> (</w:t>
      </w:r>
      <w:r w:rsidR="002568B2" w:rsidRPr="00C122B8">
        <w:rPr>
          <w:color w:val="000000"/>
          <w:sz w:val="28"/>
          <w:szCs w:val="28"/>
          <w:shd w:val="clear" w:color="auto" w:fill="FFFFFF"/>
        </w:rPr>
        <w:t>Початк</w:t>
      </w:r>
      <w:r w:rsidR="00CE3EC1" w:rsidRPr="00C122B8">
        <w:rPr>
          <w:color w:val="000000"/>
          <w:sz w:val="28"/>
          <w:szCs w:val="28"/>
          <w:shd w:val="clear" w:color="auto" w:fill="FFFFFF"/>
        </w:rPr>
        <w:t>ова освіта має такі цикли, як 1-2 і 3-</w:t>
      </w:r>
      <w:r w:rsidR="002568B2" w:rsidRPr="00C122B8">
        <w:rPr>
          <w:color w:val="000000"/>
          <w:sz w:val="28"/>
          <w:szCs w:val="28"/>
          <w:shd w:val="clear" w:color="auto" w:fill="FFFFFF"/>
        </w:rPr>
        <w:t>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sidR="002568B2" w:rsidRPr="00C122B8">
        <w:rPr>
          <w:sz w:val="28"/>
          <w:szCs w:val="28"/>
          <w:lang w:eastAsia="ru-RU"/>
        </w:rPr>
        <w:t xml:space="preserve"> </w:t>
      </w:r>
      <w:r w:rsidRPr="00C122B8">
        <w:rPr>
          <w:sz w:val="28"/>
          <w:szCs w:val="28"/>
          <w:lang w:eastAsia="ru-RU"/>
        </w:rPr>
        <w:t>;</w:t>
      </w:r>
    </w:p>
    <w:p w:rsidR="00AB4658" w:rsidRPr="00C122B8" w:rsidRDefault="00AB4658" w:rsidP="00C122B8">
      <w:pPr>
        <w:pStyle w:val="a9"/>
        <w:rPr>
          <w:sz w:val="28"/>
          <w:szCs w:val="28"/>
          <w:lang w:eastAsia="ru-RU"/>
        </w:rPr>
      </w:pPr>
      <w:r w:rsidRPr="00C122B8">
        <w:rPr>
          <w:b/>
          <w:sz w:val="28"/>
          <w:szCs w:val="28"/>
          <w:lang w:eastAsia="ru-RU"/>
        </w:rPr>
        <w:t>II ступінь</w:t>
      </w:r>
      <w:r w:rsidRPr="00C122B8">
        <w:rPr>
          <w:sz w:val="28"/>
          <w:szCs w:val="28"/>
          <w:lang w:eastAsia="ru-RU"/>
        </w:rPr>
        <w:t xml:space="preserve"> - основна загальна освіта;</w:t>
      </w:r>
    </w:p>
    <w:p w:rsidR="00AB4658" w:rsidRPr="00C122B8" w:rsidRDefault="00AB4658" w:rsidP="00C122B8">
      <w:pPr>
        <w:pStyle w:val="a9"/>
        <w:rPr>
          <w:sz w:val="28"/>
          <w:szCs w:val="28"/>
          <w:lang w:eastAsia="ru-RU"/>
        </w:rPr>
      </w:pPr>
      <w:r w:rsidRPr="00C122B8">
        <w:rPr>
          <w:b/>
          <w:sz w:val="28"/>
          <w:szCs w:val="28"/>
          <w:lang w:eastAsia="ru-RU"/>
        </w:rPr>
        <w:t>III ступінь</w:t>
      </w:r>
      <w:r w:rsidRPr="00C122B8">
        <w:rPr>
          <w:sz w:val="28"/>
          <w:szCs w:val="28"/>
          <w:lang w:eastAsia="ru-RU"/>
        </w:rPr>
        <w:t xml:space="preserve"> - середня (повна) загальна освіта.</w:t>
      </w:r>
    </w:p>
    <w:p w:rsidR="00AB4658" w:rsidRPr="00C122B8" w:rsidRDefault="00E274FF" w:rsidP="00C122B8">
      <w:pPr>
        <w:pStyle w:val="a9"/>
        <w:jc w:val="both"/>
        <w:rPr>
          <w:sz w:val="28"/>
          <w:szCs w:val="28"/>
        </w:rPr>
      </w:pPr>
      <w:r w:rsidRPr="00C122B8">
        <w:rPr>
          <w:sz w:val="28"/>
          <w:szCs w:val="28"/>
          <w:lang w:eastAsia="ru-RU"/>
        </w:rPr>
        <w:t xml:space="preserve"> </w:t>
      </w:r>
      <w:r w:rsidR="00CE3EC1" w:rsidRPr="00C122B8">
        <w:rPr>
          <w:sz w:val="28"/>
          <w:szCs w:val="28"/>
          <w:lang w:eastAsia="ru-RU"/>
        </w:rPr>
        <w:t xml:space="preserve">   </w:t>
      </w:r>
      <w:r w:rsidRPr="00C122B8">
        <w:rPr>
          <w:sz w:val="28"/>
          <w:szCs w:val="28"/>
          <w:lang w:eastAsia="ru-RU"/>
        </w:rPr>
        <w:t xml:space="preserve">  </w:t>
      </w:r>
      <w:r w:rsidR="00AB4658" w:rsidRPr="00C122B8">
        <w:rPr>
          <w:sz w:val="28"/>
          <w:szCs w:val="28"/>
        </w:rPr>
        <w:t xml:space="preserve">Освітня програма (далі – Освітня програма) </w:t>
      </w:r>
      <w:r w:rsidR="00CE3EC1" w:rsidRPr="00C122B8">
        <w:rPr>
          <w:sz w:val="28"/>
          <w:szCs w:val="28"/>
        </w:rPr>
        <w:t xml:space="preserve">основної школи </w:t>
      </w:r>
      <w:r w:rsidR="00F10CBD" w:rsidRPr="00C122B8">
        <w:rPr>
          <w:sz w:val="28"/>
          <w:szCs w:val="28"/>
        </w:rPr>
        <w:t xml:space="preserve">Комунального закладу «Якушинецький ліцей» Вінницької області </w:t>
      </w:r>
      <w:r w:rsidR="00AB4658" w:rsidRPr="00C122B8">
        <w:rPr>
          <w:sz w:val="28"/>
          <w:szCs w:val="28"/>
        </w:rPr>
        <w:t xml:space="preserve">розроблена відповідно до </w:t>
      </w:r>
      <w:r w:rsidR="00CE3EC1" w:rsidRPr="00C122B8">
        <w:rPr>
          <w:sz w:val="28"/>
          <w:szCs w:val="28"/>
          <w:u w:val="single"/>
        </w:rPr>
        <w:t xml:space="preserve">Типової  освітньої  програми </w:t>
      </w:r>
      <w:r w:rsidR="00AB4658" w:rsidRPr="00C122B8">
        <w:rPr>
          <w:sz w:val="28"/>
          <w:szCs w:val="28"/>
          <w:u w:val="single"/>
        </w:rPr>
        <w:t xml:space="preserve"> закладів загальної середньої освіти</w:t>
      </w:r>
      <w:r w:rsidR="00CE3EC1" w:rsidRPr="00C122B8">
        <w:rPr>
          <w:sz w:val="28"/>
          <w:szCs w:val="28"/>
          <w:u w:val="single"/>
        </w:rPr>
        <w:t xml:space="preserve"> </w:t>
      </w:r>
      <w:r w:rsidR="00AB4658" w:rsidRPr="00C122B8">
        <w:rPr>
          <w:sz w:val="28"/>
          <w:szCs w:val="28"/>
          <w:u w:val="single"/>
        </w:rPr>
        <w:t xml:space="preserve"> І</w:t>
      </w:r>
      <w:r w:rsidR="00CE3EC1" w:rsidRPr="00C122B8">
        <w:rPr>
          <w:sz w:val="28"/>
          <w:szCs w:val="28"/>
          <w:u w:val="single"/>
        </w:rPr>
        <w:t xml:space="preserve">І </w:t>
      </w:r>
      <w:r w:rsidR="00AB4658" w:rsidRPr="00C122B8">
        <w:rPr>
          <w:sz w:val="28"/>
          <w:szCs w:val="28"/>
          <w:u w:val="single"/>
        </w:rPr>
        <w:t xml:space="preserve"> ступеня</w:t>
      </w:r>
      <w:r w:rsidR="00AB4658" w:rsidRPr="00C122B8">
        <w:rPr>
          <w:sz w:val="28"/>
          <w:szCs w:val="28"/>
        </w:rPr>
        <w:t xml:space="preserve">, затвердженої наказом Міністерства освіти і науки України від 20.04.2018 </w:t>
      </w:r>
      <w:r w:rsidR="00CE3EC1" w:rsidRPr="00C122B8">
        <w:rPr>
          <w:sz w:val="28"/>
          <w:szCs w:val="28"/>
        </w:rPr>
        <w:t>№ 405.</w:t>
      </w:r>
    </w:p>
    <w:p w:rsidR="00CE3EC1" w:rsidRPr="00C122B8" w:rsidRDefault="00CE3EC1" w:rsidP="00C122B8">
      <w:pPr>
        <w:pStyle w:val="a9"/>
        <w:jc w:val="both"/>
        <w:rPr>
          <w:sz w:val="28"/>
          <w:szCs w:val="28"/>
          <w:lang w:eastAsia="ru-RU"/>
        </w:rPr>
      </w:pPr>
      <w:r w:rsidRPr="00C122B8">
        <w:rPr>
          <w:sz w:val="28"/>
          <w:szCs w:val="28"/>
          <w:lang w:eastAsia="ru-RU"/>
        </w:rPr>
        <w:t xml:space="preserve">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sidRPr="00C122B8">
        <w:rPr>
          <w:bCs/>
          <w:sz w:val="28"/>
          <w:szCs w:val="28"/>
          <w:lang w:eastAsia="ru-RU"/>
        </w:rPr>
        <w:t xml:space="preserve"> також</w:t>
      </w:r>
      <w:r w:rsidR="00FF7655" w:rsidRPr="00C122B8">
        <w:rPr>
          <w:bCs/>
          <w:sz w:val="28"/>
          <w:szCs w:val="28"/>
          <w:lang w:eastAsia="ru-RU"/>
        </w:rPr>
        <w:t>:</w:t>
      </w:r>
    </w:p>
    <w:p w:rsidR="00CE3EC1" w:rsidRPr="00C122B8" w:rsidRDefault="00CE3EC1" w:rsidP="00C122B8">
      <w:pPr>
        <w:pStyle w:val="a9"/>
        <w:numPr>
          <w:ilvl w:val="0"/>
          <w:numId w:val="122"/>
        </w:numPr>
        <w:ind w:left="284" w:hanging="284"/>
        <w:jc w:val="both"/>
        <w:rPr>
          <w:sz w:val="28"/>
          <w:szCs w:val="28"/>
          <w:lang w:eastAsia="ru-RU"/>
        </w:rPr>
      </w:pPr>
      <w:r w:rsidRPr="00C122B8">
        <w:rPr>
          <w:sz w:val="28"/>
          <w:szCs w:val="28"/>
          <w:lang w:eastAsia="ru-RU"/>
        </w:rPr>
        <w:t>уведення в навчальний план предметів і курсів, що сприяють загальнокультурному розвитку особистості та фо</w:t>
      </w:r>
      <w:r w:rsidR="00BD1D84" w:rsidRPr="00C122B8">
        <w:rPr>
          <w:sz w:val="28"/>
          <w:szCs w:val="28"/>
          <w:lang w:eastAsia="ru-RU"/>
        </w:rPr>
        <w:t xml:space="preserve">рмують </w:t>
      </w:r>
      <w:r w:rsidR="007619FE" w:rsidRPr="00C122B8">
        <w:rPr>
          <w:sz w:val="28"/>
          <w:szCs w:val="28"/>
          <w:lang w:eastAsia="ru-RU"/>
        </w:rPr>
        <w:t>рівень життєвої компетентності у сфері економічних відносин на рівні держави, родини та окремої людини;</w:t>
      </w:r>
    </w:p>
    <w:p w:rsidR="003E163A" w:rsidRPr="00C122B8" w:rsidRDefault="00CE3EC1" w:rsidP="00C122B8">
      <w:pPr>
        <w:pStyle w:val="a9"/>
        <w:numPr>
          <w:ilvl w:val="0"/>
          <w:numId w:val="122"/>
        </w:numPr>
        <w:ind w:left="284" w:hanging="284"/>
        <w:jc w:val="both"/>
        <w:rPr>
          <w:sz w:val="28"/>
          <w:szCs w:val="28"/>
          <w:lang w:eastAsia="ru-RU"/>
        </w:rPr>
      </w:pPr>
      <w:r w:rsidRPr="00C122B8">
        <w:rPr>
          <w:sz w:val="28"/>
          <w:szCs w:val="28"/>
        </w:rPr>
        <w:t xml:space="preserve">надання учням можливості спробувати </w:t>
      </w:r>
      <w:r w:rsidR="00BD1D84" w:rsidRPr="00C122B8">
        <w:rPr>
          <w:sz w:val="28"/>
          <w:szCs w:val="28"/>
        </w:rPr>
        <w:t>себе в різних видах діяльності</w:t>
      </w:r>
      <w:r w:rsidR="003E163A" w:rsidRPr="00C122B8">
        <w:rPr>
          <w:sz w:val="28"/>
          <w:szCs w:val="28"/>
        </w:rPr>
        <w:t>;</w:t>
      </w:r>
    </w:p>
    <w:p w:rsidR="00BD1D84" w:rsidRPr="00C122B8" w:rsidRDefault="00BD1D84" w:rsidP="00C122B8">
      <w:pPr>
        <w:pStyle w:val="a9"/>
        <w:numPr>
          <w:ilvl w:val="0"/>
          <w:numId w:val="122"/>
        </w:numPr>
        <w:ind w:left="284" w:hanging="284"/>
        <w:jc w:val="both"/>
        <w:rPr>
          <w:sz w:val="28"/>
          <w:szCs w:val="28"/>
          <w:lang w:eastAsia="ru-RU"/>
        </w:rPr>
      </w:pPr>
      <w:r w:rsidRPr="00C122B8">
        <w:rPr>
          <w:sz w:val="28"/>
          <w:szCs w:val="28"/>
        </w:rPr>
        <w:t xml:space="preserve"> </w:t>
      </w:r>
      <w:r w:rsidR="00CE3EC1" w:rsidRPr="00C122B8">
        <w:rPr>
          <w:sz w:val="28"/>
          <w:szCs w:val="28"/>
        </w:rPr>
        <w:t xml:space="preserve">участь у всіх предметних та міжпредметних конкурсах різних рівнів, змаганнях ерудитів школи, </w:t>
      </w:r>
      <w:r w:rsidRPr="00C122B8">
        <w:rPr>
          <w:sz w:val="28"/>
          <w:szCs w:val="28"/>
        </w:rPr>
        <w:t>предметних тижнів, участь у різних рівнях «</w:t>
      </w:r>
      <w:hyperlink r:id="rId8" w:tooltip="Урочиста церемонія нагородження переможців VIII Міжнародного мовно-літературного конкурсу учнівської та студентської молоді імені Тараса Шевченка та їх наставників" w:history="1">
        <w:r w:rsidRPr="00C122B8">
          <w:rPr>
            <w:rStyle w:val="a7"/>
            <w:color w:val="auto"/>
            <w:sz w:val="28"/>
            <w:szCs w:val="28"/>
            <w:u w:val="none"/>
            <w:bdr w:val="none" w:sz="0" w:space="0" w:color="auto" w:frame="1"/>
          </w:rPr>
          <w:t>Міжнародного мовно-літературного конкурсу учнівської та студентської молоді імені Тараса Шевченка та їх наставників</w:t>
        </w:r>
      </w:hyperlink>
      <w:r w:rsidRPr="00C122B8">
        <w:rPr>
          <w:sz w:val="28"/>
          <w:szCs w:val="28"/>
        </w:rPr>
        <w:t>», «</w:t>
      </w:r>
      <w:r w:rsidRPr="00C122B8">
        <w:rPr>
          <w:sz w:val="28"/>
          <w:szCs w:val="28"/>
          <w:shd w:val="clear" w:color="auto" w:fill="FFFFFF"/>
        </w:rPr>
        <w:t>Міжнародного  конкурсу  з української мови імені Петра Яцика», «</w:t>
      </w:r>
      <w:hyperlink r:id="rId9" w:tgtFrame="_blank" w:history="1">
        <w:r w:rsidRPr="00C122B8">
          <w:rPr>
            <w:rStyle w:val="a7"/>
            <w:color w:val="auto"/>
            <w:sz w:val="28"/>
            <w:szCs w:val="28"/>
            <w:u w:val="none"/>
            <w:bdr w:val="none" w:sz="0" w:space="0" w:color="auto" w:frame="1"/>
            <w:shd w:val="clear" w:color="auto" w:fill="FFFFFF"/>
          </w:rPr>
          <w:t>Міжнародного  математичного  конкурсу "Кенгуру",  </w:t>
        </w:r>
      </w:hyperlink>
      <w:r w:rsidRPr="00C122B8">
        <w:rPr>
          <w:sz w:val="28"/>
          <w:szCs w:val="28"/>
        </w:rPr>
        <w:t xml:space="preserve"> у </w:t>
      </w:r>
      <w:hyperlink r:id="rId10" w:tgtFrame="_blank" w:history="1">
        <w:r w:rsidRPr="00C122B8">
          <w:rPr>
            <w:rStyle w:val="a7"/>
            <w:color w:val="auto"/>
            <w:sz w:val="28"/>
            <w:szCs w:val="28"/>
            <w:u w:val="none"/>
            <w:bdr w:val="none" w:sz="0" w:space="0" w:color="auto" w:frame="1"/>
            <w:shd w:val="clear" w:color="auto" w:fill="FFFFFF"/>
          </w:rPr>
          <w:t>Всеукраїнській  українознавчій  грі «Соняшник», </w:t>
        </w:r>
      </w:hyperlink>
      <w:r w:rsidRPr="00C122B8">
        <w:rPr>
          <w:sz w:val="28"/>
          <w:szCs w:val="28"/>
        </w:rPr>
        <w:t xml:space="preserve"> </w:t>
      </w:r>
      <w:hyperlink r:id="rId11" w:tgtFrame="_blank" w:history="1">
        <w:r w:rsidRPr="00C122B8">
          <w:rPr>
            <w:rStyle w:val="a7"/>
            <w:color w:val="auto"/>
            <w:sz w:val="28"/>
            <w:szCs w:val="28"/>
            <w:u w:val="none"/>
            <w:bdr w:val="none" w:sz="0" w:space="0" w:color="auto" w:frame="1"/>
            <w:shd w:val="clear" w:color="auto" w:fill="FFFFFF"/>
          </w:rPr>
          <w:t>Міжнародній  природознавчій  грі «Геліантус», </w:t>
        </w:r>
      </w:hyperlink>
      <w:r w:rsidRPr="00C122B8">
        <w:rPr>
          <w:sz w:val="28"/>
          <w:szCs w:val="28"/>
          <w:shd w:val="clear" w:color="auto" w:fill="FFFFFF"/>
        </w:rPr>
        <w:t xml:space="preserve"> </w:t>
      </w:r>
      <w:r w:rsidRPr="00C122B8">
        <w:rPr>
          <w:rStyle w:val="a8"/>
          <w:sz w:val="28"/>
          <w:szCs w:val="28"/>
          <w:shd w:val="clear" w:color="auto" w:fill="FFFFFF"/>
        </w:rPr>
        <w:t xml:space="preserve">предметних  олімпіадах Олімпус , </w:t>
      </w:r>
      <w:r w:rsidRPr="00C122B8">
        <w:rPr>
          <w:sz w:val="28"/>
          <w:szCs w:val="28"/>
          <w:shd w:val="clear" w:color="auto" w:fill="FFFFFF"/>
        </w:rPr>
        <w:t xml:space="preserve"> у </w:t>
      </w:r>
      <w:r w:rsidRPr="00C122B8">
        <w:rPr>
          <w:rStyle w:val="a8"/>
          <w:sz w:val="28"/>
          <w:szCs w:val="28"/>
          <w:shd w:val="clear" w:color="auto" w:fill="FFFFFF"/>
        </w:rPr>
        <w:t xml:space="preserve">міжнародному  природничому  інтерактивному  конкурсі «Колосок», у  міжнародному  конкурсі  з інформатики та комп’ютерної вправності «Бобер», чемпіонатах з розв’язування логічних математичних задач, творчих конкурсах різних рівнів з музичного мистецтва, образотворчого мистецтва  та інших;  участь у:  </w:t>
      </w:r>
      <w:r w:rsidRPr="00C122B8">
        <w:rPr>
          <w:sz w:val="28"/>
          <w:szCs w:val="28"/>
        </w:rPr>
        <w:t>дослідницьких, інформаційних, творчих, ігрових, прак</w:t>
      </w:r>
      <w:r w:rsidR="003E163A" w:rsidRPr="00C122B8">
        <w:rPr>
          <w:sz w:val="28"/>
          <w:szCs w:val="28"/>
        </w:rPr>
        <w:t>тичних проектах; моноредметних</w:t>
      </w:r>
      <w:r w:rsidRPr="00C122B8">
        <w:rPr>
          <w:sz w:val="28"/>
          <w:szCs w:val="28"/>
        </w:rPr>
        <w:t>, міжпредметних, надпредтни</w:t>
      </w:r>
      <w:r w:rsidR="003E163A" w:rsidRPr="00C122B8">
        <w:rPr>
          <w:sz w:val="28"/>
          <w:szCs w:val="28"/>
        </w:rPr>
        <w:t xml:space="preserve">х проектах; короткострокових мініпроектах, </w:t>
      </w:r>
      <w:r w:rsidRPr="00C122B8">
        <w:rPr>
          <w:sz w:val="28"/>
          <w:szCs w:val="28"/>
        </w:rPr>
        <w:t>середньострокових проектах, довгострокових проектах;</w:t>
      </w:r>
      <w:r w:rsidR="003E163A" w:rsidRPr="00C122B8">
        <w:rPr>
          <w:sz w:val="28"/>
          <w:szCs w:val="28"/>
        </w:rPr>
        <w:t xml:space="preserve"> </w:t>
      </w:r>
      <w:r w:rsidRPr="00C122B8">
        <w:rPr>
          <w:sz w:val="28"/>
          <w:szCs w:val="28"/>
        </w:rPr>
        <w:t xml:space="preserve">у  мистецьких фестивалях, театралізованих постановок та інше;  </w:t>
      </w:r>
    </w:p>
    <w:p w:rsidR="00BD1D84" w:rsidRPr="00C122B8" w:rsidRDefault="00CE3EC1" w:rsidP="00C122B8">
      <w:pPr>
        <w:pStyle w:val="a9"/>
        <w:numPr>
          <w:ilvl w:val="0"/>
          <w:numId w:val="122"/>
        </w:numPr>
        <w:ind w:left="284" w:hanging="284"/>
        <w:jc w:val="both"/>
        <w:rPr>
          <w:sz w:val="28"/>
          <w:szCs w:val="28"/>
          <w:lang w:eastAsia="ru-RU"/>
        </w:rPr>
      </w:pPr>
      <w:r w:rsidRPr="00C122B8">
        <w:rPr>
          <w:sz w:val="28"/>
          <w:szCs w:val="28"/>
          <w:lang w:eastAsia="ru-RU"/>
        </w:rPr>
        <w:lastRenderedPageBreak/>
        <w:t>на базі школи працює гурток «</w:t>
      </w:r>
      <w:r w:rsidR="003E163A" w:rsidRPr="00C122B8">
        <w:rPr>
          <w:sz w:val="28"/>
          <w:szCs w:val="28"/>
          <w:lang w:eastAsia="ru-RU"/>
        </w:rPr>
        <w:t>Спортивний туризм» (4-11</w:t>
      </w:r>
      <w:r w:rsidRPr="00C122B8">
        <w:rPr>
          <w:sz w:val="28"/>
          <w:szCs w:val="28"/>
          <w:lang w:eastAsia="ru-RU"/>
        </w:rPr>
        <w:t xml:space="preserve"> класи)</w:t>
      </w:r>
      <w:r w:rsidR="00BD1D84" w:rsidRPr="00C122B8">
        <w:rPr>
          <w:sz w:val="28"/>
          <w:szCs w:val="28"/>
          <w:lang w:eastAsia="ru-RU"/>
        </w:rPr>
        <w:t>, «</w:t>
      </w:r>
      <w:r w:rsidR="003E163A" w:rsidRPr="00C122B8">
        <w:rPr>
          <w:sz w:val="28"/>
          <w:szCs w:val="28"/>
          <w:lang w:eastAsia="ru-RU"/>
        </w:rPr>
        <w:t>Вокального співу</w:t>
      </w:r>
      <w:r w:rsidR="00BD1D84" w:rsidRPr="00C122B8">
        <w:rPr>
          <w:sz w:val="28"/>
          <w:szCs w:val="28"/>
          <w:lang w:eastAsia="ru-RU"/>
        </w:rPr>
        <w:t>»</w:t>
      </w:r>
      <w:r w:rsidR="004D327F" w:rsidRPr="00C122B8">
        <w:rPr>
          <w:sz w:val="28"/>
          <w:szCs w:val="28"/>
          <w:lang w:eastAsia="ru-RU"/>
        </w:rPr>
        <w:t xml:space="preserve"> (1-4 класи),</w:t>
      </w:r>
      <w:r w:rsidR="003E163A" w:rsidRPr="00C122B8">
        <w:rPr>
          <w:sz w:val="28"/>
          <w:szCs w:val="28"/>
          <w:lang w:eastAsia="ru-RU"/>
        </w:rPr>
        <w:t xml:space="preserve"> (5-11)</w:t>
      </w:r>
      <w:r w:rsidR="004D327F" w:rsidRPr="00C122B8">
        <w:rPr>
          <w:sz w:val="28"/>
          <w:szCs w:val="28"/>
          <w:lang w:eastAsia="ru-RU"/>
        </w:rPr>
        <w:t>;</w:t>
      </w:r>
    </w:p>
    <w:p w:rsidR="004D327F" w:rsidRPr="00C122B8" w:rsidRDefault="00CE3EC1" w:rsidP="00C122B8">
      <w:pPr>
        <w:pStyle w:val="a9"/>
        <w:numPr>
          <w:ilvl w:val="0"/>
          <w:numId w:val="122"/>
        </w:numPr>
        <w:ind w:left="284" w:hanging="284"/>
        <w:jc w:val="both"/>
        <w:rPr>
          <w:sz w:val="28"/>
          <w:szCs w:val="28"/>
          <w:lang w:eastAsia="ru-RU"/>
        </w:rPr>
      </w:pPr>
      <w:r w:rsidRPr="00C122B8">
        <w:rPr>
          <w:sz w:val="28"/>
          <w:szCs w:val="28"/>
          <w:lang w:eastAsia="ru-RU"/>
        </w:rPr>
        <w:t>участь у всіх акціях по благоустрою та очистці території школи</w:t>
      </w:r>
      <w:r w:rsidR="004D327F" w:rsidRPr="00C122B8">
        <w:rPr>
          <w:sz w:val="28"/>
          <w:szCs w:val="28"/>
          <w:lang w:eastAsia="ru-RU"/>
        </w:rPr>
        <w:t>, волонтерський рух;</w:t>
      </w:r>
    </w:p>
    <w:p w:rsidR="00CE3EC1" w:rsidRPr="00C122B8" w:rsidRDefault="00CE3EC1" w:rsidP="00C122B8">
      <w:pPr>
        <w:pStyle w:val="a9"/>
        <w:numPr>
          <w:ilvl w:val="0"/>
          <w:numId w:val="122"/>
        </w:numPr>
        <w:ind w:left="284" w:hanging="284"/>
        <w:jc w:val="both"/>
        <w:rPr>
          <w:sz w:val="28"/>
          <w:szCs w:val="28"/>
          <w:lang w:eastAsia="ru-RU"/>
        </w:rPr>
      </w:pPr>
      <w:r w:rsidRPr="00C122B8">
        <w:rPr>
          <w:sz w:val="28"/>
          <w:szCs w:val="28"/>
          <w:lang w:eastAsia="ru-RU"/>
        </w:rPr>
        <w:t xml:space="preserve">надання учням можливості вибору профілю суспільно-гуманітарного </w:t>
      </w:r>
      <w:r w:rsidR="00395929" w:rsidRPr="00C122B8">
        <w:rPr>
          <w:sz w:val="28"/>
          <w:szCs w:val="28"/>
          <w:lang w:eastAsia="ru-RU"/>
        </w:rPr>
        <w:t>та природничо-математичного напрямків</w:t>
      </w:r>
      <w:r w:rsidRPr="00C122B8">
        <w:rPr>
          <w:sz w:val="28"/>
          <w:szCs w:val="28"/>
          <w:lang w:eastAsia="ru-RU"/>
        </w:rPr>
        <w:t xml:space="preserve"> </w:t>
      </w:r>
      <w:r w:rsidR="007619FE" w:rsidRPr="00C122B8">
        <w:rPr>
          <w:sz w:val="28"/>
          <w:szCs w:val="28"/>
          <w:lang w:eastAsia="ru-RU"/>
        </w:rPr>
        <w:t>(</w:t>
      </w:r>
      <w:r w:rsidR="009E3C7D" w:rsidRPr="00C122B8">
        <w:rPr>
          <w:sz w:val="28"/>
          <w:szCs w:val="28"/>
          <w:lang w:eastAsia="ru-RU"/>
        </w:rPr>
        <w:t>ви</w:t>
      </w:r>
      <w:r w:rsidR="00395929" w:rsidRPr="00C122B8">
        <w:rPr>
          <w:sz w:val="28"/>
          <w:szCs w:val="28"/>
          <w:lang w:eastAsia="ru-RU"/>
        </w:rPr>
        <w:t>вчення другої іноземної мови – з 5 класу</w:t>
      </w:r>
      <w:r w:rsidR="00D858E5" w:rsidRPr="00C122B8">
        <w:rPr>
          <w:sz w:val="28"/>
          <w:szCs w:val="28"/>
          <w:lang w:eastAsia="ru-RU"/>
        </w:rPr>
        <w:t>).</w:t>
      </w:r>
    </w:p>
    <w:p w:rsidR="00D858E5" w:rsidRPr="00C122B8" w:rsidRDefault="00672D8E" w:rsidP="00C122B8">
      <w:pPr>
        <w:pStyle w:val="a5"/>
        <w:numPr>
          <w:ilvl w:val="0"/>
          <w:numId w:val="122"/>
        </w:numPr>
        <w:shd w:val="clear" w:color="auto" w:fill="FFFFFF"/>
        <w:tabs>
          <w:tab w:val="left" w:pos="9781"/>
        </w:tabs>
        <w:ind w:left="284" w:hanging="284"/>
        <w:jc w:val="both"/>
        <w:rPr>
          <w:sz w:val="28"/>
          <w:szCs w:val="28"/>
        </w:rPr>
      </w:pPr>
      <w:r w:rsidRPr="00C122B8">
        <w:rPr>
          <w:color w:val="000000"/>
          <w:sz w:val="28"/>
          <w:szCs w:val="28"/>
        </w:rPr>
        <w:t>з</w:t>
      </w:r>
      <w:r w:rsidR="00D858E5" w:rsidRPr="00C122B8">
        <w:rPr>
          <w:color w:val="000000"/>
          <w:sz w:val="28"/>
          <w:szCs w:val="28"/>
        </w:rPr>
        <w:t>береження здоров’я дітей нал</w:t>
      </w:r>
      <w:r w:rsidRPr="00C122B8">
        <w:rPr>
          <w:color w:val="000000"/>
          <w:sz w:val="28"/>
          <w:szCs w:val="28"/>
        </w:rPr>
        <w:t>ежить до головних завдань школи,  т</w:t>
      </w:r>
      <w:r w:rsidR="00D858E5" w:rsidRPr="00C122B8">
        <w:rPr>
          <w:color w:val="000000"/>
          <w:sz w:val="28"/>
          <w:szCs w:val="28"/>
        </w:rPr>
        <w:t>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D858E5" w:rsidRPr="00C122B8" w:rsidRDefault="00C3333A" w:rsidP="00C122B8">
      <w:pPr>
        <w:pStyle w:val="a9"/>
        <w:jc w:val="both"/>
        <w:rPr>
          <w:sz w:val="28"/>
          <w:szCs w:val="28"/>
          <w:lang w:eastAsia="ru-RU"/>
        </w:rPr>
      </w:pPr>
      <w:r w:rsidRPr="00C122B8">
        <w:rPr>
          <w:rFonts w:eastAsia="Times New Roman"/>
          <w:color w:val="000000"/>
          <w:sz w:val="28"/>
          <w:szCs w:val="28"/>
          <w:lang w:eastAsia="ru-RU"/>
        </w:rPr>
        <w:t xml:space="preserve">     </w:t>
      </w:r>
      <w:r w:rsidR="00D858E5" w:rsidRPr="00C122B8">
        <w:rPr>
          <w:rFonts w:eastAsia="Times New Roman"/>
          <w:color w:val="000000"/>
          <w:sz w:val="28"/>
          <w:szCs w:val="28"/>
          <w:lang w:eastAsia="ru-RU"/>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r w:rsidRPr="00C122B8">
        <w:rPr>
          <w:rFonts w:eastAsia="Times New Roman"/>
          <w:color w:val="000000"/>
          <w:sz w:val="28"/>
          <w:szCs w:val="28"/>
          <w:lang w:eastAsia="ru-RU"/>
        </w:rPr>
        <w:t>.</w:t>
      </w:r>
    </w:p>
    <w:p w:rsidR="00CE3EC1" w:rsidRPr="00C122B8" w:rsidRDefault="00A06CA3" w:rsidP="00C122B8">
      <w:pPr>
        <w:pStyle w:val="a9"/>
        <w:jc w:val="both"/>
        <w:rPr>
          <w:sz w:val="28"/>
          <w:szCs w:val="28"/>
          <w:lang w:eastAsia="ru-RU"/>
        </w:rPr>
      </w:pPr>
      <w:r w:rsidRPr="00C122B8">
        <w:rPr>
          <w:sz w:val="28"/>
          <w:szCs w:val="28"/>
          <w:lang w:eastAsia="ru-RU"/>
        </w:rPr>
        <w:t xml:space="preserve">   </w:t>
      </w:r>
      <w:r w:rsidR="00CE3EC1" w:rsidRPr="00C122B8">
        <w:rPr>
          <w:sz w:val="28"/>
          <w:szCs w:val="28"/>
          <w:lang w:eastAsia="ru-RU"/>
        </w:rPr>
        <w:t>Освітні програми, реалізовані в школі, спрямовані на:</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формування в учнів сучасної наукової картини світу;</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виховання працьовитості, любові до природи;</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розвиток в учнів національної самосвідомості;</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формування людини та громадянина, яка прагне вдосконалювання та перетворення суспільства;</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інтеграцію особистості в систему світової та національної культури;</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рішення задач формування загальної культури особистості, адаптації особистості до життя в суспільстві;</w:t>
      </w:r>
    </w:p>
    <w:p w:rsidR="00CE3EC1" w:rsidRPr="00C122B8" w:rsidRDefault="00CE3EC1" w:rsidP="00C122B8">
      <w:pPr>
        <w:pStyle w:val="a9"/>
        <w:numPr>
          <w:ilvl w:val="0"/>
          <w:numId w:val="123"/>
        </w:numPr>
        <w:ind w:left="567" w:hanging="283"/>
        <w:jc w:val="both"/>
        <w:rPr>
          <w:sz w:val="28"/>
          <w:szCs w:val="28"/>
          <w:lang w:eastAsia="ru-RU"/>
        </w:rPr>
      </w:pPr>
      <w:r w:rsidRPr="00C122B8">
        <w:rPr>
          <w:sz w:val="28"/>
          <w:szCs w:val="28"/>
          <w:lang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BD1D84" w:rsidRPr="00C122B8" w:rsidRDefault="00CE3EC1" w:rsidP="00C122B8">
      <w:pPr>
        <w:pStyle w:val="a9"/>
        <w:numPr>
          <w:ilvl w:val="0"/>
          <w:numId w:val="123"/>
        </w:numPr>
        <w:ind w:left="567" w:hanging="283"/>
        <w:jc w:val="both"/>
        <w:rPr>
          <w:color w:val="92D050"/>
          <w:sz w:val="28"/>
          <w:szCs w:val="28"/>
          <w:lang w:eastAsia="ru-RU"/>
        </w:rPr>
      </w:pPr>
      <w:r w:rsidRPr="00C122B8">
        <w:rPr>
          <w:sz w:val="28"/>
          <w:szCs w:val="28"/>
          <w:lang w:eastAsia="ru-RU"/>
        </w:rPr>
        <w:t>формування потреби учнів до самоосвіти, саморозвитку, самовдосконалення.</w:t>
      </w:r>
      <w:r w:rsidR="0063722E" w:rsidRPr="00C122B8">
        <w:rPr>
          <w:color w:val="92D050"/>
          <w:sz w:val="28"/>
          <w:szCs w:val="28"/>
          <w:lang w:eastAsia="ru-RU"/>
        </w:rPr>
        <w:t xml:space="preserve"> -</w:t>
      </w:r>
    </w:p>
    <w:p w:rsidR="00CE3EC1" w:rsidRPr="00C122B8" w:rsidRDefault="004D327F" w:rsidP="00C122B8">
      <w:pPr>
        <w:pStyle w:val="a9"/>
        <w:jc w:val="both"/>
        <w:rPr>
          <w:bCs/>
          <w:sz w:val="28"/>
          <w:szCs w:val="28"/>
          <w:lang w:val="ru-RU" w:eastAsia="ru-RU"/>
        </w:rPr>
      </w:pPr>
      <w:r w:rsidRPr="00C122B8">
        <w:rPr>
          <w:bCs/>
          <w:sz w:val="28"/>
          <w:szCs w:val="28"/>
          <w:lang w:val="ru-RU" w:eastAsia="ru-RU"/>
        </w:rPr>
        <w:t xml:space="preserve">      </w:t>
      </w:r>
      <w:r w:rsidR="00CE3EC1" w:rsidRPr="00C122B8">
        <w:rPr>
          <w:bCs/>
          <w:sz w:val="28"/>
          <w:szCs w:val="28"/>
          <w:lang w:val="ru-RU" w:eastAsia="ru-RU"/>
        </w:rPr>
        <w:t xml:space="preserve">У навчальному закладі створені та функціонують: предметні методичні </w:t>
      </w:r>
      <w:r w:rsidR="00C01ACD" w:rsidRPr="00C122B8">
        <w:rPr>
          <w:bCs/>
          <w:sz w:val="28"/>
          <w:szCs w:val="28"/>
          <w:lang w:val="ru-RU" w:eastAsia="ru-RU"/>
        </w:rPr>
        <w:t>комісії</w:t>
      </w:r>
      <w:r w:rsidR="00CE3EC1" w:rsidRPr="00C122B8">
        <w:rPr>
          <w:bCs/>
          <w:sz w:val="28"/>
          <w:szCs w:val="28"/>
          <w:lang w:val="ru-RU" w:eastAsia="ru-RU"/>
        </w:rPr>
        <w:t>, творчі групи,  психологічна служба.</w:t>
      </w:r>
    </w:p>
    <w:p w:rsidR="00CE3EC1" w:rsidRPr="00C122B8" w:rsidRDefault="00CE3EC1" w:rsidP="00C122B8">
      <w:pPr>
        <w:pStyle w:val="a9"/>
        <w:jc w:val="both"/>
        <w:rPr>
          <w:sz w:val="28"/>
          <w:szCs w:val="28"/>
          <w:lang w:val="ru-RU" w:eastAsia="ru-RU"/>
        </w:rPr>
      </w:pPr>
      <w:r w:rsidRPr="00C122B8">
        <w:rPr>
          <w:sz w:val="28"/>
          <w:szCs w:val="28"/>
          <w:lang w:val="ru-RU" w:eastAsia="ru-RU"/>
        </w:rPr>
        <w:t xml:space="preserve">       Ефективному управлінню якості освітньої діяльності в школі сприяють система ІСУО та програма КУРС Школа. </w:t>
      </w:r>
    </w:p>
    <w:p w:rsidR="00CE3EC1" w:rsidRPr="00C122B8" w:rsidRDefault="00C01ACD" w:rsidP="00C122B8">
      <w:pPr>
        <w:pStyle w:val="a9"/>
        <w:jc w:val="both"/>
        <w:rPr>
          <w:sz w:val="28"/>
          <w:szCs w:val="28"/>
          <w:lang w:val="ru-RU" w:eastAsia="ru-RU"/>
        </w:rPr>
      </w:pPr>
      <w:r w:rsidRPr="00C122B8">
        <w:rPr>
          <w:sz w:val="28"/>
          <w:szCs w:val="28"/>
          <w:lang w:val="ru-RU" w:eastAsia="ru-RU"/>
        </w:rPr>
        <w:t xml:space="preserve">   </w:t>
      </w:r>
      <w:r w:rsidR="00CE3EC1" w:rsidRPr="00C122B8">
        <w:rPr>
          <w:sz w:val="28"/>
          <w:szCs w:val="28"/>
          <w:lang w:val="ru-RU" w:eastAsia="ru-RU"/>
        </w:rPr>
        <w:t>Наша школа -  школа рівних можливостей для всіх; школа 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w:t>
      </w:r>
      <w:r w:rsidRPr="00C122B8">
        <w:rPr>
          <w:sz w:val="28"/>
          <w:szCs w:val="28"/>
          <w:lang w:val="ru-RU" w:eastAsia="ru-RU"/>
        </w:rPr>
        <w:t>,</w:t>
      </w:r>
      <w:r w:rsidR="00CE3EC1" w:rsidRPr="00C122B8">
        <w:rPr>
          <w:sz w:val="28"/>
          <w:szCs w:val="28"/>
          <w:lang w:val="ru-RU" w:eastAsia="ru-RU"/>
        </w:rPr>
        <w:t xml:space="preserve">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w:t>
      </w:r>
      <w:r w:rsidR="00CE3EC1" w:rsidRPr="00C122B8">
        <w:rPr>
          <w:sz w:val="28"/>
          <w:szCs w:val="28"/>
          <w:lang w:val="ru-RU" w:eastAsia="ru-RU"/>
        </w:rPr>
        <w:lastRenderedPageBreak/>
        <w:t xml:space="preserve">категоріями, це не тільки якість кінцевих результатів, але й всіх процесів, які впливають на кінцевий результат. Тому </w:t>
      </w:r>
      <w:r w:rsidR="00CE3EC1" w:rsidRPr="00C122B8">
        <w:rPr>
          <w:b/>
          <w:sz w:val="28"/>
          <w:szCs w:val="28"/>
          <w:lang w:val="ru-RU" w:eastAsia="ru-RU"/>
        </w:rPr>
        <w:t>управління школою  зосереджене на управлінні якістю освіти.</w:t>
      </w:r>
      <w:r w:rsidR="00CE3EC1" w:rsidRPr="00C122B8">
        <w:rPr>
          <w:sz w:val="28"/>
          <w:szCs w:val="28"/>
          <w:lang w:val="ru-RU" w:eastAsia="ru-RU"/>
        </w:rPr>
        <w:t xml:space="preserve"> А це означає співвіднесення результатів роботи школи з метою, яку колектив школи поставив перед собою.</w:t>
      </w:r>
      <w:r w:rsidR="00FA27C2" w:rsidRPr="00C122B8">
        <w:rPr>
          <w:sz w:val="28"/>
          <w:szCs w:val="28"/>
          <w:lang w:val="ru-RU" w:eastAsia="ru-RU"/>
        </w:rPr>
        <w:t xml:space="preserve"> </w:t>
      </w:r>
      <w:r w:rsidR="00CE3EC1" w:rsidRPr="00C122B8">
        <w:rPr>
          <w:sz w:val="28"/>
          <w:szCs w:val="28"/>
          <w:lang w:val="ru-RU" w:eastAsia="ru-RU"/>
        </w:rPr>
        <w:t xml:space="preserve">Школа працює на засадах “педагогіки партнерства”. Основні принципи цього підходу: </w:t>
      </w:r>
    </w:p>
    <w:p w:rsidR="004131D3" w:rsidRPr="00C122B8" w:rsidRDefault="00CE3EC1" w:rsidP="00C122B8">
      <w:pPr>
        <w:pStyle w:val="a9"/>
        <w:numPr>
          <w:ilvl w:val="0"/>
          <w:numId w:val="124"/>
        </w:numPr>
        <w:ind w:left="426" w:hanging="284"/>
        <w:jc w:val="both"/>
        <w:rPr>
          <w:sz w:val="28"/>
          <w:szCs w:val="28"/>
        </w:rPr>
      </w:pPr>
      <w:r w:rsidRPr="00C122B8">
        <w:rPr>
          <w:sz w:val="28"/>
          <w:szCs w:val="28"/>
        </w:rPr>
        <w:t xml:space="preserve">повага до особистості; </w:t>
      </w:r>
    </w:p>
    <w:p w:rsidR="004131D3" w:rsidRPr="00C122B8" w:rsidRDefault="00CE3EC1" w:rsidP="00C122B8">
      <w:pPr>
        <w:pStyle w:val="a9"/>
        <w:numPr>
          <w:ilvl w:val="0"/>
          <w:numId w:val="124"/>
        </w:numPr>
        <w:ind w:left="426" w:hanging="284"/>
        <w:jc w:val="both"/>
        <w:rPr>
          <w:sz w:val="28"/>
          <w:szCs w:val="28"/>
        </w:rPr>
      </w:pPr>
      <w:r w:rsidRPr="00C122B8">
        <w:rPr>
          <w:sz w:val="28"/>
          <w:szCs w:val="28"/>
          <w:lang w:val="ru-RU" w:eastAsia="ru-RU"/>
        </w:rPr>
        <w:t xml:space="preserve">доброзичливість і позитивне ставлення; </w:t>
      </w:r>
    </w:p>
    <w:p w:rsidR="004131D3" w:rsidRPr="00C122B8" w:rsidRDefault="00CE3EC1" w:rsidP="00C122B8">
      <w:pPr>
        <w:pStyle w:val="a9"/>
        <w:numPr>
          <w:ilvl w:val="0"/>
          <w:numId w:val="124"/>
        </w:numPr>
        <w:ind w:left="426" w:hanging="284"/>
        <w:jc w:val="both"/>
        <w:rPr>
          <w:sz w:val="28"/>
          <w:szCs w:val="28"/>
        </w:rPr>
      </w:pPr>
      <w:r w:rsidRPr="00C122B8">
        <w:rPr>
          <w:sz w:val="28"/>
          <w:szCs w:val="28"/>
          <w:lang w:val="ru-RU" w:eastAsia="ru-RU"/>
        </w:rPr>
        <w:t xml:space="preserve">довіра у відносинах; </w:t>
      </w:r>
    </w:p>
    <w:p w:rsidR="004131D3" w:rsidRPr="00C122B8" w:rsidRDefault="00CE3EC1" w:rsidP="00C122B8">
      <w:pPr>
        <w:pStyle w:val="a9"/>
        <w:numPr>
          <w:ilvl w:val="0"/>
          <w:numId w:val="124"/>
        </w:numPr>
        <w:ind w:left="426" w:hanging="284"/>
        <w:jc w:val="both"/>
        <w:rPr>
          <w:sz w:val="28"/>
          <w:szCs w:val="28"/>
        </w:rPr>
      </w:pPr>
      <w:r w:rsidRPr="00C122B8">
        <w:rPr>
          <w:sz w:val="28"/>
          <w:szCs w:val="28"/>
          <w:lang w:val="ru-RU" w:eastAsia="ru-RU"/>
        </w:rPr>
        <w:t xml:space="preserve">діалог – взаємодія – взаємоповага; </w:t>
      </w:r>
    </w:p>
    <w:p w:rsidR="004131D3" w:rsidRPr="00C122B8" w:rsidRDefault="00CE3EC1" w:rsidP="00C122B8">
      <w:pPr>
        <w:pStyle w:val="a9"/>
        <w:numPr>
          <w:ilvl w:val="0"/>
          <w:numId w:val="124"/>
        </w:numPr>
        <w:ind w:left="426" w:hanging="284"/>
        <w:jc w:val="both"/>
        <w:rPr>
          <w:sz w:val="28"/>
          <w:szCs w:val="28"/>
        </w:rPr>
      </w:pPr>
      <w:r w:rsidRPr="00C122B8">
        <w:rPr>
          <w:sz w:val="28"/>
          <w:szCs w:val="28"/>
          <w:lang w:val="ru-RU" w:eastAsia="ru-RU"/>
        </w:rPr>
        <w:t>розподілене лідерство (проактивність, право вибору та відповідальність за нього, горизонтальність зв’язків);</w:t>
      </w:r>
    </w:p>
    <w:p w:rsidR="00CE3EC1" w:rsidRPr="00C122B8" w:rsidRDefault="00CE3EC1" w:rsidP="00C122B8">
      <w:pPr>
        <w:pStyle w:val="a9"/>
        <w:numPr>
          <w:ilvl w:val="0"/>
          <w:numId w:val="124"/>
        </w:numPr>
        <w:ind w:left="426" w:hanging="284"/>
        <w:jc w:val="both"/>
        <w:rPr>
          <w:sz w:val="28"/>
          <w:szCs w:val="28"/>
        </w:rPr>
      </w:pPr>
      <w:r w:rsidRPr="00C122B8">
        <w:rPr>
          <w:sz w:val="28"/>
          <w:szCs w:val="28"/>
          <w:lang w:val="ru-RU" w:eastAsia="ru-RU"/>
        </w:rPr>
        <w:t>принципи соціального партнерства (рівність сторін, добровільність прийняття зобов’язань, обов’язковість виконання домовленостей).</w:t>
      </w:r>
    </w:p>
    <w:p w:rsidR="00CE3EC1" w:rsidRPr="00C122B8" w:rsidRDefault="00D858E5" w:rsidP="00C122B8">
      <w:pPr>
        <w:pStyle w:val="a9"/>
        <w:jc w:val="both"/>
        <w:rPr>
          <w:rFonts w:eastAsia="Times New Roman"/>
          <w:sz w:val="28"/>
          <w:szCs w:val="28"/>
          <w:lang w:val="ru-RU" w:eastAsia="ru-RU"/>
        </w:rPr>
      </w:pPr>
      <w:r w:rsidRPr="00C122B8">
        <w:rPr>
          <w:rFonts w:eastAsia="Times New Roman"/>
          <w:sz w:val="28"/>
          <w:szCs w:val="28"/>
          <w:lang w:val="ru-RU" w:eastAsia="ru-RU"/>
        </w:rPr>
        <w:t xml:space="preserve">       </w:t>
      </w:r>
      <w:r w:rsidR="00CE3EC1" w:rsidRPr="00C122B8">
        <w:rPr>
          <w:rFonts w:eastAsia="Times New Roman"/>
          <w:sz w:val="28"/>
          <w:szCs w:val="28"/>
          <w:lang w:val="ru-RU" w:eastAsia="ru-RU"/>
        </w:rPr>
        <w:t xml:space="preserve">Школа </w:t>
      </w:r>
      <w:r w:rsidR="00CE3EC1" w:rsidRPr="00C122B8">
        <w:rPr>
          <w:rFonts w:eastAsia="Times New Roman"/>
          <w:b/>
          <w:sz w:val="28"/>
          <w:szCs w:val="28"/>
          <w:lang w:val="ru-RU" w:eastAsia="ru-RU"/>
        </w:rPr>
        <w:t>допомагатиме батькам</w:t>
      </w:r>
      <w:r w:rsidR="00CE3EC1" w:rsidRPr="00C122B8">
        <w:rPr>
          <w:rFonts w:eastAsia="Times New Roman"/>
          <w:sz w:val="28"/>
          <w:szCs w:val="28"/>
          <w:lang w:val="ru-RU" w:eastAsia="ru-RU"/>
        </w:rPr>
        <w:t xml:space="preserve">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D858E5" w:rsidRPr="00C122B8" w:rsidRDefault="00D858E5" w:rsidP="00C122B8">
      <w:pPr>
        <w:shd w:val="clear" w:color="auto" w:fill="FFFFFF"/>
        <w:spacing w:after="0" w:line="240" w:lineRule="auto"/>
        <w:jc w:val="both"/>
        <w:rPr>
          <w:rFonts w:eastAsia="Times New Roman"/>
          <w:sz w:val="28"/>
          <w:szCs w:val="28"/>
          <w:lang w:eastAsia="ru-RU"/>
        </w:rPr>
      </w:pPr>
      <w:r w:rsidRPr="00C122B8">
        <w:rPr>
          <w:rFonts w:eastAsia="Times New Roman"/>
          <w:color w:val="000000"/>
          <w:sz w:val="28"/>
          <w:szCs w:val="28"/>
          <w:lang w:eastAsia="ru-RU"/>
        </w:rPr>
        <w:t xml:space="preserve">    </w:t>
      </w:r>
      <w:r w:rsidRPr="00C122B8">
        <w:rPr>
          <w:rFonts w:eastAsia="Times New Roman"/>
          <w:b/>
          <w:color w:val="000000"/>
          <w:sz w:val="28"/>
          <w:szCs w:val="28"/>
          <w:lang w:eastAsia="ru-RU"/>
        </w:rPr>
        <w:t>Для недопущення перевантаження учнів, за рішенням педагогічної ради</w:t>
      </w:r>
      <w:r w:rsidRPr="00C122B8">
        <w:rPr>
          <w:rFonts w:eastAsia="Times New Roman"/>
          <w:color w:val="000000"/>
          <w:sz w:val="28"/>
          <w:szCs w:val="28"/>
          <w:lang w:eastAsia="ru-RU"/>
        </w:rPr>
        <w:t xml:space="preserve"> вчителі фізичної культури та музичного мистецтва при оцінюванні повинні враховувати результати навчання учнів з відповідних предметів у позашкільних закладах.</w:t>
      </w:r>
    </w:p>
    <w:p w:rsidR="00D858E5" w:rsidRPr="00C122B8" w:rsidRDefault="00D858E5" w:rsidP="00C122B8">
      <w:pPr>
        <w:tabs>
          <w:tab w:val="left" w:pos="9356"/>
        </w:tabs>
        <w:spacing w:after="0" w:line="240" w:lineRule="auto"/>
        <w:jc w:val="both"/>
        <w:rPr>
          <w:rFonts w:eastAsia="Times New Roman"/>
          <w:sz w:val="28"/>
          <w:szCs w:val="28"/>
          <w:lang w:eastAsia="ru-RU"/>
        </w:rPr>
      </w:pPr>
      <w:r w:rsidRPr="00C122B8">
        <w:rPr>
          <w:rFonts w:eastAsia="Times New Roman"/>
          <w:color w:val="000000"/>
          <w:sz w:val="28"/>
          <w:szCs w:val="28"/>
          <w:lang w:eastAsia="ru-RU"/>
        </w:rPr>
        <w:t xml:space="preserve">     Гранична наповнюваність класів та тривалість уроків встановлюються відповідно до Закону України "Про загальну середню освіту". </w:t>
      </w:r>
    </w:p>
    <w:p w:rsidR="00D858E5" w:rsidRPr="00C122B8" w:rsidRDefault="004131D3" w:rsidP="00C122B8">
      <w:pPr>
        <w:tabs>
          <w:tab w:val="left" w:pos="9356"/>
        </w:tabs>
        <w:spacing w:after="0" w:line="240" w:lineRule="auto"/>
        <w:jc w:val="both"/>
        <w:rPr>
          <w:rFonts w:eastAsia="Times New Roman"/>
          <w:sz w:val="28"/>
          <w:szCs w:val="28"/>
          <w:lang w:eastAsia="ru-RU"/>
        </w:rPr>
      </w:pPr>
      <w:r w:rsidRPr="00C122B8">
        <w:rPr>
          <w:rFonts w:eastAsia="Times New Roman"/>
          <w:color w:val="000000"/>
          <w:sz w:val="28"/>
          <w:szCs w:val="28"/>
          <w:lang w:eastAsia="ru-RU"/>
        </w:rPr>
        <w:t xml:space="preserve">     </w:t>
      </w:r>
      <w:r w:rsidR="00D858E5" w:rsidRPr="00C122B8">
        <w:rPr>
          <w:rFonts w:eastAsia="Times New Roman"/>
          <w:color w:val="000000"/>
          <w:sz w:val="28"/>
          <w:szCs w:val="28"/>
          <w:lang w:eastAsia="ru-RU"/>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00D858E5" w:rsidRPr="00C122B8">
        <w:rPr>
          <w:rFonts w:eastAsia="Times New Roman"/>
          <w:color w:val="FF0000"/>
          <w:sz w:val="28"/>
          <w:szCs w:val="28"/>
          <w:lang w:eastAsia="ru-RU"/>
        </w:rPr>
        <w:t xml:space="preserve"> </w:t>
      </w:r>
    </w:p>
    <w:p w:rsidR="00D858E5" w:rsidRPr="00C122B8" w:rsidRDefault="004131D3" w:rsidP="00C122B8">
      <w:pPr>
        <w:tabs>
          <w:tab w:val="left" w:pos="9356"/>
        </w:tabs>
        <w:spacing w:after="0" w:line="240" w:lineRule="auto"/>
        <w:jc w:val="both"/>
        <w:rPr>
          <w:rFonts w:eastAsia="Times New Roman"/>
          <w:sz w:val="28"/>
          <w:szCs w:val="28"/>
          <w:lang w:eastAsia="ru-RU"/>
        </w:rPr>
      </w:pPr>
      <w:r w:rsidRPr="00C122B8">
        <w:rPr>
          <w:rFonts w:eastAsia="Times New Roman"/>
          <w:sz w:val="28"/>
          <w:szCs w:val="28"/>
          <w:lang w:eastAsia="ru-RU"/>
        </w:rPr>
        <w:t xml:space="preserve">        </w:t>
      </w:r>
      <w:r w:rsidR="00D858E5" w:rsidRPr="00C122B8">
        <w:rPr>
          <w:rFonts w:eastAsia="Times New Roman"/>
          <w:i/>
          <w:iCs/>
          <w:sz w:val="28"/>
          <w:szCs w:val="28"/>
          <w:lang w:eastAsia="ru-RU"/>
        </w:rPr>
        <w:t>Очікувані результати навчання здобувачів освіти</w:t>
      </w:r>
      <w:r w:rsidR="00D858E5" w:rsidRPr="00C122B8">
        <w:rPr>
          <w:rFonts w:eastAsia="Times New Roman"/>
          <w:i/>
          <w:iCs/>
          <w:color w:val="C00000"/>
          <w:sz w:val="28"/>
          <w:szCs w:val="28"/>
          <w:lang w:eastAsia="ru-RU"/>
        </w:rPr>
        <w:t>.</w:t>
      </w:r>
      <w:r w:rsidR="00D858E5" w:rsidRPr="00C122B8">
        <w:rPr>
          <w:rFonts w:eastAsia="Times New Roman"/>
          <w:color w:val="000000"/>
          <w:sz w:val="28"/>
          <w:szCs w:val="28"/>
          <w:lang w:eastAsia="ru-RU"/>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00D858E5" w:rsidRPr="00C122B8">
        <w:rPr>
          <w:rFonts w:eastAsia="Times New Roman"/>
          <w:color w:val="000000"/>
          <w:sz w:val="28"/>
          <w:szCs w:val="28"/>
          <w:shd w:val="clear" w:color="auto" w:fill="FFFFFF"/>
          <w:lang w:eastAsia="ru-RU"/>
        </w:rPr>
        <w:t xml:space="preserve"> робити внесок у формування ключових компетентностей учнів.</w:t>
      </w:r>
    </w:p>
    <w:tbl>
      <w:tblPr>
        <w:tblW w:w="0" w:type="auto"/>
        <w:tblCellMar>
          <w:top w:w="15" w:type="dxa"/>
          <w:left w:w="15" w:type="dxa"/>
          <w:bottom w:w="15" w:type="dxa"/>
          <w:right w:w="15" w:type="dxa"/>
        </w:tblCellMar>
        <w:tblLook w:val="04A0" w:firstRow="1" w:lastRow="0" w:firstColumn="1" w:lastColumn="0" w:noHBand="0" w:noVBand="1"/>
      </w:tblPr>
      <w:tblGrid>
        <w:gridCol w:w="584"/>
        <w:gridCol w:w="2934"/>
        <w:gridCol w:w="6038"/>
      </w:tblGrid>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jc w:val="center"/>
              <w:rPr>
                <w:rFonts w:eastAsia="Times New Roman"/>
                <w:lang w:eastAsia="ru-RU"/>
              </w:rPr>
            </w:pPr>
            <w:r w:rsidRPr="00311EC4">
              <w:rPr>
                <w:rFonts w:eastAsia="Times New Roman"/>
                <w:color w:val="000000"/>
                <w:sz w:val="28"/>
                <w:szCs w:val="28"/>
                <w:shd w:val="clear" w:color="auto" w:fill="FFFFFF"/>
                <w:lang w:eastAsia="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jc w:val="center"/>
              <w:rPr>
                <w:rFonts w:eastAsia="Times New Roman"/>
                <w:lang w:eastAsia="ru-RU"/>
              </w:rPr>
            </w:pPr>
            <w:r w:rsidRPr="00311EC4">
              <w:rPr>
                <w:rFonts w:eastAsia="Times New Roman"/>
                <w:b/>
                <w:bCs/>
                <w:color w:val="000000"/>
                <w:sz w:val="28"/>
                <w:szCs w:val="28"/>
                <w:lang w:eastAsia="ru-RU"/>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jc w:val="center"/>
              <w:rPr>
                <w:rFonts w:eastAsia="Times New Roman"/>
                <w:lang w:eastAsia="ru-RU"/>
              </w:rPr>
            </w:pPr>
            <w:r w:rsidRPr="00311EC4">
              <w:rPr>
                <w:rFonts w:eastAsia="Times New Roman"/>
                <w:b/>
                <w:bCs/>
                <w:color w:val="000000"/>
                <w:sz w:val="28"/>
                <w:szCs w:val="28"/>
                <w:shd w:val="clear" w:color="auto" w:fill="FFFFFF"/>
                <w:lang w:eastAsia="ru-RU"/>
              </w:rPr>
              <w:t>Компоненти</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 xml:space="preserve">Спілкування державною (і рідною </w:t>
            </w:r>
            <w:r w:rsidRPr="00311EC4">
              <w:rPr>
                <w:rFonts w:eastAsia="Times New Roman"/>
                <w:color w:val="000000"/>
                <w:sz w:val="28"/>
                <w:szCs w:val="28"/>
                <w:shd w:val="clear" w:color="auto" w:fill="FFFFFF"/>
                <w:lang w:eastAsia="ru-RU"/>
              </w:rPr>
              <w:lastRenderedPageBreak/>
              <w:t>—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lastRenderedPageBreak/>
              <w:t>Уміння:</w:t>
            </w:r>
            <w:r w:rsidRPr="00C122B8">
              <w:rPr>
                <w:rFonts w:eastAsia="Times New Roman"/>
                <w:color w:val="000000"/>
                <w:shd w:val="clear" w:color="auto" w:fill="FFFFFF"/>
                <w:lang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w:t>
            </w:r>
            <w:r w:rsidRPr="00C122B8">
              <w:rPr>
                <w:rFonts w:eastAsia="Times New Roman"/>
                <w:color w:val="000000"/>
                <w:shd w:val="clear" w:color="auto" w:fill="FFFFFF"/>
                <w:lang w:eastAsia="ru-RU"/>
              </w:rPr>
              <w:lastRenderedPageBreak/>
              <w:t xml:space="preserve">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22B8">
              <w:rPr>
                <w:rFonts w:eastAsia="Times New Roman"/>
                <w:color w:val="000000"/>
                <w:lang w:eastAsia="ru-RU"/>
              </w:rPr>
              <w:t>уникнення невнормованих іншомовних запозичень у спілкуванні на тематику</w:t>
            </w:r>
            <w:r w:rsidRPr="00C122B8">
              <w:rPr>
                <w:rFonts w:eastAsia="Times New Roman"/>
                <w:color w:val="000000"/>
                <w:shd w:val="clear" w:color="auto" w:fill="FFFFFF"/>
                <w:lang w:eastAsia="ru-RU"/>
              </w:rPr>
              <w:t xml:space="preserve"> окремого предмета; поповнювати свій словниковий запас.</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розуміння важливості чітких та лаконічних формулювань.</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означення понять, формулювання властивостей, доведення правил, теорем</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w:t>
            </w:r>
            <w:r w:rsidRPr="00C122B8">
              <w:rPr>
                <w:rFonts w:eastAsia="Times New Roman"/>
                <w:color w:val="000000"/>
                <w:lang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w:t>
            </w:r>
            <w:r w:rsidRPr="00C122B8">
              <w:rPr>
                <w:rFonts w:eastAsia="Times New Roman"/>
                <w:color w:val="000000"/>
                <w:lang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858E5" w:rsidRPr="00C122B8" w:rsidRDefault="00D858E5" w:rsidP="00ED603A">
            <w:pPr>
              <w:spacing w:after="0" w:line="240" w:lineRule="auto"/>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w:t>
            </w:r>
            <w:r w:rsidRPr="00C122B8">
              <w:rPr>
                <w:rFonts w:eastAsia="Times New Roman"/>
                <w:color w:val="000000"/>
                <w:lang w:eastAsia="ru-RU"/>
              </w:rPr>
              <w:t>підручники, словники, довідкова література, мультимедійні засоби, адаптовані іншомовні тексти.</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усвідомлення значення математики для </w:t>
            </w:r>
            <w:r w:rsidRPr="00C122B8">
              <w:rPr>
                <w:rFonts w:eastAsia="Times New Roman"/>
                <w:color w:val="000000"/>
                <w:shd w:val="clear" w:color="auto" w:fill="FFFFFF"/>
                <w:lang w:eastAsia="ru-RU"/>
              </w:rPr>
              <w:lastRenderedPageBreak/>
              <w:t>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розв'язування математичних задач, і обов’язково таких, що моделюють реальні життєві ситуації</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розпізнавати проблеми, що виникають у довкіллі; будувати та досліджувати природні явища і процеси</w:t>
            </w:r>
            <w:r w:rsidRPr="00C122B8">
              <w:rPr>
                <w:rFonts w:eastAsia="Times New Roman"/>
                <w:color w:val="000000"/>
                <w:lang w:eastAsia="ru-RU"/>
              </w:rPr>
              <w:t>; послуговуватися технологічними пристроями</w:t>
            </w:r>
            <w:r w:rsidRPr="00C122B8">
              <w:rPr>
                <w:rFonts w:eastAsia="Times New Roman"/>
                <w:color w:val="000000"/>
                <w:shd w:val="clear" w:color="auto" w:fill="FFFFFF"/>
                <w:lang w:eastAsia="ru-RU"/>
              </w:rPr>
              <w:t>.</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усвідомлення важливості природничих наук як універсальної мови науки, техніки та технологій.</w:t>
            </w:r>
            <w:r w:rsidRPr="00C122B8">
              <w:rPr>
                <w:rFonts w:eastAsia="Times New Roman"/>
                <w:color w:val="000000"/>
                <w:lang w:eastAsia="ru-RU"/>
              </w:rPr>
              <w:t xml:space="preserve"> усвідомлення ролі наукових ідей в сучасних інформаційних технологіях</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візуалізація даних, побудова графіків та діаграм за допомогою програмних засобів</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моделювання власної освітньої траєкторії</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w:t>
            </w:r>
            <w:r w:rsidRPr="00C122B8">
              <w:rPr>
                <w:rFonts w:eastAsia="Times New Roman"/>
                <w:color w:val="000000"/>
                <w:shd w:val="clear" w:color="auto" w:fill="FFFFFF"/>
                <w:lang w:eastAsia="ru-RU"/>
              </w:rPr>
              <w:lastRenderedPageBreak/>
              <w:t>різні стратегії, шукаючи оптимальних способів розв’язання життєвого завдання.</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завдання підприємницького змісту (оптимізаційні задачі)</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завдання соціального змісту</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Обізнаність і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 xml:space="preserve">Уміння: </w:t>
            </w:r>
            <w:r w:rsidRPr="00C122B8">
              <w:rPr>
                <w:rFonts w:eastAsia="Times New Roman"/>
                <w:color w:val="000000"/>
                <w:lang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w:t>
            </w:r>
            <w:r w:rsidRPr="00C122B8">
              <w:rPr>
                <w:rFonts w:eastAsia="Times New Roman"/>
                <w:color w:val="000000"/>
                <w:lang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22B8">
              <w:rPr>
                <w:rFonts w:eastAsia="Times New Roman"/>
                <w:color w:val="000000"/>
                <w:shd w:val="clear" w:color="auto" w:fill="FFFFFF"/>
                <w:lang w:eastAsia="ru-RU"/>
              </w:rPr>
              <w:t>.</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w:t>
            </w:r>
            <w:r w:rsidRPr="00C122B8">
              <w:rPr>
                <w:rFonts w:eastAsia="Times New Roman"/>
                <w:color w:val="000000"/>
                <w:lang w:eastAsia="ru-RU"/>
              </w:rPr>
              <w:t>математичні моделі в різних видах мистецтва</w:t>
            </w:r>
          </w:p>
        </w:tc>
      </w:tr>
      <w:tr w:rsidR="00D858E5" w:rsidRPr="00311EC4" w:rsidTr="0065753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311EC4" w:rsidRDefault="00D858E5" w:rsidP="00D858E5">
            <w:pPr>
              <w:spacing w:after="0" w:line="360" w:lineRule="auto"/>
              <w:rPr>
                <w:rFonts w:eastAsia="Times New Roman"/>
                <w:lang w:eastAsia="ru-RU"/>
              </w:rPr>
            </w:pPr>
            <w:r w:rsidRPr="00311EC4">
              <w:rPr>
                <w:rFonts w:eastAsia="Times New Roman"/>
                <w:color w:val="000000"/>
                <w:sz w:val="28"/>
                <w:szCs w:val="28"/>
                <w:shd w:val="clear" w:color="auto" w:fill="FFFFFF"/>
                <w:lang w:eastAsia="ru-RU"/>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Уміння:</w:t>
            </w:r>
            <w:r w:rsidRPr="00C122B8">
              <w:rPr>
                <w:rFonts w:eastAsia="Times New Roman"/>
                <w:color w:val="000000"/>
                <w:shd w:val="clear" w:color="auto" w:fill="FFFFFF"/>
                <w:lang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Ставлення:</w:t>
            </w:r>
            <w:r w:rsidRPr="00C122B8">
              <w:rPr>
                <w:rFonts w:eastAsia="Times New Roman"/>
                <w:color w:val="000000"/>
                <w:shd w:val="clear" w:color="auto" w:fill="FFFFFF"/>
                <w:lang w:eastAsia="ru-RU"/>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w:t>
            </w:r>
            <w:r w:rsidRPr="00C122B8">
              <w:rPr>
                <w:rFonts w:eastAsia="Times New Roman"/>
                <w:color w:val="000000"/>
                <w:shd w:val="clear" w:color="auto" w:fill="FFFFFF"/>
                <w:lang w:eastAsia="ru-RU"/>
              </w:rPr>
              <w:lastRenderedPageBreak/>
              <w:t xml:space="preserve">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858E5" w:rsidRPr="00C122B8" w:rsidRDefault="00D858E5" w:rsidP="00ED603A">
            <w:pPr>
              <w:spacing w:after="0" w:line="240" w:lineRule="auto"/>
              <w:jc w:val="both"/>
              <w:rPr>
                <w:rFonts w:eastAsia="Times New Roman"/>
                <w:lang w:eastAsia="ru-RU"/>
              </w:rPr>
            </w:pPr>
            <w:r w:rsidRPr="00C122B8">
              <w:rPr>
                <w:rFonts w:eastAsia="Times New Roman"/>
                <w:b/>
                <w:bCs/>
                <w:i/>
                <w:iCs/>
                <w:color w:val="000000"/>
                <w:shd w:val="clear" w:color="auto" w:fill="FFFFFF"/>
                <w:lang w:eastAsia="ru-RU"/>
              </w:rPr>
              <w:t>Навчальні ресурси:</w:t>
            </w:r>
            <w:r w:rsidRPr="00C122B8">
              <w:rPr>
                <w:rFonts w:eastAsia="Times New Roman"/>
                <w:color w:val="000000"/>
                <w:shd w:val="clear" w:color="auto" w:fill="FFFFFF"/>
                <w:lang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858E5" w:rsidRPr="00311EC4" w:rsidRDefault="00D858E5" w:rsidP="00C122B8">
      <w:pPr>
        <w:spacing w:after="0" w:line="240" w:lineRule="auto"/>
        <w:ind w:firstLine="709"/>
        <w:jc w:val="both"/>
        <w:rPr>
          <w:rFonts w:eastAsia="Times New Roman"/>
          <w:lang w:eastAsia="ru-RU"/>
        </w:rPr>
      </w:pPr>
      <w:r w:rsidRPr="00311EC4">
        <w:rPr>
          <w:rFonts w:eastAsia="Times New Roman"/>
          <w:color w:val="000000"/>
          <w:sz w:val="28"/>
          <w:szCs w:val="28"/>
          <w:shd w:val="clear" w:color="auto" w:fill="FFFFFF"/>
          <w:lang w:eastAsia="ru-RU"/>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11EC4">
        <w:rPr>
          <w:rFonts w:eastAsia="Times New Roman"/>
          <w:b/>
          <w:bCs/>
          <w:color w:val="000000"/>
          <w:sz w:val="28"/>
          <w:szCs w:val="28"/>
          <w:shd w:val="clear" w:color="auto" w:fill="FFFFFF"/>
          <w:lang w:eastAsia="ru-RU"/>
        </w:rPr>
        <w:t xml:space="preserve"> </w:t>
      </w:r>
      <w:r w:rsidRPr="00311EC4">
        <w:rPr>
          <w:rFonts w:eastAsia="Times New Roman"/>
          <w:color w:val="000000"/>
          <w:sz w:val="28"/>
          <w:szCs w:val="28"/>
          <w:shd w:val="clear" w:color="auto" w:fill="FFFFFF"/>
          <w:lang w:eastAsia="ru-RU"/>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858E5" w:rsidRPr="00311EC4" w:rsidRDefault="004131D3" w:rsidP="00C122B8">
      <w:pPr>
        <w:spacing w:after="0" w:line="240" w:lineRule="auto"/>
        <w:jc w:val="both"/>
        <w:rPr>
          <w:rFonts w:eastAsia="Times New Roman"/>
          <w:lang w:eastAsia="ru-RU"/>
        </w:rPr>
      </w:pPr>
      <w:r>
        <w:rPr>
          <w:rFonts w:eastAsia="Times New Roman"/>
          <w:color w:val="000000"/>
          <w:sz w:val="28"/>
          <w:szCs w:val="28"/>
          <w:shd w:val="clear" w:color="auto" w:fill="FFFFFF"/>
          <w:lang w:eastAsia="ru-RU"/>
        </w:rPr>
        <w:t xml:space="preserve">      </w:t>
      </w:r>
      <w:r w:rsidR="00D858E5" w:rsidRPr="00311EC4">
        <w:rPr>
          <w:rFonts w:eastAsia="Times New Roman"/>
          <w:color w:val="000000"/>
          <w:sz w:val="28"/>
          <w:szCs w:val="28"/>
          <w:shd w:val="clear" w:color="auto" w:fill="FFFFFF"/>
          <w:lang w:eastAsia="ru-RU"/>
        </w:rPr>
        <w:t>Навчання за наскрізними лініями реалізується насамперед через:</w:t>
      </w:r>
    </w:p>
    <w:p w:rsidR="00D858E5" w:rsidRPr="004131D3" w:rsidRDefault="00D858E5" w:rsidP="00C122B8">
      <w:pPr>
        <w:pStyle w:val="a5"/>
        <w:numPr>
          <w:ilvl w:val="0"/>
          <w:numId w:val="125"/>
        </w:numPr>
        <w:ind w:left="567" w:hanging="283"/>
        <w:jc w:val="both"/>
      </w:pPr>
      <w:r w:rsidRPr="004131D3">
        <w:rPr>
          <w:color w:val="000000"/>
          <w:sz w:val="28"/>
          <w:szCs w:val="28"/>
          <w:shd w:val="clear" w:color="auto" w:fill="FFFFFF"/>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858E5" w:rsidRPr="004131D3" w:rsidRDefault="00D858E5" w:rsidP="00C122B8">
      <w:pPr>
        <w:pStyle w:val="a5"/>
        <w:numPr>
          <w:ilvl w:val="0"/>
          <w:numId w:val="125"/>
        </w:numPr>
        <w:ind w:left="567" w:hanging="283"/>
        <w:jc w:val="both"/>
      </w:pPr>
      <w:r w:rsidRPr="004131D3">
        <w:rPr>
          <w:color w:val="000000"/>
          <w:sz w:val="28"/>
          <w:szCs w:val="28"/>
          <w:shd w:val="clear" w:color="auto" w:fill="FFFFFF"/>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858E5" w:rsidRPr="004131D3" w:rsidRDefault="00D858E5" w:rsidP="00C122B8">
      <w:pPr>
        <w:pStyle w:val="a5"/>
        <w:numPr>
          <w:ilvl w:val="0"/>
          <w:numId w:val="125"/>
        </w:numPr>
        <w:ind w:left="567" w:hanging="283"/>
        <w:jc w:val="both"/>
      </w:pPr>
      <w:r w:rsidRPr="004131D3">
        <w:rPr>
          <w:color w:val="000000"/>
          <w:sz w:val="28"/>
          <w:szCs w:val="28"/>
          <w:shd w:val="clear" w:color="auto" w:fill="FFFFFF"/>
        </w:rPr>
        <w:t xml:space="preserve">предмети за вибором; </w:t>
      </w:r>
    </w:p>
    <w:p w:rsidR="00D858E5" w:rsidRPr="004131D3" w:rsidRDefault="00D858E5" w:rsidP="00C122B8">
      <w:pPr>
        <w:pStyle w:val="a5"/>
        <w:numPr>
          <w:ilvl w:val="0"/>
          <w:numId w:val="125"/>
        </w:numPr>
        <w:ind w:left="567" w:hanging="283"/>
        <w:jc w:val="both"/>
      </w:pPr>
      <w:r w:rsidRPr="004131D3">
        <w:rPr>
          <w:color w:val="000000"/>
          <w:sz w:val="28"/>
          <w:szCs w:val="28"/>
          <w:shd w:val="clear" w:color="auto" w:fill="FFFFFF"/>
        </w:rPr>
        <w:t xml:space="preserve">роботу в проектах; </w:t>
      </w:r>
    </w:p>
    <w:p w:rsidR="00D858E5" w:rsidRPr="004131D3" w:rsidRDefault="00D858E5" w:rsidP="00C122B8">
      <w:pPr>
        <w:pStyle w:val="a5"/>
        <w:numPr>
          <w:ilvl w:val="0"/>
          <w:numId w:val="125"/>
        </w:numPr>
        <w:ind w:left="567" w:hanging="283"/>
        <w:jc w:val="both"/>
      </w:pPr>
      <w:r w:rsidRPr="004131D3">
        <w:rPr>
          <w:color w:val="000000"/>
          <w:sz w:val="28"/>
          <w:szCs w:val="28"/>
          <w:shd w:val="clear" w:color="auto" w:fill="FFFFFF"/>
        </w:rPr>
        <w:t>позакласну навчальну роботу і роботу гуртка.</w:t>
      </w:r>
    </w:p>
    <w:p w:rsidR="00D858E5" w:rsidRPr="00311EC4" w:rsidRDefault="00D858E5" w:rsidP="00D858E5">
      <w:pPr>
        <w:spacing w:after="0" w:line="360" w:lineRule="auto"/>
        <w:rPr>
          <w:rFonts w:eastAsia="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12"/>
        <w:gridCol w:w="6660"/>
      </w:tblGrid>
      <w:tr w:rsidR="00D858E5" w:rsidRPr="00311EC4" w:rsidTr="0065753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311EC4" w:rsidRDefault="00D858E5" w:rsidP="00D858E5">
            <w:pPr>
              <w:spacing w:after="0" w:line="360" w:lineRule="auto"/>
              <w:jc w:val="center"/>
              <w:rPr>
                <w:rFonts w:eastAsia="Times New Roman"/>
                <w:lang w:eastAsia="ru-RU"/>
              </w:rPr>
            </w:pPr>
            <w:r w:rsidRPr="00311EC4">
              <w:rPr>
                <w:rFonts w:eastAsia="Times New Roman"/>
                <w:b/>
                <w:bCs/>
                <w:color w:val="000000"/>
                <w:sz w:val="28"/>
                <w:szCs w:val="28"/>
                <w:lang w:eastAsia="ru-RU"/>
              </w:rPr>
              <w:t>Наскрізна лінія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311EC4" w:rsidRDefault="00D858E5" w:rsidP="00D858E5">
            <w:pPr>
              <w:spacing w:after="0" w:line="360" w:lineRule="auto"/>
              <w:jc w:val="center"/>
              <w:rPr>
                <w:rFonts w:eastAsia="Times New Roman"/>
                <w:lang w:eastAsia="ru-RU"/>
              </w:rPr>
            </w:pPr>
            <w:r w:rsidRPr="00311EC4">
              <w:rPr>
                <w:rFonts w:eastAsia="Times New Roman"/>
                <w:b/>
                <w:bCs/>
                <w:color w:val="000000"/>
                <w:sz w:val="28"/>
                <w:szCs w:val="28"/>
                <w:shd w:val="clear" w:color="auto" w:fill="FFFFFF"/>
                <w:lang w:eastAsia="ru-RU"/>
              </w:rPr>
              <w:t>Коротка характеристика</w:t>
            </w:r>
          </w:p>
        </w:tc>
      </w:tr>
      <w:tr w:rsidR="00D858E5" w:rsidRPr="00311EC4" w:rsidTr="0065753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311EC4" w:rsidRDefault="00D858E5" w:rsidP="00D858E5">
            <w:pPr>
              <w:spacing w:after="0" w:line="360" w:lineRule="auto"/>
              <w:ind w:left="113" w:right="113"/>
              <w:jc w:val="center"/>
              <w:rPr>
                <w:rFonts w:eastAsia="Times New Roman"/>
                <w:lang w:eastAsia="ru-RU"/>
              </w:rPr>
            </w:pPr>
            <w:r w:rsidRPr="00311EC4">
              <w:rPr>
                <w:rFonts w:eastAsia="Times New Roman"/>
                <w:color w:val="000000"/>
                <w:sz w:val="28"/>
                <w:szCs w:val="28"/>
                <w:shd w:val="clear" w:color="auto" w:fill="FFFFFF"/>
                <w:lang w:eastAsia="ru-RU"/>
              </w:rPr>
              <w:t>Екологічна безпека й сталий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w:t>
            </w:r>
            <w:r w:rsidRPr="00C122B8">
              <w:rPr>
                <w:rFonts w:eastAsia="Times New Roman"/>
                <w:color w:val="000000"/>
                <w:shd w:val="clear" w:color="auto" w:fill="FFFFFF"/>
                <w:lang w:eastAsia="ru-RU"/>
              </w:rPr>
              <w:lastRenderedPageBreak/>
              <w:t xml:space="preserve">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858E5" w:rsidRPr="00311EC4" w:rsidTr="0065753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311EC4" w:rsidRDefault="00D858E5" w:rsidP="00D858E5">
            <w:pPr>
              <w:spacing w:after="0" w:line="360" w:lineRule="auto"/>
              <w:ind w:left="113" w:right="113"/>
              <w:jc w:val="center"/>
              <w:rPr>
                <w:rFonts w:eastAsia="Times New Roman"/>
                <w:lang w:eastAsia="ru-RU"/>
              </w:rPr>
            </w:pPr>
            <w:r w:rsidRPr="00311EC4">
              <w:rPr>
                <w:rFonts w:eastAsia="Times New Roman"/>
                <w:color w:val="000000"/>
                <w:sz w:val="28"/>
                <w:szCs w:val="28"/>
                <w:shd w:val="clear" w:color="auto" w:fill="FFFFFF"/>
                <w:lang w:eastAsia="ru-RU"/>
              </w:rPr>
              <w:lastRenderedPageBreak/>
              <w:t>Громадянська відповідальність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858E5" w:rsidRPr="00311EC4" w:rsidTr="0065753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311EC4" w:rsidRDefault="00D858E5" w:rsidP="00D858E5">
            <w:pPr>
              <w:spacing w:after="0" w:line="360" w:lineRule="auto"/>
              <w:ind w:left="113" w:right="113"/>
              <w:jc w:val="center"/>
              <w:rPr>
                <w:rFonts w:eastAsia="Times New Roman"/>
                <w:lang w:eastAsia="ru-RU"/>
              </w:rPr>
            </w:pPr>
            <w:r w:rsidRPr="00311EC4">
              <w:rPr>
                <w:rFonts w:eastAsia="Times New Roman"/>
                <w:color w:val="000000"/>
                <w:sz w:val="28"/>
                <w:szCs w:val="28"/>
                <w:shd w:val="clear" w:color="auto" w:fill="FFFFFF"/>
                <w:lang w:eastAsia="ru-RU"/>
              </w:rPr>
              <w:t>Здоров'я і безпека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858E5" w:rsidRPr="00311EC4" w:rsidTr="00657531">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311EC4" w:rsidRDefault="00D858E5" w:rsidP="00D858E5">
            <w:pPr>
              <w:spacing w:after="0" w:line="360" w:lineRule="auto"/>
              <w:ind w:left="113" w:right="113"/>
              <w:jc w:val="center"/>
              <w:rPr>
                <w:rFonts w:eastAsia="Times New Roman"/>
                <w:lang w:eastAsia="ru-RU"/>
              </w:rPr>
            </w:pPr>
            <w:r w:rsidRPr="00311EC4">
              <w:rPr>
                <w:rFonts w:eastAsia="Times New Roman"/>
                <w:color w:val="000000"/>
                <w:sz w:val="28"/>
                <w:szCs w:val="28"/>
                <w:shd w:val="clear" w:color="auto" w:fill="FFFFFF"/>
                <w:lang w:eastAsia="ru-RU"/>
              </w:rPr>
              <w:t>Підприємливість і фінансова грамотність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58E5" w:rsidRPr="00C122B8" w:rsidRDefault="00D858E5" w:rsidP="00ED603A">
            <w:pPr>
              <w:spacing w:after="0" w:line="240" w:lineRule="auto"/>
              <w:ind w:firstLine="709"/>
              <w:jc w:val="both"/>
              <w:rPr>
                <w:rFonts w:eastAsia="Times New Roman"/>
                <w:lang w:eastAsia="ru-RU"/>
              </w:rPr>
            </w:pPr>
            <w:r w:rsidRPr="00C122B8">
              <w:rPr>
                <w:rFonts w:eastAsia="Times New Roman"/>
                <w:color w:val="000000"/>
                <w:shd w:val="clear" w:color="auto" w:fill="FFFFFF"/>
                <w:lang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858E5" w:rsidRPr="00C122B8" w:rsidRDefault="00D858E5" w:rsidP="00ED603A">
            <w:pPr>
              <w:spacing w:after="0" w:line="240" w:lineRule="auto"/>
              <w:ind w:firstLine="708"/>
              <w:jc w:val="both"/>
              <w:rPr>
                <w:rFonts w:eastAsia="Times New Roman"/>
                <w:lang w:eastAsia="ru-RU"/>
              </w:rPr>
            </w:pPr>
            <w:r w:rsidRPr="00C122B8">
              <w:rPr>
                <w:rFonts w:eastAsia="Times New Roman"/>
                <w:color w:val="000000"/>
                <w:shd w:val="clear" w:color="auto" w:fill="FFFFFF"/>
                <w:lang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858E5" w:rsidRPr="00311EC4" w:rsidRDefault="00D858E5" w:rsidP="00D858E5">
      <w:pPr>
        <w:spacing w:after="0" w:line="360" w:lineRule="auto"/>
        <w:rPr>
          <w:rFonts w:eastAsia="Times New Roman"/>
          <w:lang w:eastAsia="ru-RU"/>
        </w:rPr>
      </w:pPr>
    </w:p>
    <w:p w:rsidR="00D858E5" w:rsidRPr="00311EC4" w:rsidRDefault="00D858E5" w:rsidP="00C122B8">
      <w:pPr>
        <w:spacing w:after="0" w:line="240" w:lineRule="auto"/>
        <w:ind w:firstLine="709"/>
        <w:jc w:val="both"/>
        <w:rPr>
          <w:rFonts w:eastAsia="Times New Roman"/>
          <w:lang w:eastAsia="ru-RU"/>
        </w:rPr>
      </w:pPr>
      <w:r w:rsidRPr="00311EC4">
        <w:rPr>
          <w:rFonts w:eastAsia="Times New Roman"/>
          <w:color w:val="000000"/>
          <w:sz w:val="28"/>
          <w:szCs w:val="28"/>
          <w:shd w:val="clear" w:color="auto" w:fill="FFFFFF"/>
          <w:lang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w:t>
      </w:r>
      <w:r w:rsidRPr="00311EC4">
        <w:rPr>
          <w:rFonts w:eastAsia="Times New Roman"/>
          <w:color w:val="000000"/>
          <w:sz w:val="28"/>
          <w:szCs w:val="28"/>
          <w:shd w:val="clear" w:color="auto" w:fill="FFFFFF"/>
          <w:lang w:eastAsia="ru-RU"/>
        </w:rPr>
        <w:lastRenderedPageBreak/>
        <w:t xml:space="preserve">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672D8E">
        <w:rPr>
          <w:rFonts w:eastAsia="Times New Roman"/>
          <w:color w:val="000000"/>
          <w:sz w:val="28"/>
          <w:szCs w:val="28"/>
          <w:u w:val="single"/>
          <w:shd w:val="clear" w:color="auto" w:fill="FFFFFF"/>
          <w:lang w:eastAsia="ru-RU"/>
        </w:rPr>
        <w:t>змістово-інформаційних, операційно-діяльнісних і організаційно-методичних</w:t>
      </w:r>
      <w:r w:rsidRPr="00311EC4">
        <w:rPr>
          <w:rFonts w:eastAsia="Times New Roman"/>
          <w:color w:val="000000"/>
          <w:sz w:val="28"/>
          <w:szCs w:val="28"/>
          <w:shd w:val="clear" w:color="auto" w:fill="FFFFFF"/>
          <w:lang w:eastAsia="ru-RU"/>
        </w:rPr>
        <w:t xml:space="preserve">.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858E5" w:rsidRPr="00311EC4" w:rsidRDefault="00D858E5" w:rsidP="00C122B8">
      <w:pPr>
        <w:spacing w:after="0" w:line="240" w:lineRule="auto"/>
        <w:ind w:firstLine="709"/>
        <w:jc w:val="both"/>
        <w:rPr>
          <w:rFonts w:eastAsia="Times New Roman"/>
          <w:lang w:eastAsia="ru-RU"/>
        </w:rPr>
      </w:pPr>
      <w:r w:rsidRPr="00ED603A">
        <w:rPr>
          <w:rFonts w:eastAsia="Times New Roman"/>
          <w:i/>
          <w:iCs/>
          <w:sz w:val="28"/>
          <w:szCs w:val="28"/>
          <w:lang w:eastAsia="ru-RU"/>
        </w:rPr>
        <w:t>Вимоги до осіб, які можуть розпочинати здобуття базової середньої освіти.</w:t>
      </w:r>
      <w:r w:rsidRPr="00311EC4">
        <w:rPr>
          <w:rFonts w:eastAsia="Times New Roman"/>
          <w:b/>
          <w:bCs/>
          <w:color w:val="000000"/>
          <w:sz w:val="28"/>
          <w:szCs w:val="28"/>
          <w:lang w:eastAsia="ru-RU"/>
        </w:rPr>
        <w:t xml:space="preserve"> </w:t>
      </w:r>
      <w:r w:rsidRPr="00311EC4">
        <w:rPr>
          <w:rFonts w:eastAsia="Times New Roman"/>
          <w:color w:val="000000"/>
          <w:sz w:val="28"/>
          <w:szCs w:val="28"/>
          <w:lang w:eastAsia="ru-RU"/>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858E5" w:rsidRPr="00311EC4" w:rsidRDefault="00D858E5" w:rsidP="00C122B8">
      <w:pPr>
        <w:spacing w:after="0" w:line="240" w:lineRule="auto"/>
        <w:ind w:firstLine="709"/>
        <w:jc w:val="both"/>
        <w:rPr>
          <w:rFonts w:eastAsia="Times New Roman"/>
          <w:lang w:eastAsia="ru-RU"/>
        </w:rPr>
      </w:pPr>
      <w:r w:rsidRPr="00311EC4">
        <w:rPr>
          <w:rFonts w:eastAsia="Times New Roman"/>
          <w:color w:val="000000"/>
          <w:sz w:val="28"/>
          <w:szCs w:val="28"/>
          <w:lang w:eastAsia="ru-RU"/>
        </w:rPr>
        <w:t>Особи з особливими освітніми потребами можуть розпочинати здобуття базової середньої освіти за інших умов.</w:t>
      </w:r>
    </w:p>
    <w:p w:rsidR="00D858E5" w:rsidRPr="00311EC4" w:rsidRDefault="00D858E5" w:rsidP="00C122B8">
      <w:pPr>
        <w:spacing w:after="0" w:line="240" w:lineRule="auto"/>
        <w:ind w:firstLine="709"/>
        <w:jc w:val="both"/>
        <w:rPr>
          <w:rFonts w:eastAsia="Times New Roman"/>
          <w:lang w:eastAsia="ru-RU"/>
        </w:rPr>
      </w:pPr>
      <w:r w:rsidRPr="00ED603A">
        <w:rPr>
          <w:rFonts w:eastAsia="Times New Roman"/>
          <w:i/>
          <w:iCs/>
          <w:sz w:val="28"/>
          <w:szCs w:val="28"/>
          <w:lang w:eastAsia="ru-RU"/>
        </w:rPr>
        <w:t>Перелік освітніх галузей.</w:t>
      </w:r>
      <w:r w:rsidRPr="00311EC4">
        <w:rPr>
          <w:rFonts w:eastAsia="Times New Roman"/>
          <w:color w:val="000000"/>
          <w:sz w:val="28"/>
          <w:szCs w:val="28"/>
          <w:lang w:eastAsia="ru-RU"/>
        </w:rPr>
        <w:t xml:space="preserve"> Навчальну програму укладено за такими освітніми галузями:</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Мови і літератури</w:t>
      </w:r>
      <w:r w:rsidRPr="00311EC4">
        <w:rPr>
          <w:rFonts w:eastAsia="Times New Roman"/>
          <w:color w:val="000000"/>
          <w:sz w:val="28"/>
          <w:szCs w:val="28"/>
          <w:lang w:eastAsia="ru-RU"/>
        </w:rPr>
        <w:t xml:space="preserve"> (українська мова, українська література, іноземна мова, зарубіжна література). </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Суспільствознавство</w:t>
      </w:r>
      <w:r w:rsidRPr="00311EC4">
        <w:rPr>
          <w:rFonts w:eastAsia="Times New Roman"/>
          <w:color w:val="000000"/>
          <w:sz w:val="28"/>
          <w:szCs w:val="28"/>
          <w:lang w:eastAsia="ru-RU"/>
        </w:rPr>
        <w:t xml:space="preserve"> (історія України, всесвітня історія, основи правознавства).</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Мистецтво</w:t>
      </w:r>
      <w:r w:rsidRPr="00311EC4">
        <w:rPr>
          <w:rFonts w:eastAsia="Times New Roman"/>
          <w:color w:val="000000"/>
          <w:sz w:val="28"/>
          <w:szCs w:val="28"/>
          <w:lang w:eastAsia="ru-RU"/>
        </w:rPr>
        <w:t xml:space="preserve"> (музичне мистецтво, образотворче мистецтво, мистецтво).</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Математика</w:t>
      </w:r>
      <w:r w:rsidRPr="00311EC4">
        <w:rPr>
          <w:rFonts w:eastAsia="Times New Roman"/>
          <w:color w:val="000000"/>
          <w:sz w:val="28"/>
          <w:szCs w:val="28"/>
          <w:lang w:eastAsia="ru-RU"/>
        </w:rPr>
        <w:t xml:space="preserve"> (математика, алгебра, геометрія).</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Природознавство</w:t>
      </w:r>
      <w:r w:rsidRPr="00311EC4">
        <w:rPr>
          <w:rFonts w:eastAsia="Times New Roman"/>
          <w:color w:val="000000"/>
          <w:sz w:val="28"/>
          <w:szCs w:val="28"/>
          <w:lang w:eastAsia="ru-RU"/>
        </w:rPr>
        <w:t xml:space="preserve"> (природознавство, біологія, географія, фізика, хімія).</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Технології</w:t>
      </w:r>
      <w:r w:rsidRPr="00311EC4">
        <w:rPr>
          <w:rFonts w:eastAsia="Times New Roman"/>
          <w:color w:val="000000"/>
          <w:sz w:val="28"/>
          <w:szCs w:val="28"/>
          <w:lang w:eastAsia="ru-RU"/>
        </w:rPr>
        <w:t xml:space="preserve"> (трудове навчання, інформатика).</w:t>
      </w:r>
    </w:p>
    <w:p w:rsidR="00D858E5" w:rsidRPr="00311EC4" w:rsidRDefault="00D858E5" w:rsidP="00C122B8">
      <w:pPr>
        <w:spacing w:after="0" w:line="240" w:lineRule="auto"/>
        <w:jc w:val="both"/>
        <w:rPr>
          <w:rFonts w:eastAsia="Times New Roman"/>
          <w:lang w:eastAsia="ru-RU"/>
        </w:rPr>
      </w:pPr>
      <w:r w:rsidRPr="00311EC4">
        <w:rPr>
          <w:rFonts w:eastAsia="Times New Roman"/>
          <w:color w:val="000000"/>
          <w:sz w:val="28"/>
          <w:szCs w:val="28"/>
          <w:u w:val="single"/>
          <w:lang w:eastAsia="ru-RU"/>
        </w:rPr>
        <w:t>Здоров’я і фізична культура</w:t>
      </w:r>
      <w:r w:rsidRPr="00311EC4">
        <w:rPr>
          <w:rFonts w:eastAsia="Times New Roman"/>
          <w:color w:val="000000"/>
          <w:sz w:val="28"/>
          <w:szCs w:val="28"/>
          <w:lang w:eastAsia="ru-RU"/>
        </w:rPr>
        <w:t xml:space="preserve"> (основи здоров’я, фізична культура).</w:t>
      </w:r>
    </w:p>
    <w:p w:rsidR="00D858E5" w:rsidRDefault="00D858E5" w:rsidP="00C122B8">
      <w:pPr>
        <w:spacing w:after="0" w:line="240" w:lineRule="auto"/>
        <w:ind w:firstLine="709"/>
        <w:jc w:val="both"/>
        <w:rPr>
          <w:rFonts w:eastAsia="Times New Roman"/>
          <w:color w:val="000000"/>
          <w:sz w:val="28"/>
          <w:szCs w:val="28"/>
          <w:lang w:eastAsia="ru-RU"/>
        </w:rPr>
      </w:pPr>
      <w:r w:rsidRPr="00ED603A">
        <w:rPr>
          <w:rFonts w:eastAsia="Times New Roman"/>
          <w:i/>
          <w:iCs/>
          <w:sz w:val="28"/>
          <w:szCs w:val="28"/>
          <w:lang w:eastAsia="ru-RU"/>
        </w:rPr>
        <w:t>Логічна послідовність вивчення предметів</w:t>
      </w:r>
      <w:r w:rsidRPr="00311EC4">
        <w:rPr>
          <w:rFonts w:eastAsia="Times New Roman"/>
          <w:color w:val="000000"/>
          <w:sz w:val="28"/>
          <w:szCs w:val="28"/>
          <w:lang w:eastAsia="ru-RU"/>
        </w:rPr>
        <w:t xml:space="preserve"> розкривається у відповідних навчальних програмах.</w:t>
      </w:r>
    </w:p>
    <w:p w:rsidR="004131D3" w:rsidRDefault="004131D3" w:rsidP="00C122B8">
      <w:pPr>
        <w:spacing w:after="0" w:line="240" w:lineRule="auto"/>
        <w:jc w:val="center"/>
        <w:rPr>
          <w:rFonts w:eastAsia="Calibri"/>
          <w:b/>
          <w:sz w:val="28"/>
          <w:szCs w:val="28"/>
        </w:rPr>
      </w:pPr>
    </w:p>
    <w:p w:rsidR="00937202" w:rsidRPr="004131D3" w:rsidRDefault="00937202" w:rsidP="00C122B8">
      <w:pPr>
        <w:spacing w:after="0" w:line="240" w:lineRule="auto"/>
        <w:jc w:val="center"/>
        <w:rPr>
          <w:rFonts w:eastAsia="Calibri"/>
          <w:b/>
          <w:sz w:val="28"/>
          <w:szCs w:val="28"/>
        </w:rPr>
      </w:pPr>
      <w:r w:rsidRPr="00543BC7">
        <w:rPr>
          <w:rFonts w:eastAsia="Calibri"/>
          <w:b/>
          <w:sz w:val="28"/>
          <w:szCs w:val="28"/>
        </w:rPr>
        <w:t>М</w:t>
      </w:r>
      <w:r w:rsidR="004131D3">
        <w:rPr>
          <w:rFonts w:eastAsia="Calibri"/>
          <w:b/>
          <w:sz w:val="28"/>
          <w:szCs w:val="28"/>
        </w:rPr>
        <w:t>ОВНО-ЛІТЕРАТУРНА ОСВІТНЯ ГАЛУЗЬ</w:t>
      </w:r>
    </w:p>
    <w:p w:rsidR="00937202" w:rsidRPr="00543BC7" w:rsidRDefault="00937202" w:rsidP="00C122B8">
      <w:pPr>
        <w:tabs>
          <w:tab w:val="left" w:pos="567"/>
          <w:tab w:val="left" w:pos="709"/>
        </w:tabs>
        <w:spacing w:after="0" w:line="240" w:lineRule="auto"/>
        <w:jc w:val="center"/>
        <w:rPr>
          <w:b/>
          <w:bCs/>
          <w:sz w:val="28"/>
          <w:szCs w:val="28"/>
        </w:rPr>
      </w:pPr>
      <w:r>
        <w:rPr>
          <w:b/>
          <w:bCs/>
          <w:sz w:val="28"/>
          <w:szCs w:val="28"/>
        </w:rPr>
        <w:t>УКРАЇНСЬКА МОВА</w:t>
      </w:r>
    </w:p>
    <w:p w:rsidR="00937202" w:rsidRPr="00044F9B" w:rsidRDefault="00937202" w:rsidP="00C122B8">
      <w:pPr>
        <w:spacing w:after="0" w:line="240" w:lineRule="auto"/>
        <w:ind w:firstLine="709"/>
        <w:jc w:val="both"/>
        <w:rPr>
          <w:rFonts w:eastAsia="Times New Roman"/>
          <w:sz w:val="28"/>
          <w:szCs w:val="28"/>
          <w:lang w:eastAsia="ru-RU"/>
        </w:rPr>
      </w:pPr>
      <w:r w:rsidRPr="00044F9B">
        <w:rPr>
          <w:rFonts w:eastAsia="Times New Roman"/>
          <w:b/>
          <w:sz w:val="28"/>
          <w:szCs w:val="28"/>
          <w:lang w:eastAsia="ru-RU"/>
        </w:rPr>
        <w:t>Мета</w:t>
      </w:r>
      <w:r w:rsidR="004131D3">
        <w:rPr>
          <w:rFonts w:eastAsia="Times New Roman"/>
          <w:b/>
          <w:sz w:val="28"/>
          <w:szCs w:val="28"/>
          <w:lang w:eastAsia="ru-RU"/>
        </w:rPr>
        <w:t xml:space="preserve"> </w:t>
      </w:r>
      <w:r w:rsidRPr="00044F9B">
        <w:rPr>
          <w:rFonts w:eastAsia="Times New Roman"/>
          <w:b/>
          <w:sz w:val="28"/>
          <w:szCs w:val="28"/>
          <w:lang w:eastAsia="ru-RU"/>
        </w:rPr>
        <w:t>навчання</w:t>
      </w:r>
      <w:r w:rsidR="004131D3">
        <w:rPr>
          <w:rFonts w:eastAsia="Times New Roman"/>
          <w:b/>
          <w:sz w:val="28"/>
          <w:szCs w:val="28"/>
          <w:lang w:eastAsia="ru-RU"/>
        </w:rPr>
        <w:t xml:space="preserve"> </w:t>
      </w:r>
      <w:r w:rsidRPr="00044F9B">
        <w:rPr>
          <w:rFonts w:eastAsia="Times New Roman"/>
          <w:b/>
          <w:sz w:val="28"/>
          <w:szCs w:val="28"/>
          <w:lang w:eastAsia="ru-RU"/>
        </w:rPr>
        <w:t>української мови</w:t>
      </w:r>
      <w:r w:rsidRPr="00044F9B">
        <w:rPr>
          <w:rFonts w:eastAsia="Times New Roman"/>
          <w:sz w:val="28"/>
          <w:szCs w:val="28"/>
          <w:lang w:eastAsia="ru-RU"/>
        </w:rPr>
        <w:t xml:space="preserve"> в школі (предметна) — формування компетентного мовця, національно свідомої, духовно багатої мовної особистості.</w:t>
      </w:r>
    </w:p>
    <w:p w:rsidR="00937202" w:rsidRPr="00044F9B" w:rsidRDefault="00937202" w:rsidP="00C122B8">
      <w:pPr>
        <w:spacing w:after="0" w:line="240" w:lineRule="auto"/>
        <w:ind w:firstLine="709"/>
        <w:jc w:val="both"/>
        <w:rPr>
          <w:rFonts w:eastAsia="Times New Roman"/>
          <w:sz w:val="28"/>
          <w:szCs w:val="28"/>
          <w:lang w:eastAsia="ru-RU"/>
        </w:rPr>
      </w:pPr>
      <w:r w:rsidRPr="00044F9B">
        <w:rPr>
          <w:rFonts w:eastAsia="Times New Roman"/>
          <w:sz w:val="28"/>
          <w:szCs w:val="28"/>
          <w:lang w:eastAsia="ru-RU"/>
        </w:rPr>
        <w:t>Відповідно до поставленої мети головними</w:t>
      </w:r>
      <w:r w:rsidRPr="00044F9B">
        <w:rPr>
          <w:rFonts w:eastAsia="Times New Roman"/>
          <w:b/>
          <w:sz w:val="28"/>
          <w:szCs w:val="28"/>
          <w:lang w:eastAsia="ru-RU"/>
        </w:rPr>
        <w:t xml:space="preserve"> завданнями</w:t>
      </w:r>
      <w:r w:rsidRPr="00044F9B">
        <w:rPr>
          <w:rFonts w:eastAsia="Times New Roman"/>
          <w:sz w:val="28"/>
          <w:szCs w:val="28"/>
          <w:lang w:eastAsia="ru-RU"/>
        </w:rPr>
        <w:t xml:space="preserve"> навчання української мови в основній школі є:</w:t>
      </w:r>
    </w:p>
    <w:p w:rsidR="00937202" w:rsidRPr="00044F9B" w:rsidRDefault="00937202" w:rsidP="00C122B8">
      <w:pPr>
        <w:numPr>
          <w:ilvl w:val="0"/>
          <w:numId w:val="43"/>
        </w:numPr>
        <w:spacing w:after="0" w:line="240" w:lineRule="auto"/>
        <w:contextualSpacing/>
        <w:jc w:val="both"/>
        <w:rPr>
          <w:rFonts w:eastAsia="Times New Roman"/>
          <w:sz w:val="28"/>
          <w:szCs w:val="28"/>
          <w:lang w:eastAsia="ru-RU"/>
        </w:rPr>
      </w:pPr>
      <w:r w:rsidRPr="00044F9B">
        <w:rPr>
          <w:rFonts w:eastAsia="Times New Roman"/>
          <w:sz w:val="28"/>
          <w:szCs w:val="28"/>
          <w:lang w:eastAsia="ru-RU"/>
        </w:rPr>
        <w:t>виховання стійкої мотивації й свідомого прагнення до вивчення української мови;</w:t>
      </w:r>
    </w:p>
    <w:p w:rsidR="00937202" w:rsidRPr="00044F9B" w:rsidRDefault="00937202" w:rsidP="00C122B8">
      <w:pPr>
        <w:numPr>
          <w:ilvl w:val="0"/>
          <w:numId w:val="43"/>
        </w:numPr>
        <w:spacing w:after="0" w:line="240" w:lineRule="auto"/>
        <w:contextualSpacing/>
        <w:jc w:val="both"/>
        <w:rPr>
          <w:rFonts w:eastAsia="Times New Roman"/>
          <w:sz w:val="28"/>
          <w:szCs w:val="28"/>
          <w:lang w:eastAsia="ru-RU"/>
        </w:rPr>
      </w:pPr>
      <w:r w:rsidRPr="00044F9B">
        <w:rPr>
          <w:rFonts w:eastAsia="Times New Roman"/>
          <w:sz w:val="28"/>
          <w:szCs w:val="28"/>
          <w:lang w:eastAsia="ru-RU"/>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937202" w:rsidRPr="00044F9B" w:rsidRDefault="00937202" w:rsidP="00C122B8">
      <w:pPr>
        <w:numPr>
          <w:ilvl w:val="0"/>
          <w:numId w:val="43"/>
        </w:numPr>
        <w:spacing w:after="0" w:line="240" w:lineRule="auto"/>
        <w:contextualSpacing/>
        <w:jc w:val="both"/>
        <w:rPr>
          <w:rFonts w:eastAsia="Times New Roman"/>
          <w:sz w:val="28"/>
          <w:szCs w:val="28"/>
          <w:lang w:eastAsia="ru-RU"/>
        </w:rPr>
      </w:pPr>
      <w:r w:rsidRPr="00044F9B">
        <w:rPr>
          <w:rFonts w:eastAsia="Times New Roman"/>
          <w:sz w:val="28"/>
          <w:szCs w:val="28"/>
          <w:lang w:eastAsia="ru-RU"/>
        </w:rPr>
        <w:lastRenderedPageBreak/>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937202" w:rsidRPr="00044F9B" w:rsidRDefault="00937202" w:rsidP="00C122B8">
      <w:pPr>
        <w:numPr>
          <w:ilvl w:val="0"/>
          <w:numId w:val="43"/>
        </w:numPr>
        <w:spacing w:after="0" w:line="240" w:lineRule="auto"/>
        <w:contextualSpacing/>
        <w:jc w:val="both"/>
        <w:rPr>
          <w:rFonts w:eastAsia="Times New Roman"/>
          <w:sz w:val="28"/>
          <w:szCs w:val="28"/>
          <w:lang w:eastAsia="ru-RU"/>
        </w:rPr>
      </w:pPr>
      <w:r w:rsidRPr="00044F9B">
        <w:rPr>
          <w:rFonts w:eastAsia="Times New Roman"/>
          <w:sz w:val="28"/>
          <w:szCs w:val="28"/>
          <w:lang w:eastAsia="ru-RU"/>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937202" w:rsidRPr="00044F9B" w:rsidRDefault="00937202" w:rsidP="00C122B8">
      <w:pPr>
        <w:numPr>
          <w:ilvl w:val="0"/>
          <w:numId w:val="43"/>
        </w:numPr>
        <w:spacing w:after="0" w:line="240" w:lineRule="auto"/>
        <w:contextualSpacing/>
        <w:jc w:val="both"/>
        <w:rPr>
          <w:rFonts w:eastAsia="Times New Roman"/>
          <w:sz w:val="28"/>
          <w:szCs w:val="28"/>
          <w:lang w:eastAsia="ru-RU"/>
        </w:rPr>
      </w:pPr>
      <w:r w:rsidRPr="00044F9B">
        <w:rPr>
          <w:rFonts w:eastAsia="Times New Roman"/>
          <w:sz w:val="28"/>
          <w:szCs w:val="28"/>
          <w:lang w:eastAsia="ru-RU"/>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937202" w:rsidRPr="00543BC7" w:rsidRDefault="00937202" w:rsidP="00937202">
      <w:pPr>
        <w:tabs>
          <w:tab w:val="left" w:pos="567"/>
          <w:tab w:val="left" w:pos="709"/>
        </w:tabs>
        <w:jc w:val="center"/>
        <w:rPr>
          <w:sz w:val="28"/>
          <w:szCs w:val="28"/>
        </w:rPr>
      </w:pPr>
    </w:p>
    <w:p w:rsidR="00F10CBD" w:rsidRDefault="00F10CBD" w:rsidP="00937202">
      <w:pPr>
        <w:tabs>
          <w:tab w:val="left" w:pos="567"/>
          <w:tab w:val="left" w:pos="709"/>
        </w:tabs>
        <w:jc w:val="center"/>
        <w:rPr>
          <w:b/>
          <w:bCs/>
          <w:sz w:val="28"/>
          <w:szCs w:val="28"/>
        </w:rPr>
      </w:pPr>
    </w:p>
    <w:p w:rsidR="00937202" w:rsidRDefault="00937202" w:rsidP="00937202">
      <w:pPr>
        <w:tabs>
          <w:tab w:val="left" w:pos="567"/>
          <w:tab w:val="left" w:pos="709"/>
        </w:tabs>
        <w:jc w:val="center"/>
        <w:rPr>
          <w:b/>
          <w:bCs/>
          <w:sz w:val="28"/>
          <w:szCs w:val="28"/>
        </w:rPr>
      </w:pPr>
      <w:r w:rsidRPr="00543BC7">
        <w:rPr>
          <w:b/>
          <w:bCs/>
          <w:sz w:val="28"/>
          <w:szCs w:val="28"/>
        </w:rPr>
        <w:t>Можливості предмета «українська мова» у формуванні ключових компетентностей</w:t>
      </w:r>
    </w:p>
    <w:p w:rsidR="004131D3" w:rsidRDefault="004131D3" w:rsidP="00937202">
      <w:pPr>
        <w:tabs>
          <w:tab w:val="left" w:pos="567"/>
          <w:tab w:val="left" w:pos="709"/>
        </w:tabs>
        <w:jc w:val="center"/>
        <w:rPr>
          <w:sz w:val="28"/>
          <w:szCs w:val="28"/>
        </w:rPr>
      </w:pP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8827"/>
      </w:tblGrid>
      <w:tr w:rsidR="00937202" w:rsidRPr="00A54CEE" w:rsidTr="00FC54D3">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A54CEE" w:rsidRDefault="00937202" w:rsidP="00FC54D3">
            <w:pPr>
              <w:rPr>
                <w:rFonts w:eastAsia="Times New Roman"/>
                <w:sz w:val="2"/>
                <w:lang w:eastAsia="uk-U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A54CEE" w:rsidRDefault="00937202" w:rsidP="00FC54D3">
            <w:pPr>
              <w:spacing w:before="120" w:line="240" w:lineRule="atLeast"/>
              <w:jc w:val="center"/>
              <w:rPr>
                <w:rFonts w:eastAsia="Times New Roman"/>
                <w:b/>
                <w:lang w:eastAsia="uk-UA"/>
              </w:rPr>
            </w:pPr>
            <w:r w:rsidRPr="00A54CEE">
              <w:rPr>
                <w:rFonts w:eastAsia="Times New Roman"/>
                <w:b/>
                <w:lang w:eastAsia="uk-U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A54CEE" w:rsidRDefault="00937202" w:rsidP="00FC54D3">
            <w:pPr>
              <w:spacing w:before="120" w:line="240" w:lineRule="atLeast"/>
              <w:jc w:val="center"/>
              <w:rPr>
                <w:rFonts w:eastAsia="Times New Roman"/>
                <w:b/>
                <w:lang w:eastAsia="uk-UA"/>
              </w:rPr>
            </w:pPr>
            <w:r w:rsidRPr="00A54CEE">
              <w:rPr>
                <w:rFonts w:eastAsia="Times New Roman"/>
                <w:b/>
                <w:lang w:eastAsia="uk-UA"/>
              </w:rPr>
              <w:t>Компоненти</w:t>
            </w:r>
          </w:p>
        </w:tc>
      </w:tr>
      <w:tr w:rsidR="00937202" w:rsidRPr="00C122B8" w:rsidTr="00FC54D3">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Спілкування державною мовою</w:t>
            </w:r>
          </w:p>
          <w:p w:rsidR="00937202" w:rsidRPr="00C122B8" w:rsidRDefault="00937202" w:rsidP="00C122B8">
            <w:pPr>
              <w:spacing w:after="0" w:line="240" w:lineRule="auto"/>
              <w:rPr>
                <w:rFonts w:eastAsia="Times New Roman"/>
                <w:lang w:eastAsia="uk-UA"/>
              </w:rPr>
            </w:pPr>
            <w:r w:rsidRPr="00C122B8">
              <w:rPr>
                <w:rFonts w:eastAsia="Times New Roman"/>
                <w:lang w:eastAsia="uk-U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Уміння:</w:t>
            </w:r>
            <w:r w:rsidRPr="00C122B8">
              <w:rPr>
                <w:rFonts w:eastAsia="Times New Roman"/>
                <w:lang w:eastAsia="ru-RU"/>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Ставлення</w:t>
            </w:r>
            <w:r w:rsidRPr="00C122B8">
              <w:rPr>
                <w:rFonts w:eastAsia="Times New Roman"/>
                <w:lang w:eastAsia="uk-UA"/>
              </w:rPr>
              <w:t xml:space="preserve">: </w:t>
            </w:r>
            <w:r w:rsidRPr="00C122B8">
              <w:rPr>
                <w:rFonts w:eastAsia="Times New Roman"/>
                <w:lang w:eastAsia="ru-RU"/>
              </w:rPr>
              <w:t xml:space="preserve">поцінування української мови як державної; усвідомлення її як державотворчого чинника та </w:t>
            </w:r>
            <w:r w:rsidRPr="00C122B8">
              <w:rPr>
                <w:rFonts w:eastAsia="Times New Roman"/>
                <w:lang w:eastAsia="uk-UA"/>
              </w:rPr>
              <w:t>чинника національної ідентичності;</w:t>
            </w:r>
            <w:r w:rsidRPr="00C122B8">
              <w:rPr>
                <w:rFonts w:eastAsia="Times New Roman"/>
                <w:lang w:eastAsia="ru-RU"/>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C122B8">
              <w:rPr>
                <w:rFonts w:eastAsia="Times New Roman"/>
                <w:lang w:eastAsia="uk-UA"/>
              </w:rPr>
              <w:t xml:space="preserve"> усвідомлення значення ефективного спілкування; </w:t>
            </w:r>
            <w:r w:rsidRPr="00C122B8">
              <w:rPr>
                <w:rFonts w:eastAsia="Times New Roman"/>
                <w:lang w:eastAsia="ru-RU"/>
              </w:rPr>
              <w:t xml:space="preserve"> ціннісне ставлення до співрозмовників; у виборі рішень керування системою цінностей, схвалених суспільством.</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Навчальні ресурси: </w:t>
            </w:r>
            <w:r w:rsidRPr="00C122B8">
              <w:rPr>
                <w:rFonts w:eastAsia="Times New Roman"/>
                <w:lang w:eastAsia="uk-UA"/>
              </w:rPr>
              <w:t>текстоцентризм, діалог, дискусія, проект щодо ролі державної / рідної мови.</w:t>
            </w:r>
          </w:p>
        </w:tc>
      </w:tr>
      <w:tr w:rsidR="00937202" w:rsidRPr="00C122B8" w:rsidTr="00FC54D3">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lastRenderedPageBreak/>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Спілкування іноземними мовами</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lang w:eastAsia="uk-UA"/>
              </w:rPr>
            </w:pPr>
            <w:r w:rsidRPr="00C122B8">
              <w:rPr>
                <w:rFonts w:eastAsia="Times New Roman"/>
                <w:b/>
                <w:lang w:eastAsia="uk-UA"/>
              </w:rPr>
              <w:t>Уміння:</w:t>
            </w:r>
            <w:r w:rsidRPr="00C122B8">
              <w:rPr>
                <w:rFonts w:eastAsia="Times New Roman"/>
                <w:lang w:eastAsia="uk-U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Ставлення: </w:t>
            </w:r>
            <w:r w:rsidRPr="00C122B8">
              <w:rPr>
                <w:rFonts w:eastAsia="Times New Roman"/>
                <w:lang w:eastAsia="ru-RU"/>
              </w:rPr>
              <w:t>розуміння ролі іноземної мови як засобу пізнання іншого світу та збагачення власного культурного досвіду;</w:t>
            </w:r>
            <w:r w:rsidRPr="00C122B8">
              <w:rPr>
                <w:rFonts w:eastAsia="Times New Roman"/>
                <w:lang w:eastAsia="uk-U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C122B8">
              <w:rPr>
                <w:rFonts w:eastAsia="Times New Roman"/>
                <w:lang w:eastAsia="ru-RU"/>
              </w:rPr>
              <w:t xml:space="preserve">. </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Навчальні ресурси: </w:t>
            </w:r>
            <w:r w:rsidRPr="00C122B8">
              <w:rPr>
                <w:rFonts w:eastAsia="Times New Roman"/>
                <w:lang w:eastAsia="uk-UA"/>
              </w:rPr>
              <w:t>перекладні словники, тексти українськомовних перекладів літературних творів та оригінали.</w:t>
            </w:r>
          </w:p>
        </w:tc>
      </w:tr>
      <w:tr w:rsidR="00937202" w:rsidRPr="00C122B8" w:rsidTr="00FC54D3">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Математична компетентність</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b/>
                <w:lang w:eastAsia="uk-UA"/>
              </w:rPr>
            </w:pPr>
            <w:r w:rsidRPr="00C122B8">
              <w:rPr>
                <w:rFonts w:eastAsia="Times New Roman"/>
                <w:b/>
                <w:lang w:eastAsia="uk-UA"/>
              </w:rPr>
              <w:t xml:space="preserve">Уміння: </w:t>
            </w:r>
            <w:r w:rsidRPr="00C122B8">
              <w:rPr>
                <w:rFonts w:eastAsia="Times New Roman"/>
                <w:lang w:eastAsia="uk-UA"/>
              </w:rPr>
              <w:t xml:space="preserve">оперувати абстрактними поняттями; </w:t>
            </w:r>
            <w:r w:rsidRPr="00C122B8">
              <w:rPr>
                <w:rFonts w:eastAsia="Times New Roman"/>
                <w:lang w:eastAsia="ru-RU"/>
              </w:rPr>
              <w:t>виокремлювати головну й другорядну інформацію; установлювати причинно-наслідкові зв’язки;чітко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ru-RU"/>
              </w:rPr>
              <w:t>Ставлення:</w:t>
            </w:r>
            <w:r w:rsidRPr="00C122B8">
              <w:rPr>
                <w:rFonts w:eastAsia="Times New Roman"/>
                <w:lang w:eastAsia="ru-RU"/>
              </w:rPr>
              <w:t xml:space="preserve"> прагнення висловлюватися точно, логічно, послідовно; бережливе ставлення до часу.</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Навчальні ресурси: </w:t>
            </w:r>
            <w:r w:rsidRPr="00C122B8">
              <w:rPr>
                <w:rFonts w:eastAsia="Times New Roman"/>
                <w:lang w:eastAsia="uk-UA"/>
              </w:rPr>
              <w:t>тексти, що містятьроздум; текст виступу, у якому наявна гіпотеза та її обґрунтування; тексти, у яких наявні таблиці, схеми, діаграми тощо.</w:t>
            </w:r>
          </w:p>
        </w:tc>
      </w:tr>
      <w:tr w:rsidR="00937202" w:rsidRPr="00C122B8" w:rsidTr="00FC54D3">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 xml:space="preserve">Компетентності </w:t>
            </w:r>
          </w:p>
          <w:p w:rsidR="00937202" w:rsidRPr="00C122B8" w:rsidRDefault="00937202" w:rsidP="00C122B8">
            <w:pPr>
              <w:spacing w:after="0" w:line="240" w:lineRule="auto"/>
              <w:rPr>
                <w:rFonts w:eastAsia="Times New Roman"/>
                <w:b/>
                <w:lang w:eastAsia="uk-UA"/>
              </w:rPr>
            </w:pPr>
            <w:r w:rsidRPr="00C122B8">
              <w:rPr>
                <w:rFonts w:eastAsia="Times New Roman"/>
                <w:b/>
                <w:lang w:eastAsia="uk-UA"/>
              </w:rPr>
              <w:t xml:space="preserve">в природничих науках </w:t>
            </w:r>
          </w:p>
          <w:p w:rsidR="00937202" w:rsidRPr="00C122B8" w:rsidRDefault="00937202" w:rsidP="00C122B8">
            <w:pPr>
              <w:spacing w:after="0" w:line="240" w:lineRule="auto"/>
              <w:rPr>
                <w:rFonts w:eastAsia="Times New Roman"/>
                <w:b/>
                <w:lang w:eastAsia="uk-UA"/>
              </w:rPr>
            </w:pPr>
            <w:r w:rsidRPr="00C122B8">
              <w:rPr>
                <w:rFonts w:eastAsia="Times New Roman"/>
                <w:b/>
                <w:lang w:eastAsia="uk-UA"/>
              </w:rPr>
              <w:t>і технологіях</w:t>
            </w:r>
          </w:p>
          <w:p w:rsidR="00937202" w:rsidRPr="00C122B8" w:rsidRDefault="00937202" w:rsidP="00C122B8">
            <w:pPr>
              <w:spacing w:after="0" w:line="240" w:lineRule="auto"/>
              <w:rPr>
                <w:rFonts w:eastAsia="Times New Roman"/>
                <w:lang w:eastAsia="ru-RU"/>
              </w:rPr>
            </w:pPr>
          </w:p>
          <w:p w:rsidR="00937202" w:rsidRPr="00C122B8" w:rsidRDefault="00937202" w:rsidP="00C122B8">
            <w:pPr>
              <w:spacing w:after="0" w:line="240" w:lineRule="auto"/>
              <w:rPr>
                <w:rFonts w:eastAsia="Times New Roman"/>
                <w:lang w:eastAsia="uk-UA"/>
              </w:rPr>
            </w:pPr>
          </w:p>
          <w:p w:rsidR="00937202" w:rsidRPr="00C122B8" w:rsidRDefault="00937202" w:rsidP="00C122B8">
            <w:pPr>
              <w:spacing w:after="0" w:line="240" w:lineRule="auto"/>
              <w:rPr>
                <w:rFonts w:eastAsia="Times New Roman"/>
                <w:lang w:eastAsia="uk-UA"/>
              </w:rPr>
            </w:pPr>
          </w:p>
          <w:p w:rsidR="00937202" w:rsidRPr="00C122B8" w:rsidRDefault="00937202" w:rsidP="00C122B8">
            <w:pPr>
              <w:spacing w:after="0" w:line="240" w:lineRule="auto"/>
              <w:rPr>
                <w:rFonts w:eastAsia="Times New Roman"/>
                <w:lang w:eastAsia="uk-UA"/>
              </w:rPr>
            </w:pP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Уміння: </w:t>
            </w:r>
            <w:r w:rsidRPr="00C122B8">
              <w:rPr>
                <w:rFonts w:eastAsia="Times New Roman"/>
                <w:lang w:eastAsia="uk-UA"/>
              </w:rPr>
              <w:t xml:space="preserve">швидко й ефективно шукати інформацію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C122B8">
              <w:rPr>
                <w:rFonts w:eastAsia="Times New Roman"/>
                <w:lang w:eastAsia="ru-RU"/>
              </w:rPr>
              <w:t>роль природи в житті людини; використовувати сучасні технології.</w:t>
            </w:r>
          </w:p>
          <w:p w:rsidR="00937202" w:rsidRPr="00C122B8" w:rsidRDefault="00937202" w:rsidP="00C122B8">
            <w:pPr>
              <w:spacing w:after="0" w:line="240" w:lineRule="auto"/>
              <w:jc w:val="both"/>
              <w:rPr>
                <w:rFonts w:eastAsia="Times New Roman"/>
                <w:lang w:eastAsia="uk-UA"/>
              </w:rPr>
            </w:pPr>
            <w:r w:rsidRPr="00C122B8">
              <w:rPr>
                <w:rFonts w:eastAsia="Times New Roman"/>
                <w:b/>
                <w:lang w:eastAsia="ru-RU"/>
              </w:rPr>
              <w:t>Ставлення:</w:t>
            </w:r>
            <w:r w:rsidRPr="00C122B8">
              <w:rPr>
                <w:rFonts w:eastAsia="Times New Roman"/>
                <w:lang w:eastAsia="ru-RU"/>
              </w:rPr>
              <w:t xml:space="preserve"> сприйняття природи як цінності; готовність захищати довкілля,</w:t>
            </w:r>
            <w:r w:rsidRPr="00C122B8">
              <w:rPr>
                <w:rFonts w:eastAsia="Times New Roman"/>
                <w:lang w:eastAsia="uk-UA"/>
              </w:rPr>
              <w:t xml:space="preserve"> зберігати природні ресурси для сьогодення та майбутніх поколінь; готовність до опанування новітніх технологій.</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Навчальні ресурси: </w:t>
            </w:r>
            <w:r w:rsidRPr="00C122B8">
              <w:rPr>
                <w:rFonts w:eastAsia="Times New Roman"/>
                <w:lang w:eastAsia="uk-U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937202" w:rsidRPr="00C122B8" w:rsidTr="00FC54D3">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Інформаційно-цифрова компетентність</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lang w:eastAsia="uk-UA"/>
              </w:rPr>
            </w:pPr>
            <w:r w:rsidRPr="00C122B8">
              <w:rPr>
                <w:rFonts w:eastAsia="Times New Roman"/>
                <w:b/>
                <w:lang w:eastAsia="uk-UA"/>
              </w:rPr>
              <w:t>Уміння:</w:t>
            </w:r>
            <w:r w:rsidRPr="00C122B8">
              <w:rPr>
                <w:rFonts w:eastAsia="Times New Roman"/>
                <w:lang w:eastAsia="uk-U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їм;розвивати медійну грамотність; переводити навчальну інформацію в інший формат.</w:t>
            </w:r>
          </w:p>
          <w:p w:rsidR="00937202" w:rsidRPr="00C122B8" w:rsidRDefault="00937202" w:rsidP="00C122B8">
            <w:pPr>
              <w:spacing w:after="0" w:line="240" w:lineRule="auto"/>
              <w:jc w:val="both"/>
              <w:rPr>
                <w:rFonts w:eastAsia="Times New Roman"/>
                <w:b/>
                <w:lang w:eastAsia="uk-UA"/>
              </w:rPr>
            </w:pPr>
            <w:r w:rsidRPr="00C122B8">
              <w:rPr>
                <w:rFonts w:eastAsia="Times New Roman"/>
                <w:b/>
                <w:lang w:eastAsia="ru-RU"/>
              </w:rPr>
              <w:t>Ставлення:</w:t>
            </w:r>
            <w:r w:rsidRPr="00C122B8">
              <w:rPr>
                <w:rFonts w:eastAsia="Times New Roman"/>
                <w:lang w:eastAsia="ru-RU"/>
              </w:rPr>
              <w:t xml:space="preserve"> задоволення пізнавального інтересу; прагнення до гармонійного спілкування у віртуальному інформаційному просторі, </w:t>
            </w:r>
            <w:r w:rsidRPr="00C122B8">
              <w:rPr>
                <w:rFonts w:eastAsia="Times New Roman"/>
                <w:lang w:eastAsia="uk-UA"/>
              </w:rPr>
              <w:t>критичне сприйняття інформації, поданої в ЗМІ; прагнення додержувати правил роботи з інформацією (дотримання авторського права тощо).</w:t>
            </w:r>
          </w:p>
          <w:p w:rsidR="00937202" w:rsidRPr="00C122B8" w:rsidRDefault="00937202" w:rsidP="00C122B8">
            <w:pPr>
              <w:spacing w:after="0" w:line="240" w:lineRule="auto"/>
              <w:rPr>
                <w:rFonts w:eastAsia="Times New Roman"/>
                <w:lang w:eastAsia="ru-RU"/>
              </w:rPr>
            </w:pPr>
            <w:r w:rsidRPr="00C122B8">
              <w:rPr>
                <w:rFonts w:eastAsia="Times New Roman"/>
                <w:b/>
                <w:lang w:eastAsia="uk-UA"/>
              </w:rPr>
              <w:t>Навчальні ресурси:</w:t>
            </w:r>
            <w:r w:rsidRPr="00C122B8">
              <w:rPr>
                <w:rFonts w:eastAsia="Times New Roman"/>
                <w:lang w:eastAsia="uk-UA"/>
              </w:rPr>
              <w:t>дописи в соціальних мережах і коментарі до них;інструментальні тексти (алгоритми дій, інструкції тощо);план тексту; медійні тексти.</w:t>
            </w:r>
          </w:p>
        </w:tc>
      </w:tr>
      <w:tr w:rsidR="00937202" w:rsidRPr="00C122B8" w:rsidTr="00FC54D3">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lastRenderedPageBreak/>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Уміння вчитися впродовж життя</w:t>
            </w:r>
          </w:p>
          <w:p w:rsidR="00937202" w:rsidRPr="00C122B8" w:rsidRDefault="00937202" w:rsidP="00C122B8">
            <w:pPr>
              <w:spacing w:after="0" w:line="240" w:lineRule="auto"/>
              <w:rPr>
                <w:rFonts w:eastAsia="Times New Roman"/>
                <w:lang w:eastAsia="uk-UA"/>
              </w:rPr>
            </w:pP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b/>
                <w:lang w:eastAsia="uk-UA"/>
              </w:rPr>
            </w:pPr>
            <w:r w:rsidRPr="00C122B8">
              <w:rPr>
                <w:rFonts w:eastAsia="Times New Roman"/>
                <w:b/>
                <w:lang w:eastAsia="uk-UA"/>
              </w:rPr>
              <w:t>Уміння:</w:t>
            </w:r>
            <w:r w:rsidRPr="00C122B8">
              <w:rPr>
                <w:rFonts w:eastAsia="Times New Roman"/>
                <w:lang w:eastAsia="uk-U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p>
          <w:p w:rsidR="00937202" w:rsidRPr="00C122B8" w:rsidRDefault="00937202" w:rsidP="00C122B8">
            <w:pPr>
              <w:spacing w:after="0" w:line="240" w:lineRule="auto"/>
              <w:jc w:val="both"/>
              <w:rPr>
                <w:rFonts w:eastAsia="Times New Roman"/>
                <w:lang w:eastAsia="uk-UA"/>
              </w:rPr>
            </w:pPr>
            <w:r w:rsidRPr="00C122B8">
              <w:rPr>
                <w:rFonts w:eastAsia="Times New Roman"/>
                <w:b/>
                <w:lang w:eastAsia="uk-UA"/>
              </w:rPr>
              <w:t xml:space="preserve">Ставлення: </w:t>
            </w:r>
            <w:r w:rsidRPr="00C122B8">
              <w:rPr>
                <w:rFonts w:eastAsia="Times New Roman"/>
                <w:lang w:eastAsia="uk-UA"/>
              </w:rPr>
              <w:t>сприйняття освіти, навчальних досягнень, зокрема у вивченні мови, як цінностей, 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вчитися з метою самовдосконалення й самореалізації.</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Навчальні ресурси:</w:t>
            </w:r>
            <w:r w:rsidRPr="00C122B8">
              <w:rPr>
                <w:rFonts w:eastAsia="Times New Roman"/>
                <w:lang w:eastAsia="uk-UA"/>
              </w:rPr>
              <w:t>довідкова література, зокрема пошукові системи;електронні мережеві бібліотеки; інструкції з ефективного самонавчання.</w:t>
            </w:r>
          </w:p>
        </w:tc>
      </w:tr>
      <w:tr w:rsidR="00937202" w:rsidRPr="00C122B8" w:rsidTr="00FC54D3">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Соціальні та громадянські компетентності</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textAlignment w:val="baseline"/>
              <w:rPr>
                <w:rFonts w:eastAsia="Times New Roman"/>
                <w:lang w:eastAsia="uk-UA"/>
              </w:rPr>
            </w:pPr>
            <w:r w:rsidRPr="00C122B8">
              <w:rPr>
                <w:rFonts w:eastAsia="Times New Roman"/>
                <w:b/>
                <w:lang w:eastAsia="uk-UA"/>
              </w:rPr>
              <w:t xml:space="preserve">Уміння: </w:t>
            </w:r>
            <w:r w:rsidRPr="00C122B8">
              <w:rPr>
                <w:rFonts w:eastAsia="Times New Roman"/>
                <w:lang w:eastAsia="uk-U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937202" w:rsidRPr="00C122B8" w:rsidRDefault="00937202" w:rsidP="00C122B8">
            <w:pPr>
              <w:spacing w:after="0" w:line="240" w:lineRule="auto"/>
              <w:jc w:val="both"/>
              <w:textAlignment w:val="baseline"/>
              <w:rPr>
                <w:rFonts w:eastAsia="Times New Roman"/>
                <w:lang w:eastAsia="uk-UA"/>
              </w:rPr>
            </w:pPr>
            <w:r w:rsidRPr="00C122B8">
              <w:rPr>
                <w:rFonts w:eastAsia="Times New Roman"/>
                <w:b/>
                <w:lang w:eastAsia="uk-UA"/>
              </w:rPr>
              <w:t>Ставлення:</w:t>
            </w:r>
            <w:r w:rsidRPr="00C122B8">
              <w:rPr>
                <w:rFonts w:eastAsia="Times New Roman"/>
                <w:lang w:eastAsia="ru-RU"/>
              </w:rPr>
              <w:t>сприйняття людської гідності як найвищої цінності; повага до законів України,</w:t>
            </w:r>
            <w:r w:rsidRPr="00C122B8">
              <w:rPr>
                <w:rFonts w:eastAsia="Times New Roman"/>
                <w:lang w:eastAsia="uk-UA"/>
              </w:rPr>
              <w:t xml:space="preserve"> зокрема до норм українського мовного законодавства; повага до </w:t>
            </w:r>
            <w:r w:rsidRPr="00C122B8">
              <w:rPr>
                <w:rFonts w:eastAsia="Times New Roman"/>
                <w:lang w:eastAsia="ru-RU"/>
              </w:rPr>
              <w:t>правових норм; усвідомлення необхідності конструктивної участі у громадському житті.</w:t>
            </w:r>
          </w:p>
          <w:p w:rsidR="00937202" w:rsidRPr="00C122B8" w:rsidRDefault="00937202" w:rsidP="00C122B8">
            <w:pPr>
              <w:spacing w:after="0" w:line="240" w:lineRule="auto"/>
              <w:rPr>
                <w:rFonts w:eastAsia="Times New Roman"/>
                <w:lang w:eastAsia="ru-RU"/>
              </w:rPr>
            </w:pPr>
            <w:r w:rsidRPr="00C122B8">
              <w:rPr>
                <w:rFonts w:eastAsia="Times New Roman"/>
                <w:b/>
                <w:lang w:eastAsia="uk-UA"/>
              </w:rPr>
              <w:t>Навчальні ресурси:</w:t>
            </w:r>
            <w:r w:rsidRPr="00C122B8">
              <w:rPr>
                <w:rFonts w:eastAsia="Times New Roman"/>
                <w:lang w:eastAsia="uk-UA"/>
              </w:rPr>
              <w:t>тексти соціально-політичного змісту; інтерактивні технології навчання.</w:t>
            </w:r>
          </w:p>
        </w:tc>
      </w:tr>
      <w:tr w:rsidR="00937202" w:rsidRPr="00C122B8" w:rsidTr="00FC54D3">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Підприємливість</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lang w:eastAsia="uk-UA"/>
              </w:rPr>
            </w:pPr>
            <w:r w:rsidRPr="00C122B8">
              <w:rPr>
                <w:rFonts w:eastAsia="Times New Roman"/>
                <w:b/>
                <w:lang w:eastAsia="uk-UA"/>
              </w:rPr>
              <w:t>Уміння:</w:t>
            </w:r>
            <w:r w:rsidRPr="00C122B8">
              <w:rPr>
                <w:rFonts w:eastAsia="Times New Roman"/>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C122B8">
              <w:rPr>
                <w:rFonts w:eastAsia="Times New Roman"/>
                <w:lang w:eastAsia="ru-RU"/>
              </w:rPr>
              <w:t xml:space="preserve"> самоорганізовуватися; </w:t>
            </w:r>
            <w:r w:rsidRPr="00C122B8">
              <w:rPr>
                <w:rFonts w:eastAsia="Times New Roman"/>
                <w:lang w:eastAsia="uk-UA"/>
              </w:rPr>
              <w:t>оцінювати економічні ініціативи та економічну діяльність.</w:t>
            </w:r>
          </w:p>
          <w:p w:rsidR="00937202" w:rsidRPr="00C122B8" w:rsidRDefault="00937202" w:rsidP="00C122B8">
            <w:pPr>
              <w:spacing w:after="0" w:line="240" w:lineRule="auto"/>
              <w:jc w:val="both"/>
              <w:rPr>
                <w:rFonts w:eastAsia="Times New Roman"/>
                <w:b/>
                <w:lang w:eastAsia="uk-UA"/>
              </w:rPr>
            </w:pPr>
            <w:r w:rsidRPr="00C122B8">
              <w:rPr>
                <w:rFonts w:eastAsia="Times New Roman"/>
                <w:b/>
                <w:lang w:eastAsia="uk-UA"/>
              </w:rPr>
              <w:t>Ставлення</w:t>
            </w:r>
            <w:r w:rsidRPr="00C122B8">
              <w:rPr>
                <w:rFonts w:eastAsia="Times New Roman"/>
                <w:lang w:eastAsia="uk-UA"/>
              </w:rPr>
              <w:t>: готовність брати на себе відповідальність; розуміння ролі комунікативних умінь для успішної професійної кар’єри.</w:t>
            </w:r>
          </w:p>
          <w:p w:rsidR="00937202" w:rsidRPr="00C122B8" w:rsidRDefault="00937202" w:rsidP="00C122B8">
            <w:pPr>
              <w:spacing w:after="0" w:line="240" w:lineRule="auto"/>
              <w:jc w:val="both"/>
              <w:rPr>
                <w:rFonts w:eastAsia="Times New Roman"/>
                <w:lang w:eastAsia="ru-RU"/>
              </w:rPr>
            </w:pPr>
            <w:r w:rsidRPr="00C122B8">
              <w:rPr>
                <w:rFonts w:eastAsia="Times New Roman"/>
                <w:b/>
                <w:lang w:eastAsia="uk-UA"/>
              </w:rPr>
              <w:t xml:space="preserve">Навчальні ресурси: </w:t>
            </w:r>
            <w:r w:rsidRPr="00C122B8">
              <w:rPr>
                <w:rFonts w:eastAsia="Times New Roman"/>
                <w:lang w:eastAsia="uk-UA"/>
              </w:rPr>
              <w:t>тексти, які містять моделі ініціативності; ділові папери (план роботи, звіт, резюме, заява тощо),самопрезентація, зразки реклами.</w:t>
            </w:r>
          </w:p>
        </w:tc>
      </w:tr>
      <w:tr w:rsidR="00937202" w:rsidRPr="00C122B8" w:rsidTr="004131D3">
        <w:trPr>
          <w:trHeight w:val="73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Загальнокультурна грамотність</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rPr>
                <w:rFonts w:eastAsia="Times New Roman"/>
                <w:lang w:eastAsia="uk-UA"/>
              </w:rPr>
            </w:pPr>
            <w:r w:rsidRPr="00C122B8">
              <w:rPr>
                <w:rFonts w:eastAsia="Times New Roman"/>
                <w:b/>
                <w:lang w:eastAsia="ru-RU"/>
              </w:rPr>
              <w:t>Уміння:</w:t>
            </w:r>
            <w:r w:rsidRPr="00C122B8">
              <w:rPr>
                <w:rFonts w:eastAsia="Times New Roman"/>
                <w:lang w:eastAsia="uk-U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p>
          <w:p w:rsidR="00937202" w:rsidRPr="00C122B8" w:rsidRDefault="00937202" w:rsidP="00C122B8">
            <w:pPr>
              <w:spacing w:after="0" w:line="240" w:lineRule="auto"/>
              <w:jc w:val="both"/>
              <w:rPr>
                <w:rFonts w:eastAsia="Times New Roman"/>
                <w:lang w:eastAsia="uk-UA"/>
              </w:rPr>
            </w:pPr>
            <w:r w:rsidRPr="00C122B8">
              <w:rPr>
                <w:rFonts w:eastAsia="Times New Roman"/>
                <w:b/>
                <w:lang w:eastAsia="uk-UA"/>
              </w:rPr>
              <w:t>Ставлення:</w:t>
            </w:r>
            <w:r w:rsidRPr="00C122B8">
              <w:rPr>
                <w:rFonts w:eastAsia="Times New Roman"/>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937202" w:rsidRPr="00C122B8" w:rsidRDefault="00937202" w:rsidP="00C122B8">
            <w:pPr>
              <w:spacing w:after="0" w:line="240" w:lineRule="auto"/>
              <w:rPr>
                <w:rFonts w:eastAsia="Times New Roman"/>
                <w:lang w:eastAsia="ru-RU"/>
              </w:rPr>
            </w:pPr>
            <w:r w:rsidRPr="00C122B8">
              <w:rPr>
                <w:rFonts w:eastAsia="Times New Roman"/>
                <w:b/>
                <w:lang w:eastAsia="ru-RU"/>
              </w:rPr>
              <w:t xml:space="preserve">Навчальні ресурси: </w:t>
            </w:r>
            <w:r w:rsidRPr="00C122B8">
              <w:rPr>
                <w:rFonts w:eastAsia="Times New Roman"/>
                <w:lang w:eastAsia="ru-RU"/>
              </w:rPr>
              <w:t>твори мистецтва; тексти, що містять описи творів мистецтва; дослідницькі проекти.</w:t>
            </w:r>
          </w:p>
        </w:tc>
      </w:tr>
      <w:tr w:rsidR="00937202" w:rsidRPr="00C122B8" w:rsidTr="00FC54D3">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lang w:eastAsia="uk-UA"/>
              </w:rPr>
            </w:pPr>
            <w:r w:rsidRPr="00C122B8">
              <w:rPr>
                <w:rFonts w:eastAsia="Times New Roman"/>
                <w:lang w:eastAsia="uk-UA"/>
              </w:rPr>
              <w:lastRenderedPageBreak/>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rPr>
                <w:rFonts w:eastAsia="Times New Roman"/>
                <w:b/>
                <w:lang w:eastAsia="uk-UA"/>
              </w:rPr>
            </w:pPr>
            <w:r w:rsidRPr="00C122B8">
              <w:rPr>
                <w:rFonts w:eastAsia="Times New Roman"/>
                <w:b/>
                <w:lang w:eastAsia="uk-UA"/>
              </w:rPr>
              <w:t xml:space="preserve">Екологічна грамотність </w:t>
            </w:r>
          </w:p>
          <w:p w:rsidR="00937202" w:rsidRPr="00C122B8" w:rsidRDefault="00937202" w:rsidP="00C122B8">
            <w:pPr>
              <w:spacing w:after="0" w:line="240" w:lineRule="auto"/>
              <w:rPr>
                <w:rFonts w:eastAsia="Times New Roman"/>
                <w:b/>
                <w:lang w:eastAsia="uk-UA"/>
              </w:rPr>
            </w:pPr>
            <w:r w:rsidRPr="00C122B8">
              <w:rPr>
                <w:rFonts w:eastAsia="Times New Roman"/>
                <w:b/>
                <w:lang w:eastAsia="uk-UA"/>
              </w:rPr>
              <w:t>і здорове життя</w:t>
            </w:r>
          </w:p>
          <w:p w:rsidR="00937202" w:rsidRPr="00C122B8" w:rsidRDefault="00937202" w:rsidP="00C122B8">
            <w:pPr>
              <w:spacing w:after="0" w:line="240" w:lineRule="auto"/>
              <w:rPr>
                <w:rFonts w:eastAsia="Times New Roman"/>
                <w:lang w:eastAsia="uk-U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937202" w:rsidRPr="00C122B8" w:rsidRDefault="00937202" w:rsidP="00C122B8">
            <w:pPr>
              <w:spacing w:after="0" w:line="240" w:lineRule="auto"/>
              <w:jc w:val="both"/>
              <w:textAlignment w:val="baseline"/>
              <w:rPr>
                <w:rFonts w:eastAsia="Times New Roman"/>
                <w:lang w:eastAsia="uk-UA"/>
              </w:rPr>
            </w:pPr>
            <w:r w:rsidRPr="00C122B8">
              <w:rPr>
                <w:rFonts w:eastAsia="Times New Roman"/>
                <w:b/>
                <w:lang w:eastAsia="uk-UA"/>
              </w:rPr>
              <w:t xml:space="preserve">Уміння: </w:t>
            </w:r>
            <w:r w:rsidRPr="00C122B8">
              <w:rPr>
                <w:rFonts w:eastAsia="Times New Roman"/>
                <w:lang w:eastAsia="uk-UA"/>
              </w:rPr>
              <w:t>дотримуватися здорового способу життя;враховувати вплив слова на психічне здоров’я людини;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співчувати;конструктивно спілкуватися в різних соціальних середовищах, досягнення соціальної захищеності, сімейного щастя тощо; бережливо ставитися до природи.</w:t>
            </w:r>
          </w:p>
          <w:p w:rsidR="00937202" w:rsidRPr="00C122B8" w:rsidRDefault="00937202" w:rsidP="00C122B8">
            <w:pPr>
              <w:keepNext/>
              <w:keepLines/>
              <w:spacing w:after="0" w:line="240" w:lineRule="auto"/>
              <w:jc w:val="both"/>
              <w:rPr>
                <w:rFonts w:eastAsia="Times New Roman"/>
                <w:lang w:eastAsia="uk-UA"/>
              </w:rPr>
            </w:pPr>
            <w:r w:rsidRPr="00C122B8">
              <w:rPr>
                <w:rFonts w:eastAsia="Times New Roman"/>
                <w:b/>
                <w:lang w:eastAsia="uk-UA"/>
              </w:rPr>
              <w:t xml:space="preserve">Ставлення: </w:t>
            </w:r>
            <w:r w:rsidRPr="00C122B8">
              <w:rPr>
                <w:rFonts w:eastAsia="Times New Roman"/>
                <w:lang w:eastAsia="uk-U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937202" w:rsidRPr="00C122B8" w:rsidRDefault="00937202" w:rsidP="00C122B8">
            <w:pPr>
              <w:keepNext/>
              <w:keepLines/>
              <w:spacing w:after="0" w:line="240" w:lineRule="auto"/>
              <w:jc w:val="both"/>
              <w:rPr>
                <w:rFonts w:eastAsia="Times New Roman"/>
                <w:b/>
                <w:lang w:eastAsia="uk-UA"/>
              </w:rPr>
            </w:pPr>
            <w:r w:rsidRPr="00C122B8">
              <w:rPr>
                <w:rFonts w:eastAsia="Times New Roman"/>
                <w:b/>
                <w:lang w:eastAsia="uk-UA"/>
              </w:rPr>
              <w:t xml:space="preserve">Навчальні ресурси: </w:t>
            </w:r>
            <w:r w:rsidRPr="00C122B8">
              <w:rPr>
                <w:rFonts w:eastAsia="Times New Roman"/>
                <w:lang w:eastAsia="uk-U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937202" w:rsidRPr="00C122B8" w:rsidRDefault="00937202" w:rsidP="00C122B8">
      <w:pPr>
        <w:spacing w:after="0" w:line="240" w:lineRule="auto"/>
        <w:jc w:val="both"/>
        <w:rPr>
          <w:rFonts w:eastAsia="Times New Roman"/>
          <w:lang w:eastAsia="ru-RU"/>
        </w:rPr>
      </w:pPr>
    </w:p>
    <w:p w:rsidR="00937202" w:rsidRPr="00C122B8" w:rsidRDefault="00937202" w:rsidP="00C122B8">
      <w:pPr>
        <w:spacing w:after="0" w:line="240" w:lineRule="auto"/>
        <w:ind w:firstLine="709"/>
        <w:jc w:val="both"/>
        <w:rPr>
          <w:rFonts w:eastAsia="Times New Roman"/>
          <w:lang w:eastAsia="ru-RU"/>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386"/>
        <w:gridCol w:w="8546"/>
      </w:tblGrid>
      <w:tr w:rsidR="00937202" w:rsidRPr="00C122B8" w:rsidTr="00FC54D3">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937202" w:rsidRPr="00C122B8" w:rsidRDefault="00937202" w:rsidP="00C122B8">
            <w:pPr>
              <w:spacing w:after="0" w:line="240" w:lineRule="auto"/>
              <w:ind w:firstLine="709"/>
              <w:jc w:val="both"/>
              <w:rPr>
                <w:rFonts w:eastAsia="Times New Roman"/>
                <w:lang w:eastAsia="ru-RU"/>
              </w:rPr>
            </w:pPr>
            <w:r w:rsidRPr="00C122B8">
              <w:rPr>
                <w:rFonts w:eastAsia="Times New Roman"/>
                <w:b/>
                <w:lang w:eastAsia="ru-RU"/>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37202" w:rsidRPr="00C122B8" w:rsidRDefault="00937202" w:rsidP="00C122B8">
            <w:pPr>
              <w:spacing w:after="0" w:line="240" w:lineRule="auto"/>
              <w:jc w:val="both"/>
              <w:rPr>
                <w:rFonts w:eastAsia="Times New Roman"/>
                <w:lang w:eastAsia="ru-RU"/>
              </w:rPr>
            </w:pPr>
            <w:r w:rsidRPr="00C122B8">
              <w:rPr>
                <w:rFonts w:eastAsia="Times New Roman"/>
                <w:lang w:eastAsia="ru-RU"/>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C122B8">
              <w:rPr>
                <w:rFonts w:eastAsia="Times New Roman"/>
                <w:iCs/>
                <w:lang w:eastAsia="ru-RU"/>
              </w:rPr>
              <w:t xml:space="preserve">задовольняє потреби всіх членів суспільства за умови збереження й поетапного відновлення природного середовища, </w:t>
            </w:r>
            <w:r w:rsidRPr="00C122B8">
              <w:rPr>
                <w:rFonts w:eastAsia="Times New Roman"/>
                <w:lang w:eastAsia="ru-RU"/>
              </w:rPr>
              <w:t>готовності брати участь у розв’язанні питань довкілля та розвитку суспільства; конкретизує роботу зі збереження й захисту довкілля.</w:t>
            </w:r>
          </w:p>
        </w:tc>
      </w:tr>
      <w:tr w:rsidR="00937202" w:rsidRPr="00C122B8" w:rsidTr="00FC54D3">
        <w:trPr>
          <w:trHeight w:val="535"/>
        </w:trPr>
        <w:tc>
          <w:tcPr>
            <w:tcW w:w="2386" w:type="dxa"/>
            <w:tcBorders>
              <w:left w:val="single" w:sz="2" w:space="0" w:color="000000"/>
              <w:bottom w:val="single" w:sz="2" w:space="0" w:color="000000"/>
            </w:tcBorders>
            <w:shd w:val="clear" w:color="auto" w:fill="auto"/>
            <w:tcMar>
              <w:left w:w="54" w:type="dxa"/>
            </w:tcMar>
          </w:tcPr>
          <w:p w:rsidR="00937202" w:rsidRPr="00C122B8" w:rsidRDefault="00937202" w:rsidP="00C122B8">
            <w:pPr>
              <w:spacing w:after="0" w:line="240" w:lineRule="auto"/>
              <w:ind w:firstLine="709"/>
              <w:jc w:val="both"/>
              <w:rPr>
                <w:rFonts w:eastAsia="Times New Roman"/>
                <w:lang w:eastAsia="ru-RU"/>
              </w:rPr>
            </w:pPr>
            <w:r w:rsidRPr="00C122B8">
              <w:rPr>
                <w:rFonts w:eastAsia="Times New Roman"/>
                <w:b/>
                <w:lang w:eastAsia="ru-RU"/>
              </w:rPr>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937202" w:rsidRPr="00C122B8" w:rsidRDefault="00937202" w:rsidP="00C122B8">
            <w:pPr>
              <w:spacing w:after="0" w:line="240" w:lineRule="auto"/>
              <w:jc w:val="both"/>
              <w:rPr>
                <w:rFonts w:eastAsia="Times New Roman"/>
                <w:lang w:eastAsia="ru-RU"/>
              </w:rPr>
            </w:pPr>
            <w:r w:rsidRPr="00C122B8">
              <w:rPr>
                <w:rFonts w:eastAsia="Times New Roman"/>
                <w:lang w:eastAsia="ru-RU"/>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937202" w:rsidRPr="00C122B8" w:rsidTr="00FC54D3">
        <w:trPr>
          <w:trHeight w:val="818"/>
        </w:trPr>
        <w:tc>
          <w:tcPr>
            <w:tcW w:w="2386" w:type="dxa"/>
            <w:tcBorders>
              <w:left w:val="single" w:sz="2" w:space="0" w:color="000000"/>
              <w:bottom w:val="single" w:sz="2" w:space="0" w:color="000000"/>
            </w:tcBorders>
            <w:shd w:val="clear" w:color="auto" w:fill="auto"/>
            <w:tcMar>
              <w:left w:w="54" w:type="dxa"/>
            </w:tcMar>
          </w:tcPr>
          <w:p w:rsidR="00937202" w:rsidRPr="00C122B8" w:rsidRDefault="00937202" w:rsidP="00C122B8">
            <w:pPr>
              <w:spacing w:after="0" w:line="240" w:lineRule="auto"/>
              <w:ind w:firstLine="709"/>
              <w:jc w:val="both"/>
              <w:rPr>
                <w:rFonts w:eastAsia="Times New Roman"/>
                <w:lang w:eastAsia="ru-RU"/>
              </w:rPr>
            </w:pPr>
            <w:r w:rsidRPr="00C122B8">
              <w:rPr>
                <w:rFonts w:eastAsia="Times New Roman"/>
                <w:b/>
                <w:lang w:eastAsia="ru-RU"/>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937202" w:rsidRPr="00C122B8" w:rsidRDefault="00937202" w:rsidP="00C122B8">
            <w:pPr>
              <w:spacing w:after="0" w:line="240" w:lineRule="auto"/>
              <w:jc w:val="both"/>
              <w:rPr>
                <w:rFonts w:eastAsia="Times New Roman"/>
                <w:lang w:eastAsia="ru-RU"/>
              </w:rPr>
            </w:pPr>
            <w:r w:rsidRPr="00C122B8">
              <w:rPr>
                <w:rFonts w:eastAsia="Times New Roman"/>
                <w:lang w:eastAsia="ru-RU"/>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937202" w:rsidRPr="00C122B8" w:rsidTr="00FC54D3">
        <w:trPr>
          <w:trHeight w:val="818"/>
        </w:trPr>
        <w:tc>
          <w:tcPr>
            <w:tcW w:w="2386" w:type="dxa"/>
            <w:tcBorders>
              <w:left w:val="single" w:sz="2" w:space="0" w:color="000000"/>
              <w:bottom w:val="single" w:sz="2" w:space="0" w:color="000000"/>
            </w:tcBorders>
            <w:shd w:val="clear" w:color="auto" w:fill="auto"/>
            <w:tcMar>
              <w:left w:w="54" w:type="dxa"/>
            </w:tcMar>
          </w:tcPr>
          <w:p w:rsidR="00937202" w:rsidRPr="00C122B8" w:rsidRDefault="00937202" w:rsidP="00C122B8">
            <w:pPr>
              <w:spacing w:after="0" w:line="240" w:lineRule="auto"/>
              <w:ind w:firstLine="709"/>
              <w:jc w:val="both"/>
              <w:rPr>
                <w:rFonts w:eastAsia="Times New Roman"/>
                <w:lang w:eastAsia="ru-RU"/>
              </w:rPr>
            </w:pPr>
            <w:r w:rsidRPr="00C122B8">
              <w:rPr>
                <w:rFonts w:eastAsia="Times New Roman"/>
                <w:b/>
                <w:lang w:eastAsia="ru-RU"/>
              </w:rPr>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937202" w:rsidRPr="00C122B8" w:rsidRDefault="00937202" w:rsidP="00C122B8">
            <w:pPr>
              <w:spacing w:after="0" w:line="240" w:lineRule="auto"/>
              <w:jc w:val="both"/>
              <w:rPr>
                <w:rFonts w:eastAsia="Times New Roman"/>
                <w:lang w:eastAsia="ru-RU"/>
              </w:rPr>
            </w:pPr>
            <w:r w:rsidRPr="00C122B8">
              <w:rPr>
                <w:rFonts w:eastAsia="Times New Roman"/>
                <w:lang w:eastAsia="ru-RU"/>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937202" w:rsidRPr="00A54CEE" w:rsidRDefault="00937202" w:rsidP="00937202">
      <w:pPr>
        <w:ind w:firstLine="709"/>
        <w:jc w:val="both"/>
        <w:rPr>
          <w:rFonts w:eastAsia="Times New Roman"/>
          <w:lang w:eastAsia="ru-RU"/>
        </w:rPr>
      </w:pPr>
    </w:p>
    <w:p w:rsidR="00937202"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b/>
          <w:sz w:val="28"/>
          <w:szCs w:val="28"/>
          <w:lang w:eastAsia="ru-RU"/>
        </w:rPr>
        <w:t>Мовна змістова лінія</w:t>
      </w:r>
      <w:r w:rsidRPr="00C122B8">
        <w:rPr>
          <w:rFonts w:eastAsia="Times New Roman"/>
          <w:sz w:val="28"/>
          <w:szCs w:val="28"/>
          <w:lang w:eastAsia="ru-RU"/>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937202"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sz w:val="28"/>
          <w:szCs w:val="28"/>
          <w:lang w:eastAsia="ru-RU"/>
        </w:rPr>
        <w:t xml:space="preserve">Призначення </w:t>
      </w:r>
      <w:r w:rsidRPr="00C122B8">
        <w:rPr>
          <w:rFonts w:eastAsia="Times New Roman"/>
          <w:b/>
          <w:sz w:val="28"/>
          <w:szCs w:val="28"/>
          <w:lang w:eastAsia="ru-RU"/>
        </w:rPr>
        <w:t>мовленнєвоїзмістової лінії</w:t>
      </w:r>
      <w:r w:rsidRPr="00C122B8">
        <w:rPr>
          <w:rFonts w:eastAsia="Times New Roman"/>
          <w:sz w:val="28"/>
          <w:szCs w:val="28"/>
          <w:lang w:eastAsia="ru-RU"/>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937202" w:rsidRPr="00C122B8" w:rsidRDefault="00937202" w:rsidP="00C122B8">
      <w:pPr>
        <w:spacing w:after="0" w:line="240" w:lineRule="auto"/>
        <w:ind w:firstLine="709"/>
        <w:jc w:val="both"/>
        <w:rPr>
          <w:rFonts w:eastAsia="Times New Roman"/>
          <w:b/>
          <w:sz w:val="28"/>
          <w:szCs w:val="28"/>
          <w:lang w:eastAsia="ru-RU"/>
        </w:rPr>
      </w:pPr>
      <w:r w:rsidRPr="00C122B8">
        <w:rPr>
          <w:rFonts w:eastAsia="Times New Roman"/>
          <w:b/>
          <w:sz w:val="28"/>
          <w:szCs w:val="28"/>
          <w:lang w:eastAsia="ru-RU"/>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937202" w:rsidRPr="00C122B8" w:rsidRDefault="00937202" w:rsidP="00C122B8">
      <w:pPr>
        <w:spacing w:after="0" w:line="240" w:lineRule="auto"/>
        <w:ind w:right="-22" w:firstLine="709"/>
        <w:jc w:val="both"/>
        <w:rPr>
          <w:rFonts w:eastAsia="Times New Roman"/>
          <w:sz w:val="28"/>
          <w:szCs w:val="28"/>
          <w:lang w:val="ru-RU" w:eastAsia="ru-RU"/>
        </w:rPr>
      </w:pPr>
      <w:r w:rsidRPr="00C122B8">
        <w:rPr>
          <w:rFonts w:eastAsia="Times New Roman"/>
          <w:sz w:val="28"/>
          <w:szCs w:val="28"/>
          <w:lang w:val="ru-RU" w:eastAsia="ru-RU"/>
        </w:rPr>
        <w:t xml:space="preserve">Крім обов’язкових, мовленнєва змістова лінія </w:t>
      </w:r>
      <w:r w:rsidRPr="00C122B8">
        <w:rPr>
          <w:rFonts w:eastAsia="Times New Roman"/>
          <w:bCs/>
          <w:sz w:val="28"/>
          <w:szCs w:val="28"/>
          <w:lang w:val="ru-RU" w:eastAsia="ru-RU"/>
        </w:rPr>
        <w:t xml:space="preserve">містить </w:t>
      </w:r>
      <w:r w:rsidRPr="00C122B8">
        <w:rPr>
          <w:rFonts w:eastAsia="Times New Roman"/>
          <w:b/>
          <w:bCs/>
          <w:sz w:val="28"/>
          <w:szCs w:val="28"/>
          <w:lang w:val="ru-RU" w:eastAsia="ru-RU"/>
        </w:rPr>
        <w:t>рекомендовані</w:t>
      </w:r>
      <w:r w:rsidRPr="00C122B8">
        <w:rPr>
          <w:rFonts w:eastAsia="Times New Roman"/>
          <w:b/>
          <w:sz w:val="28"/>
          <w:szCs w:val="28"/>
          <w:lang w:val="ru-RU" w:eastAsia="ru-RU"/>
        </w:rPr>
        <w:t xml:space="preserve"> види робіт</w:t>
      </w:r>
      <w:r w:rsidRPr="00C122B8">
        <w:rPr>
          <w:rFonts w:eastAsia="Times New Roman"/>
          <w:sz w:val="28"/>
          <w:szCs w:val="28"/>
          <w:lang w:val="ru-RU" w:eastAsia="ru-RU"/>
        </w:rPr>
        <w:t xml:space="preserve">, теми якихскеровано на формування в учнів ключових компетентностей. </w:t>
      </w:r>
      <w:r w:rsidRPr="00C122B8">
        <w:rPr>
          <w:rFonts w:eastAsia="Times New Roman"/>
          <w:sz w:val="28"/>
          <w:szCs w:val="28"/>
          <w:lang w:eastAsia="ru-RU"/>
        </w:rPr>
        <w:t xml:space="preserve">Рекомендовані види творчих робіт представлено актуальними для школярів жанрами, серед яких допис до веб-сайта чи </w:t>
      </w:r>
      <w:r w:rsidRPr="00C122B8">
        <w:rPr>
          <w:rFonts w:eastAsia="Times New Roman"/>
          <w:sz w:val="28"/>
          <w:szCs w:val="28"/>
          <w:lang w:eastAsia="ru-RU"/>
        </w:rPr>
        <w:lastRenderedPageBreak/>
        <w:t xml:space="preserve">соцмережі, стаття певного змісту до Вікіпедії,план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C122B8">
        <w:rPr>
          <w:rFonts w:eastAsia="Times New Roman"/>
          <w:sz w:val="28"/>
          <w:szCs w:val="28"/>
          <w:lang w:val="ru-RU" w:eastAsia="ru-RU"/>
        </w:rPr>
        <w:t xml:space="preserve">Деякі з рекомендованих видів робіт передбачають використання самостійно дібраної учнями з різних джерелінформації. </w:t>
      </w:r>
    </w:p>
    <w:p w:rsidR="00937202" w:rsidRPr="00C122B8" w:rsidRDefault="00937202" w:rsidP="00C122B8">
      <w:pPr>
        <w:spacing w:after="0" w:line="240" w:lineRule="auto"/>
        <w:ind w:right="-22" w:firstLine="709"/>
        <w:jc w:val="both"/>
        <w:rPr>
          <w:rFonts w:eastAsia="Times New Roman"/>
          <w:sz w:val="28"/>
          <w:szCs w:val="28"/>
          <w:lang w:eastAsia="ru-RU"/>
        </w:rPr>
      </w:pPr>
      <w:r w:rsidRPr="00C122B8">
        <w:rPr>
          <w:rFonts w:eastAsia="Times New Roman"/>
          <w:bCs/>
          <w:sz w:val="28"/>
          <w:szCs w:val="28"/>
          <w:lang w:eastAsia="ru-RU"/>
        </w:rPr>
        <w:t xml:space="preserve">Творчим роботам надано виразно практичного характеру. </w:t>
      </w:r>
      <w:r w:rsidRPr="00C122B8">
        <w:rPr>
          <w:rFonts w:eastAsia="Times New Roman"/>
          <w:sz w:val="28"/>
          <w:szCs w:val="28"/>
          <w:lang w:eastAsia="ru-RU"/>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937202" w:rsidRPr="00C122B8" w:rsidRDefault="00937202" w:rsidP="00C122B8">
      <w:pPr>
        <w:spacing w:after="0" w:line="240" w:lineRule="auto"/>
        <w:ind w:firstLine="709"/>
        <w:jc w:val="both"/>
        <w:rPr>
          <w:rFonts w:eastAsia="Calibri"/>
          <w:sz w:val="28"/>
          <w:szCs w:val="28"/>
          <w:lang w:eastAsia="uk-UA"/>
        </w:rPr>
      </w:pPr>
      <w:r w:rsidRPr="00C122B8">
        <w:rPr>
          <w:rFonts w:eastAsia="Calibri"/>
          <w:sz w:val="28"/>
          <w:szCs w:val="28"/>
          <w:lang w:eastAsia="uk-U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C122B8">
        <w:rPr>
          <w:rFonts w:eastAsia="Calibri"/>
          <w:sz w:val="28"/>
          <w:szCs w:val="28"/>
          <w:lang w:val="ru-RU" w:eastAsia="uk-UA"/>
        </w:rPr>
        <w:t>Якщо обов’язкові види роб</w:t>
      </w:r>
      <w:r w:rsidRPr="00C122B8">
        <w:rPr>
          <w:rFonts w:eastAsia="Calibri"/>
          <w:sz w:val="28"/>
          <w:szCs w:val="28"/>
          <w:lang w:eastAsia="uk-UA"/>
        </w:rPr>
        <w:t xml:space="preserve">іт </w:t>
      </w:r>
      <w:r w:rsidRPr="00C122B8">
        <w:rPr>
          <w:rFonts w:eastAsia="Calibri"/>
          <w:sz w:val="28"/>
          <w:szCs w:val="28"/>
          <w:lang w:val="ru-RU" w:eastAsia="uk-UA"/>
        </w:rPr>
        <w:t xml:space="preserve">мають </w:t>
      </w:r>
      <w:r w:rsidRPr="00C122B8">
        <w:rPr>
          <w:rFonts w:eastAsia="Calibri"/>
          <w:sz w:val="28"/>
          <w:szCs w:val="28"/>
          <w:lang w:eastAsia="uk-UA"/>
        </w:rPr>
        <w:t>проводитися на уроках розвитку мовлення, то рекомендовані — на аспектних уроках.</w:t>
      </w:r>
    </w:p>
    <w:p w:rsidR="00937202"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sz w:val="28"/>
          <w:szCs w:val="28"/>
          <w:lang w:eastAsia="ru-RU"/>
        </w:rPr>
        <w:t xml:space="preserve">Через теми обов’язкових та рекомендованих робіт реалізується </w:t>
      </w:r>
      <w:r w:rsidRPr="00C122B8">
        <w:rPr>
          <w:rFonts w:eastAsia="Times New Roman"/>
          <w:b/>
          <w:sz w:val="28"/>
          <w:szCs w:val="28"/>
          <w:lang w:eastAsia="ru-RU"/>
        </w:rPr>
        <w:t>соціокультурназмістова лінія</w:t>
      </w:r>
      <w:r w:rsidRPr="00C122B8">
        <w:rPr>
          <w:rFonts w:eastAsia="Times New Roman"/>
          <w:sz w:val="28"/>
          <w:szCs w:val="28"/>
          <w:lang w:eastAsia="ru-RU"/>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4131D3"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sz w:val="28"/>
          <w:szCs w:val="28"/>
          <w:lang w:eastAsia="ru-RU"/>
        </w:rPr>
        <w:t xml:space="preserve">Необхідність </w:t>
      </w:r>
      <w:r w:rsidRPr="00C122B8">
        <w:rPr>
          <w:rFonts w:eastAsia="Times New Roman"/>
          <w:b/>
          <w:sz w:val="28"/>
          <w:szCs w:val="28"/>
          <w:lang w:eastAsia="ru-RU"/>
        </w:rPr>
        <w:t>діяльнісної змістової лінії</w:t>
      </w:r>
      <w:r w:rsidRPr="00C122B8">
        <w:rPr>
          <w:rFonts w:eastAsia="Times New Roman"/>
          <w:sz w:val="28"/>
          <w:szCs w:val="28"/>
          <w:lang w:eastAsia="ru-RU"/>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w:t>
      </w:r>
      <w:r w:rsidR="00ED603A" w:rsidRPr="00C122B8">
        <w:rPr>
          <w:rFonts w:eastAsia="Times New Roman"/>
          <w:sz w:val="28"/>
          <w:szCs w:val="28"/>
          <w:lang w:eastAsia="ru-RU"/>
        </w:rPr>
        <w:t>ратегії мовленнєвої діяльності.</w:t>
      </w:r>
    </w:p>
    <w:p w:rsidR="00ED603A" w:rsidRPr="00C122B8" w:rsidRDefault="00ED603A" w:rsidP="00C122B8">
      <w:pPr>
        <w:spacing w:after="0" w:line="240" w:lineRule="auto"/>
        <w:ind w:firstLine="709"/>
        <w:jc w:val="both"/>
        <w:rPr>
          <w:rFonts w:eastAsia="Times New Roman"/>
          <w:sz w:val="28"/>
          <w:szCs w:val="28"/>
          <w:lang w:eastAsia="ru-RU"/>
        </w:rPr>
      </w:pPr>
    </w:p>
    <w:p w:rsidR="00937202" w:rsidRPr="00C122B8" w:rsidRDefault="00937202" w:rsidP="00C122B8">
      <w:pPr>
        <w:spacing w:after="0" w:line="240" w:lineRule="auto"/>
        <w:ind w:firstLine="709"/>
        <w:jc w:val="center"/>
        <w:rPr>
          <w:rFonts w:eastAsia="Times New Roman"/>
          <w:b/>
          <w:sz w:val="28"/>
          <w:szCs w:val="28"/>
          <w:lang w:eastAsia="ru-RU"/>
        </w:rPr>
      </w:pPr>
      <w:r w:rsidRPr="00C122B8">
        <w:rPr>
          <w:rFonts w:eastAsia="Times New Roman"/>
          <w:b/>
          <w:sz w:val="28"/>
          <w:szCs w:val="28"/>
          <w:lang w:eastAsia="ru-RU"/>
        </w:rPr>
        <w:t>УКРАЇНСЬКА ЛІТЕРАТУРА</w:t>
      </w:r>
    </w:p>
    <w:p w:rsidR="00937202"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sz w:val="28"/>
          <w:szCs w:val="28"/>
          <w:lang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937202"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sz w:val="28"/>
          <w:szCs w:val="28"/>
          <w:lang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w:t>
      </w:r>
      <w:r w:rsidRPr="00C122B8">
        <w:rPr>
          <w:rFonts w:eastAsia="Times New Roman"/>
          <w:sz w:val="28"/>
          <w:szCs w:val="28"/>
          <w:lang w:eastAsia="ru-RU"/>
        </w:rPr>
        <w:lastRenderedPageBreak/>
        <w:t xml:space="preserve">використовує досягнення науки і техніки, дотримується здорового способу життя. </w:t>
      </w:r>
    </w:p>
    <w:p w:rsidR="00937202" w:rsidRPr="00C122B8" w:rsidRDefault="00937202" w:rsidP="00C122B8">
      <w:pPr>
        <w:spacing w:after="0" w:line="240" w:lineRule="auto"/>
        <w:ind w:firstLine="709"/>
        <w:jc w:val="both"/>
        <w:rPr>
          <w:rFonts w:eastAsia="Times New Roman"/>
          <w:sz w:val="28"/>
          <w:szCs w:val="28"/>
          <w:lang w:eastAsia="ru-RU"/>
        </w:rPr>
      </w:pPr>
      <w:r w:rsidRPr="00C122B8">
        <w:rPr>
          <w:rFonts w:eastAsia="Times New Roman"/>
          <w:sz w:val="28"/>
          <w:szCs w:val="28"/>
          <w:lang w:eastAsia="ru-RU"/>
        </w:rPr>
        <w:t>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w:t>
      </w:r>
      <w:r w:rsidR="004131D3" w:rsidRPr="00C122B8">
        <w:rPr>
          <w:rFonts w:eastAsia="Times New Roman"/>
          <w:sz w:val="28"/>
          <w:szCs w:val="28"/>
          <w:lang w:eastAsia="ru-RU"/>
        </w:rPr>
        <w:t xml:space="preserve"> і загальнолюдських цінностей. </w:t>
      </w:r>
    </w:p>
    <w:p w:rsidR="00937202" w:rsidRPr="00543BC7" w:rsidRDefault="00937202" w:rsidP="00ED603A">
      <w:pPr>
        <w:spacing w:after="0" w:line="240" w:lineRule="auto"/>
        <w:ind w:firstLine="709"/>
        <w:jc w:val="both"/>
        <w:rPr>
          <w:rFonts w:eastAsia="Times New Roman"/>
          <w:lang w:eastAsia="ru-RU"/>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937202" w:rsidRPr="004131D3" w:rsidTr="00FC54D3">
        <w:trPr>
          <w:trHeight w:val="568"/>
        </w:trPr>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No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п/п</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Ключова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компетентність</w:t>
            </w:r>
          </w:p>
        </w:tc>
        <w:tc>
          <w:tcPr>
            <w:tcW w:w="7571"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Уміння і ставлення,формування яких можна забезпечити засобами предмета</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1</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Спілкування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державною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(і рідною у разі відмінності)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мовою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 xml:space="preserve">Уміння: </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–розуміти україномовні тексти різних жанрів і стилів;</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–послуговуватися державною мовою в різноманітних життєвих ситуаціях;</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 xml:space="preserve">–застосовувати різноманітні комунікативні стратегії </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залежно від мети спілкування;–толерантно дискутувати, відстоювати власну думку.</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–поцінування краси і багатства української мови;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усвідомлення ролі української мови як ключового чинника творення нації і держави, самоствердження особистості;</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–відстоювання права спілкуватися українською мовою в різнома нітних сферах життя суспільства</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2</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Спілкування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Іноземними мовами</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–порівнювати оригінальні художні тексти та їх україномовні переклади.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–утвердження багатства української мови;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–обстоювання можливості перекладу українською мовою будь-якого тексту іноземної мови;–розуміння ролі іноземної мови як засобу пізнання іншого світу, збагачення власного культурного досвіду</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3</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Математична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компетен-тність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 xml:space="preserve">Уміння: </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 xml:space="preserve">–розвивати абстрактне мислення; </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–установлювати причиново-наслідкові зв’язки, виокремлювати головну та другорядну інформацію;</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–чітко формулювати визначення і будувати гіпотези;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–перетворювати інформацію з однієї форми в іншу (текст,графік, таблиця, схема).</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lastRenderedPageBreak/>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–прагнення висловлюватися точно, логічно та послідовно</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lastRenderedPageBreak/>
              <w:t>4</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Компетентності у</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природничих науках і технологіях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–критично оцінювати результати людської діяльності в природному середовищі, відображені у творах літератури.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–готовність до опанування новітніми технологіями;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–оперативне реагування на технологічні зміни.</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5</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Інформаційно</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-цифрова</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компетент-ність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–діяти за алгоритмом;</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–працювати в різних пошукових системах для отримання потрібної інформації;</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–розпізнавати маніпулятивні технології і протистояти їм;–грамотно і безпечно спілкуватися в мережі Інтернет.</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–прагнення дотримуватися етичних норм у віртуальному інформаційному просторі;</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–задоволення пізнавального інтересу в інформаційному середовищі;</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–критичне ставлення до медійної інформації</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6</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Уміння вчитися впродовж життя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 xml:space="preserve">–визначати мету і цілі власної діяльності й розвитку, планувати й організовувати їх, здійснювати задумане, </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рефлексувати й оцінювати результат;</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–використовувати різноманітні стратегії навчання;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–користуватися різними джерелами інформації;</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–знаходити, аналізувати, систематизувати й узагальнювати одержану інформацію,</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перетворювати її з однієї знакової системи в іншу;</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–працювати в парі, групі;</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–читати, використовуючи різні види читання: ознайомлювальне, вибіркове, навчальне тощо;–постійно поповнювати власний словниковий запас;–застосовувати комунікативні стратегії відповідно до мети й ситуації спілкування.Ставлення: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–прагнення використовувати українську мову в різних життєвих ситуаціях;</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–готовність удосконалювати власне мовлення впродовж життя, розвивати мовну інтуїцію;</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–розуміння ролі читання для власного інтелектуального зростання</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7</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Ініціативність і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lastRenderedPageBreak/>
              <w:t xml:space="preserve">підприємли-вість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lastRenderedPageBreak/>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lastRenderedPageBreak/>
              <w:t>–аналізувати життєву ситуацію з певної позиції;</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–презентувати власні ідеї та ініціативи чітко, грамотно, використовуючи доцільні мовні засоби;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–використовувати комунікативні стратегії для формулювання власних пропозицій, рішень і виявлення лідерських якостей.</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–готовність брати відповідальність за себе та інших;</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–розуміння ролі комунікативних умінь для успішної професійної кар’єри</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lastRenderedPageBreak/>
              <w:t>8</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Соціальна тагромадян-ська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компетент-ності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–толерантно відстоювати власну позицію в дискусії;</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–розрізняти маніпулятивні технології і протистояти їм;</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–аргументовано й грамотно висловлювати власну думку щодо суспільно</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-політичних питань;</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–уникати дискримінації інших у процесі спілкування;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–критично оцінювати тексти соціально</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-політичного змісту.</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–повага до різних поглядів, ідей, вірувань;</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–здатність співчувати, довіряти й викликати довіру;</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–поцінування людської гідності;</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–повага до закону та правових норм;</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–утвердження права кожного на власну думку</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9</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Обізнаність та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самовираження у сфері культури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–зіставляти специфіку розкриття певної теми (образу) в різних видах мистецтва;</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–ідентифікувати себе як представника певної культури;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–визначати роль і місце української культури в загальноєвропейському і світовому контекстах;</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–читати літературні твори, використовувати досвід взаємодії з творами мистецтва в життєвих ситуаціях;</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–створювати тексти, висловлюючи власні ідеї, спираючись на досвід і почуття та використовуючи відповідні зображувально-виражальні засоби.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–поцінування набутків інших культур, зацікавлення ними;</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–відкритість до міжкультурної комунікації;</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–потреба читання літературних творів для естетичної насолоди та рефлексії над прочитаним</w:t>
            </w:r>
          </w:p>
        </w:tc>
      </w:tr>
      <w:tr w:rsidR="00937202" w:rsidRPr="004131D3" w:rsidTr="00FC54D3">
        <w:tc>
          <w:tcPr>
            <w:tcW w:w="567"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10</w:t>
            </w:r>
          </w:p>
        </w:tc>
        <w:tc>
          <w:tcPr>
            <w:tcW w:w="2269"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Екологічна грамотність </w:t>
            </w:r>
          </w:p>
          <w:p w:rsidR="00937202" w:rsidRPr="004131D3" w:rsidRDefault="00937202" w:rsidP="004131D3">
            <w:pPr>
              <w:spacing w:after="0"/>
              <w:ind w:firstLine="709"/>
              <w:jc w:val="both"/>
              <w:rPr>
                <w:rFonts w:eastAsia="Times New Roman"/>
                <w:sz w:val="28"/>
                <w:szCs w:val="28"/>
                <w:lang w:eastAsia="ru-RU"/>
              </w:rPr>
            </w:pPr>
            <w:r w:rsidRPr="004131D3">
              <w:rPr>
                <w:rFonts w:eastAsia="Times New Roman"/>
                <w:sz w:val="28"/>
                <w:szCs w:val="28"/>
                <w:lang w:eastAsia="ru-RU"/>
              </w:rPr>
              <w:t xml:space="preserve">і здорове </w:t>
            </w:r>
          </w:p>
          <w:p w:rsidR="00937202" w:rsidRPr="004131D3" w:rsidRDefault="00937202" w:rsidP="004131D3">
            <w:pPr>
              <w:spacing w:after="0"/>
              <w:ind w:firstLine="709"/>
              <w:jc w:val="both"/>
              <w:rPr>
                <w:rFonts w:eastAsia="Times New Roman"/>
                <w:sz w:val="28"/>
                <w:szCs w:val="28"/>
                <w:lang w:eastAsia="ru-RU"/>
              </w:rPr>
            </w:pPr>
            <w:r w:rsidRPr="004131D3">
              <w:rPr>
                <w:rFonts w:eastAsia="Times New Roman"/>
                <w:sz w:val="28"/>
                <w:szCs w:val="28"/>
                <w:lang w:eastAsia="ru-RU"/>
              </w:rPr>
              <w:lastRenderedPageBreak/>
              <w:t xml:space="preserve">життя </w:t>
            </w:r>
          </w:p>
          <w:p w:rsidR="00937202" w:rsidRPr="004131D3" w:rsidRDefault="00937202" w:rsidP="004131D3">
            <w:pPr>
              <w:spacing w:after="0"/>
              <w:ind w:firstLine="709"/>
              <w:jc w:val="both"/>
              <w:rPr>
                <w:rFonts w:eastAsia="Times New Roman"/>
                <w:sz w:val="28"/>
                <w:szCs w:val="28"/>
                <w:lang w:eastAsia="ru-RU"/>
              </w:rPr>
            </w:pPr>
          </w:p>
        </w:tc>
        <w:tc>
          <w:tcPr>
            <w:tcW w:w="7571" w:type="dxa"/>
            <w:shd w:val="clear" w:color="auto" w:fill="auto"/>
          </w:tcPr>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lastRenderedPageBreak/>
              <w:t>Уміння: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–ілюструвати екологічні проблеми прикладами з художніх творів;</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lastRenderedPageBreak/>
              <w:t>–бережливо ставитися до природи як важливого чинника реалізації особистості;</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–розуміти переваги здорового способу життя.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Ставлення:</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–усвідомлення людини як частини природи, незворотності покарання за зло, причинене довкіллю;</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–аналіз літературних текстів (епізодів) екологічного спрямування, усні / письмові презентації в рамках</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дослідницьких проектів;</w:t>
            </w:r>
          </w:p>
          <w:p w:rsidR="00937202" w:rsidRPr="004131D3" w:rsidRDefault="00937202" w:rsidP="00ED603A">
            <w:pPr>
              <w:spacing w:after="0" w:line="240" w:lineRule="auto"/>
              <w:jc w:val="both"/>
              <w:rPr>
                <w:rFonts w:eastAsia="Times New Roman"/>
                <w:sz w:val="28"/>
                <w:szCs w:val="28"/>
                <w:lang w:eastAsia="ru-RU"/>
              </w:rPr>
            </w:pPr>
            <w:r w:rsidRPr="004131D3">
              <w:rPr>
                <w:rFonts w:eastAsia="Times New Roman"/>
                <w:sz w:val="28"/>
                <w:szCs w:val="28"/>
                <w:lang w:eastAsia="ru-RU"/>
              </w:rPr>
              <w:t>–готовність зберігати природні ресурси для сьогодення та майбутнього</w:t>
            </w:r>
          </w:p>
        </w:tc>
      </w:tr>
    </w:tbl>
    <w:p w:rsidR="00937202" w:rsidRPr="004131D3" w:rsidRDefault="00937202" w:rsidP="004131D3">
      <w:pPr>
        <w:spacing w:after="0"/>
        <w:ind w:firstLine="709"/>
        <w:jc w:val="both"/>
        <w:rPr>
          <w:rFonts w:eastAsia="Times New Roman"/>
          <w:sz w:val="28"/>
          <w:szCs w:val="28"/>
          <w:lang w:eastAsia="ru-RU"/>
        </w:rPr>
      </w:pPr>
    </w:p>
    <w:p w:rsidR="00937202" w:rsidRPr="004131D3" w:rsidRDefault="00937202" w:rsidP="004131D3">
      <w:pPr>
        <w:spacing w:after="0"/>
        <w:ind w:firstLine="709"/>
        <w:jc w:val="both"/>
        <w:rPr>
          <w:rFonts w:eastAsia="Times New Roman"/>
          <w:sz w:val="28"/>
          <w:szCs w:val="28"/>
          <w:lang w:eastAsia="ru-RU"/>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863"/>
      </w:tblGrid>
      <w:tr w:rsidR="00937202" w:rsidRPr="004131D3" w:rsidTr="00FC54D3">
        <w:tc>
          <w:tcPr>
            <w:tcW w:w="3544"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«Екологічна безпека та сталий розвиток»</w:t>
            </w:r>
          </w:p>
          <w:p w:rsidR="00937202" w:rsidRPr="004131D3" w:rsidRDefault="00937202" w:rsidP="004131D3">
            <w:pPr>
              <w:spacing w:after="0"/>
              <w:ind w:firstLine="709"/>
              <w:jc w:val="both"/>
              <w:rPr>
                <w:rFonts w:eastAsia="Times New Roman"/>
                <w:sz w:val="28"/>
                <w:szCs w:val="28"/>
                <w:lang w:eastAsia="ru-RU"/>
              </w:rPr>
            </w:pPr>
          </w:p>
        </w:tc>
        <w:tc>
          <w:tcPr>
            <w:tcW w:w="6863"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довкілля й розвитку суспільства. </w:t>
            </w:r>
          </w:p>
        </w:tc>
      </w:tr>
      <w:tr w:rsidR="00937202" w:rsidRPr="004131D3" w:rsidTr="00FC54D3">
        <w:tc>
          <w:tcPr>
            <w:tcW w:w="3544"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«Громадянська відповідальність»</w:t>
            </w:r>
          </w:p>
        </w:tc>
        <w:tc>
          <w:tcPr>
            <w:tcW w:w="6863"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Формування відповідального члена громади й суспільства, який розуміє принципи ймеханізми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937202" w:rsidRPr="004131D3" w:rsidTr="00FC54D3">
        <w:tc>
          <w:tcPr>
            <w:tcW w:w="3544"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«Здоров’я і безпека»</w:t>
            </w:r>
          </w:p>
          <w:p w:rsidR="00937202" w:rsidRPr="004131D3" w:rsidRDefault="00937202" w:rsidP="004131D3">
            <w:pPr>
              <w:spacing w:after="0"/>
              <w:ind w:firstLine="709"/>
              <w:jc w:val="both"/>
              <w:rPr>
                <w:rFonts w:eastAsia="Times New Roman"/>
                <w:sz w:val="28"/>
                <w:szCs w:val="28"/>
                <w:lang w:eastAsia="ru-RU"/>
              </w:rPr>
            </w:pPr>
          </w:p>
        </w:tc>
        <w:tc>
          <w:tcPr>
            <w:tcW w:w="6863"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Сформувати учня духовно, емоційно, соціально йфізично повноцінним членом суспільства, який здатний дотримуватися здорового способу життя, допомагати у формуванні безпечного здорового життєвого середовища. </w:t>
            </w:r>
          </w:p>
        </w:tc>
      </w:tr>
      <w:tr w:rsidR="00937202" w:rsidRPr="004131D3" w:rsidTr="00FC54D3">
        <w:tc>
          <w:tcPr>
            <w:tcW w:w="3544"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«Підприємливість іфінансова грамотність»</w:t>
            </w:r>
          </w:p>
          <w:p w:rsidR="00937202" w:rsidRPr="004131D3" w:rsidRDefault="00937202" w:rsidP="004131D3">
            <w:pPr>
              <w:spacing w:after="0"/>
              <w:ind w:firstLine="709"/>
              <w:jc w:val="both"/>
              <w:rPr>
                <w:rFonts w:eastAsia="Times New Roman"/>
                <w:sz w:val="28"/>
                <w:szCs w:val="28"/>
                <w:lang w:eastAsia="ru-RU"/>
              </w:rPr>
            </w:pPr>
          </w:p>
        </w:tc>
        <w:tc>
          <w:tcPr>
            <w:tcW w:w="6863" w:type="dxa"/>
            <w:shd w:val="clear" w:color="auto" w:fill="auto"/>
          </w:tcPr>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 xml:space="preserve">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937202" w:rsidRPr="004131D3" w:rsidRDefault="00937202" w:rsidP="004131D3">
            <w:pPr>
              <w:spacing w:after="0"/>
              <w:jc w:val="both"/>
              <w:rPr>
                <w:rFonts w:eastAsia="Times New Roman"/>
                <w:sz w:val="28"/>
                <w:szCs w:val="28"/>
                <w:lang w:eastAsia="ru-RU"/>
              </w:rPr>
            </w:pPr>
            <w:r w:rsidRPr="004131D3">
              <w:rPr>
                <w:rFonts w:eastAsia="Times New Roman"/>
                <w:sz w:val="28"/>
                <w:szCs w:val="28"/>
                <w:lang w:eastAsia="ru-RU"/>
              </w:rPr>
              <w:t>сприятиме розвиткові лідерських ініціатив, здатності успішно діяти в технологічному швидкозмінному середовищі</w:t>
            </w:r>
          </w:p>
        </w:tc>
      </w:tr>
    </w:tbl>
    <w:p w:rsidR="00937202" w:rsidRPr="00543BC7" w:rsidRDefault="00937202" w:rsidP="00937202">
      <w:pPr>
        <w:ind w:firstLine="709"/>
        <w:jc w:val="both"/>
        <w:rPr>
          <w:rFonts w:eastAsia="Times New Roman"/>
          <w:lang w:eastAsia="ru-RU"/>
        </w:rPr>
      </w:pPr>
    </w:p>
    <w:p w:rsidR="00937202" w:rsidRDefault="00937202" w:rsidP="00C122B8">
      <w:pPr>
        <w:spacing w:after="0" w:line="240" w:lineRule="auto"/>
        <w:jc w:val="center"/>
        <w:rPr>
          <w:rFonts w:eastAsia="Times New Roman"/>
          <w:color w:val="00000A"/>
          <w:sz w:val="28"/>
          <w:szCs w:val="28"/>
          <w:lang w:eastAsia="uk-UA"/>
        </w:rPr>
      </w:pPr>
      <w:r w:rsidRPr="00CB0A67">
        <w:rPr>
          <w:rFonts w:eastAsia="Times New Roman"/>
          <w:b/>
          <w:bCs/>
          <w:sz w:val="28"/>
          <w:szCs w:val="28"/>
          <w:lang w:eastAsia="uk-UA"/>
        </w:rPr>
        <w:t>ЗАРУБІЖНА ЛІТЕРАТУРА</w:t>
      </w:r>
    </w:p>
    <w:p w:rsidR="00937202" w:rsidRPr="005D73A7" w:rsidRDefault="00937202" w:rsidP="00C122B8">
      <w:pPr>
        <w:spacing w:after="0" w:line="240" w:lineRule="auto"/>
        <w:jc w:val="center"/>
        <w:rPr>
          <w:rFonts w:eastAsia="Times New Roman"/>
          <w:color w:val="00000A"/>
          <w:sz w:val="28"/>
          <w:szCs w:val="28"/>
          <w:lang w:eastAsia="uk-UA"/>
        </w:rPr>
      </w:pPr>
      <w:r w:rsidRPr="00CB0A67">
        <w:rPr>
          <w:rFonts w:eastAsia="Times New Roman"/>
          <w:b/>
          <w:bCs/>
          <w:sz w:val="28"/>
          <w:szCs w:val="28"/>
          <w:lang w:eastAsia="uk-U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6"/>
        <w:gridCol w:w="2162"/>
        <w:gridCol w:w="7401"/>
      </w:tblGrid>
      <w:tr w:rsidR="00937202" w:rsidRPr="00CB0A67"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rPr>
                <w:rFonts w:eastAsia="Times New Roman"/>
                <w:color w:val="00000A"/>
                <w:sz w:val="28"/>
                <w:szCs w:val="28"/>
                <w:lang w:eastAsia="uk-U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Компоненти</w:t>
            </w:r>
          </w:p>
        </w:tc>
      </w:tr>
      <w:tr w:rsidR="00937202" w:rsidRPr="00CB0A67"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CB0A67" w:rsidRDefault="00937202" w:rsidP="00200887">
            <w:pPr>
              <w:numPr>
                <w:ilvl w:val="0"/>
                <w:numId w:val="44"/>
              </w:numPr>
              <w:spacing w:after="0" w:line="240" w:lineRule="auto"/>
              <w:textAlignment w:val="baseline"/>
              <w:rPr>
                <w:rFonts w:eastAsia="Times New Roman"/>
                <w:sz w:val="28"/>
                <w:szCs w:val="28"/>
                <w:lang w:eastAsia="uk-UA"/>
              </w:rPr>
            </w:pPr>
            <w:r w:rsidRPr="00CB0A67">
              <w:rPr>
                <w:rFonts w:eastAsia="Times New Roman"/>
                <w:sz w:val="28"/>
                <w:szCs w:val="28"/>
                <w:lang w:eastAsia="uk-UA"/>
              </w:rPr>
              <w:t>сприймати, розуміти інформацію державною мовою;</w:t>
            </w:r>
          </w:p>
          <w:p w:rsidR="00937202" w:rsidRPr="00CB0A67" w:rsidRDefault="00937202" w:rsidP="00200887">
            <w:pPr>
              <w:numPr>
                <w:ilvl w:val="0"/>
                <w:numId w:val="44"/>
              </w:numPr>
              <w:spacing w:after="0" w:line="240" w:lineRule="auto"/>
              <w:textAlignment w:val="baseline"/>
              <w:rPr>
                <w:rFonts w:eastAsia="Times New Roman"/>
                <w:sz w:val="28"/>
                <w:szCs w:val="28"/>
                <w:lang w:eastAsia="uk-UA"/>
              </w:rPr>
            </w:pPr>
            <w:r w:rsidRPr="00CB0A67">
              <w:rPr>
                <w:rFonts w:eastAsia="Times New Roman"/>
                <w:sz w:val="28"/>
                <w:szCs w:val="28"/>
                <w:lang w:eastAsia="uk-UA"/>
              </w:rPr>
              <w:t>усно й письмово тлумачити поняття, факти, висловлювати думки, почуття, погляди.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45"/>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поцінування української мови як державної – чинника національної ідентичності;</w:t>
            </w:r>
          </w:p>
          <w:p w:rsidR="00937202" w:rsidRPr="00CB0A67" w:rsidRDefault="00937202" w:rsidP="00200887">
            <w:pPr>
              <w:numPr>
                <w:ilvl w:val="0"/>
                <w:numId w:val="45"/>
              </w:numPr>
              <w:spacing w:after="0" w:line="240" w:lineRule="auto"/>
              <w:textAlignment w:val="baseline"/>
              <w:rPr>
                <w:rFonts w:eastAsia="Times New Roman"/>
                <w:sz w:val="28"/>
                <w:szCs w:val="28"/>
                <w:lang w:eastAsia="uk-UA"/>
              </w:rPr>
            </w:pPr>
            <w:r w:rsidRPr="00CB0A67">
              <w:rPr>
                <w:rFonts w:eastAsia="Times New Roman"/>
                <w:sz w:val="28"/>
                <w:szCs w:val="28"/>
                <w:lang w:eastAsia="uk-UA"/>
              </w:rPr>
              <w:t>готовність активно послуговуватися українською мовою в усіх царинах життя.</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 xml:space="preserve">Навчальні ресурси: </w:t>
            </w:r>
          </w:p>
          <w:p w:rsidR="00937202" w:rsidRPr="00CB0A67" w:rsidRDefault="00937202" w:rsidP="00200887">
            <w:pPr>
              <w:numPr>
                <w:ilvl w:val="0"/>
                <w:numId w:val="46"/>
              </w:numPr>
              <w:spacing w:after="0" w:line="240" w:lineRule="auto"/>
              <w:textAlignment w:val="baseline"/>
              <w:rPr>
                <w:rFonts w:eastAsia="Times New Roman"/>
                <w:sz w:val="28"/>
                <w:szCs w:val="28"/>
                <w:lang w:eastAsia="uk-UA"/>
              </w:rPr>
            </w:pPr>
            <w:r w:rsidRPr="00CB0A67">
              <w:rPr>
                <w:rFonts w:eastAsia="Times New Roman"/>
                <w:sz w:val="28"/>
                <w:szCs w:val="28"/>
                <w:lang w:eastAsia="uk-UA"/>
              </w:rPr>
              <w:t>текстоцентризм;</w:t>
            </w:r>
          </w:p>
          <w:p w:rsidR="00937202" w:rsidRPr="00CB0A67" w:rsidRDefault="00937202" w:rsidP="00200887">
            <w:pPr>
              <w:numPr>
                <w:ilvl w:val="0"/>
                <w:numId w:val="46"/>
              </w:numPr>
              <w:spacing w:after="0" w:line="240" w:lineRule="auto"/>
              <w:textAlignment w:val="baseline"/>
              <w:rPr>
                <w:rFonts w:eastAsia="Times New Roman"/>
                <w:sz w:val="28"/>
                <w:szCs w:val="28"/>
                <w:lang w:eastAsia="uk-UA"/>
              </w:rPr>
            </w:pPr>
            <w:r w:rsidRPr="00CB0A67">
              <w:rPr>
                <w:rFonts w:eastAsia="Times New Roman"/>
                <w:sz w:val="28"/>
                <w:szCs w:val="28"/>
                <w:lang w:eastAsia="uk-UA"/>
              </w:rPr>
              <w:t>дискусія, дебати, діалог.</w:t>
            </w:r>
          </w:p>
        </w:tc>
      </w:tr>
      <w:tr w:rsidR="00937202" w:rsidRPr="008D2566"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 xml:space="preserve">Уміння: </w:t>
            </w:r>
          </w:p>
          <w:p w:rsidR="00937202" w:rsidRPr="00CB0A67" w:rsidRDefault="00937202" w:rsidP="00200887">
            <w:pPr>
              <w:numPr>
                <w:ilvl w:val="0"/>
                <w:numId w:val="47"/>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читати тексти іноземною мовою за умови вивчення відповідної іноземної мови в школі; </w:t>
            </w:r>
          </w:p>
          <w:p w:rsidR="00937202" w:rsidRPr="00CB0A67" w:rsidRDefault="00937202" w:rsidP="00200887">
            <w:pPr>
              <w:numPr>
                <w:ilvl w:val="0"/>
                <w:numId w:val="47"/>
              </w:numPr>
              <w:spacing w:after="0" w:line="240" w:lineRule="auto"/>
              <w:textAlignment w:val="baseline"/>
              <w:rPr>
                <w:rFonts w:eastAsia="Times New Roman"/>
                <w:sz w:val="28"/>
                <w:szCs w:val="28"/>
                <w:lang w:eastAsia="uk-UA"/>
              </w:rPr>
            </w:pPr>
            <w:r w:rsidRPr="00CB0A67">
              <w:rPr>
                <w:rFonts w:eastAsia="Times New Roman"/>
                <w:sz w:val="28"/>
                <w:szCs w:val="28"/>
                <w:lang w:eastAsia="uk-UA"/>
              </w:rPr>
              <w:t>зіставлення оригінальних текстів з українськими художніми перекладами.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 xml:space="preserve">Ставлення: </w:t>
            </w:r>
          </w:p>
          <w:p w:rsidR="00937202" w:rsidRPr="00CB0A67" w:rsidRDefault="00937202" w:rsidP="00200887">
            <w:pPr>
              <w:numPr>
                <w:ilvl w:val="0"/>
                <w:numId w:val="48"/>
              </w:numPr>
              <w:spacing w:after="0" w:line="240" w:lineRule="auto"/>
              <w:textAlignment w:val="baseline"/>
              <w:rPr>
                <w:rFonts w:eastAsia="Times New Roman"/>
                <w:sz w:val="28"/>
                <w:szCs w:val="28"/>
                <w:lang w:eastAsia="uk-UA"/>
              </w:rPr>
            </w:pPr>
            <w:r w:rsidRPr="00CB0A67">
              <w:rPr>
                <w:rFonts w:eastAsia="Times New Roman"/>
                <w:sz w:val="28"/>
                <w:szCs w:val="28"/>
                <w:lang w:eastAsia="uk-UA"/>
              </w:rPr>
              <w:t>усвідомлення багатства рідної мови;</w:t>
            </w:r>
          </w:p>
          <w:p w:rsidR="00937202" w:rsidRPr="00CB0A67" w:rsidRDefault="00937202" w:rsidP="00200887">
            <w:pPr>
              <w:numPr>
                <w:ilvl w:val="0"/>
                <w:numId w:val="48"/>
              </w:numPr>
              <w:spacing w:after="0" w:line="240" w:lineRule="auto"/>
              <w:textAlignment w:val="baseline"/>
              <w:rPr>
                <w:rFonts w:eastAsia="Times New Roman"/>
                <w:sz w:val="28"/>
                <w:szCs w:val="28"/>
                <w:lang w:eastAsia="uk-UA"/>
              </w:rPr>
            </w:pPr>
            <w:r w:rsidRPr="00CB0A67">
              <w:rPr>
                <w:rFonts w:eastAsia="Times New Roman"/>
                <w:sz w:val="28"/>
                <w:szCs w:val="28"/>
                <w:lang w:eastAsia="uk-UA"/>
              </w:rPr>
              <w:t>готовність до міжкультурного діалогу, відкритість до пізнання різних культур.</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49"/>
              </w:numPr>
              <w:spacing w:after="0" w:line="240" w:lineRule="auto"/>
              <w:textAlignment w:val="baseline"/>
              <w:rPr>
                <w:rFonts w:eastAsia="Times New Roman"/>
                <w:sz w:val="28"/>
                <w:szCs w:val="28"/>
                <w:lang w:eastAsia="uk-UA"/>
              </w:rPr>
            </w:pPr>
            <w:r w:rsidRPr="00CB0A67">
              <w:rPr>
                <w:rFonts w:eastAsia="Times New Roman"/>
                <w:sz w:val="28"/>
                <w:szCs w:val="28"/>
                <w:lang w:eastAsia="uk-UA"/>
              </w:rPr>
              <w:t>зіставлення текстів українських перекладів літературних творів та оригіналів.</w:t>
            </w:r>
          </w:p>
        </w:tc>
      </w:tr>
      <w:tr w:rsidR="00937202" w:rsidRPr="008D2566"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Математична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 xml:space="preserve">Уміння: </w:t>
            </w:r>
          </w:p>
          <w:p w:rsidR="00937202" w:rsidRPr="00CB0A67" w:rsidRDefault="00937202" w:rsidP="00200887">
            <w:pPr>
              <w:numPr>
                <w:ilvl w:val="0"/>
                <w:numId w:val="50"/>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розвивати абстрактне мислення; </w:t>
            </w:r>
          </w:p>
          <w:p w:rsidR="00937202" w:rsidRPr="00CB0A67" w:rsidRDefault="00937202" w:rsidP="00200887">
            <w:pPr>
              <w:numPr>
                <w:ilvl w:val="0"/>
                <w:numId w:val="50"/>
              </w:numPr>
              <w:spacing w:after="0" w:line="240" w:lineRule="auto"/>
              <w:textAlignment w:val="baseline"/>
              <w:rPr>
                <w:rFonts w:eastAsia="Times New Roman"/>
                <w:sz w:val="28"/>
                <w:szCs w:val="28"/>
                <w:lang w:eastAsia="uk-UA"/>
              </w:rPr>
            </w:pPr>
            <w:r w:rsidRPr="00CB0A67">
              <w:rPr>
                <w:rFonts w:eastAsia="Times New Roman"/>
                <w:sz w:val="28"/>
                <w:szCs w:val="28"/>
                <w:lang w:eastAsia="uk-UA"/>
              </w:rPr>
              <w:t>установлювати причиново-наслідкові зв’язки, виокремлювати головну та другорядну інформацію;</w:t>
            </w:r>
          </w:p>
          <w:p w:rsidR="00937202" w:rsidRPr="00CB0A67" w:rsidRDefault="00937202" w:rsidP="00200887">
            <w:pPr>
              <w:numPr>
                <w:ilvl w:val="0"/>
                <w:numId w:val="50"/>
              </w:numPr>
              <w:spacing w:after="0" w:line="240" w:lineRule="auto"/>
              <w:textAlignment w:val="baseline"/>
              <w:rPr>
                <w:rFonts w:eastAsia="Times New Roman"/>
                <w:sz w:val="28"/>
                <w:szCs w:val="28"/>
                <w:lang w:eastAsia="uk-UA"/>
              </w:rPr>
            </w:pPr>
            <w:r w:rsidRPr="00CB0A67">
              <w:rPr>
                <w:rFonts w:eastAsia="Times New Roman"/>
                <w:sz w:val="28"/>
                <w:szCs w:val="28"/>
                <w:lang w:eastAsia="uk-UA"/>
              </w:rPr>
              <w:t>чітко формулювати визначення і будувати гіпотези;</w:t>
            </w:r>
          </w:p>
          <w:p w:rsidR="00937202" w:rsidRPr="00CB0A67" w:rsidRDefault="00937202" w:rsidP="00200887">
            <w:pPr>
              <w:numPr>
                <w:ilvl w:val="0"/>
                <w:numId w:val="50"/>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перетворювати інформацію з однієї форми в іншу (текст, графік, таблиця, схема).</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51"/>
              </w:numPr>
              <w:spacing w:after="0" w:line="240" w:lineRule="auto"/>
              <w:textAlignment w:val="baseline"/>
              <w:rPr>
                <w:rFonts w:eastAsia="Times New Roman"/>
                <w:sz w:val="28"/>
                <w:szCs w:val="28"/>
                <w:lang w:eastAsia="uk-UA"/>
              </w:rPr>
            </w:pPr>
            <w:r w:rsidRPr="00CB0A67">
              <w:rPr>
                <w:rFonts w:eastAsia="Times New Roman"/>
                <w:sz w:val="28"/>
                <w:szCs w:val="28"/>
                <w:lang w:eastAsia="uk-UA"/>
              </w:rPr>
              <w:t>прагнення висловлюватися точно, логічно та послідовно.</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52"/>
              </w:numPr>
              <w:spacing w:after="0" w:line="240" w:lineRule="auto"/>
              <w:textAlignment w:val="baseline"/>
              <w:rPr>
                <w:rFonts w:eastAsia="Times New Roman"/>
                <w:sz w:val="28"/>
                <w:szCs w:val="28"/>
                <w:lang w:eastAsia="uk-UA"/>
              </w:rPr>
            </w:pPr>
            <w:r w:rsidRPr="00CB0A67">
              <w:rPr>
                <w:rFonts w:eastAsia="Times New Roman"/>
                <w:sz w:val="28"/>
                <w:szCs w:val="28"/>
                <w:lang w:eastAsia="uk-UA"/>
              </w:rPr>
              <w:t>роздум (визначення тези, добір аргументів, наведення прикладів, формулювання висновків), висунення гіпотези та її обґрунтування;</w:t>
            </w:r>
          </w:p>
          <w:p w:rsidR="00937202" w:rsidRPr="00CB0A67" w:rsidRDefault="00937202" w:rsidP="00200887">
            <w:pPr>
              <w:numPr>
                <w:ilvl w:val="0"/>
                <w:numId w:val="52"/>
              </w:numPr>
              <w:spacing w:after="0" w:line="240" w:lineRule="auto"/>
              <w:textAlignment w:val="baseline"/>
              <w:rPr>
                <w:rFonts w:eastAsia="Times New Roman"/>
                <w:sz w:val="28"/>
                <w:szCs w:val="28"/>
                <w:lang w:eastAsia="uk-UA"/>
              </w:rPr>
            </w:pPr>
            <w:r w:rsidRPr="00CB0A67">
              <w:rPr>
                <w:rFonts w:eastAsia="Times New Roman"/>
                <w:sz w:val="28"/>
                <w:szCs w:val="28"/>
                <w:lang w:eastAsia="uk-UA"/>
              </w:rPr>
              <w:lastRenderedPageBreak/>
              <w:t>тексти, у яких наявні графіки, таблиці, схеми тощо.</w:t>
            </w:r>
          </w:p>
        </w:tc>
      </w:tr>
      <w:tr w:rsidR="00937202" w:rsidRPr="008D2566"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lastRenderedPageBreak/>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 xml:space="preserve">Уміння: </w:t>
            </w:r>
          </w:p>
          <w:p w:rsidR="00937202" w:rsidRPr="00CB0A67" w:rsidRDefault="00937202" w:rsidP="00200887">
            <w:pPr>
              <w:numPr>
                <w:ilvl w:val="0"/>
                <w:numId w:val="53"/>
              </w:numPr>
              <w:spacing w:after="0" w:line="240" w:lineRule="auto"/>
              <w:textAlignment w:val="baseline"/>
              <w:rPr>
                <w:rFonts w:eastAsia="Times New Roman"/>
                <w:sz w:val="28"/>
                <w:szCs w:val="28"/>
                <w:lang w:eastAsia="uk-UA"/>
              </w:rPr>
            </w:pPr>
            <w:r w:rsidRPr="00CB0A67">
              <w:rPr>
                <w:rFonts w:eastAsia="Times New Roman"/>
                <w:sz w:val="28"/>
                <w:szCs w:val="28"/>
                <w:lang w:eastAsia="uk-UA"/>
              </w:rPr>
              <w:t>швидко й ефективно шукати інформацію, використовувати різні види читання для здобуття нових знань;</w:t>
            </w:r>
          </w:p>
          <w:p w:rsidR="00937202" w:rsidRPr="00CB0A67" w:rsidRDefault="00937202" w:rsidP="00200887">
            <w:pPr>
              <w:numPr>
                <w:ilvl w:val="0"/>
                <w:numId w:val="53"/>
              </w:numPr>
              <w:spacing w:after="0" w:line="240" w:lineRule="auto"/>
              <w:textAlignment w:val="baseline"/>
              <w:rPr>
                <w:rFonts w:eastAsia="Times New Roman"/>
                <w:sz w:val="28"/>
                <w:szCs w:val="28"/>
                <w:lang w:eastAsia="uk-UA"/>
              </w:rPr>
            </w:pPr>
            <w:r w:rsidRPr="00CB0A67">
              <w:rPr>
                <w:rFonts w:eastAsia="Times New Roman"/>
                <w:sz w:val="28"/>
                <w:szCs w:val="28"/>
                <w:lang w:eastAsia="uk-UA"/>
              </w:rPr>
              <w:t>проводити пошукову діяльність, словесно оформлювати результати досліджень;</w:t>
            </w:r>
          </w:p>
          <w:p w:rsidR="00937202" w:rsidRPr="00CB0A67" w:rsidRDefault="00937202" w:rsidP="00200887">
            <w:pPr>
              <w:numPr>
                <w:ilvl w:val="0"/>
                <w:numId w:val="53"/>
              </w:numPr>
              <w:spacing w:after="0" w:line="240" w:lineRule="auto"/>
              <w:textAlignment w:val="baseline"/>
              <w:rPr>
                <w:rFonts w:eastAsia="Times New Roman"/>
                <w:sz w:val="28"/>
                <w:szCs w:val="28"/>
                <w:lang w:eastAsia="uk-UA"/>
              </w:rPr>
            </w:pPr>
            <w:r w:rsidRPr="00CB0A67">
              <w:rPr>
                <w:rFonts w:eastAsia="Times New Roman"/>
                <w:sz w:val="28"/>
                <w:szCs w:val="28"/>
                <w:lang w:eastAsia="uk-UA"/>
              </w:rPr>
              <w:t>критично оцінювати результати людської діяльності в природному середовищі, відображені у творах літератури.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54"/>
              </w:numPr>
              <w:spacing w:after="0" w:line="240" w:lineRule="auto"/>
              <w:textAlignment w:val="baseline"/>
              <w:rPr>
                <w:rFonts w:eastAsia="Times New Roman"/>
                <w:sz w:val="28"/>
                <w:szCs w:val="28"/>
                <w:lang w:eastAsia="uk-UA"/>
              </w:rPr>
            </w:pPr>
            <w:r w:rsidRPr="00CB0A67">
              <w:rPr>
                <w:rFonts w:eastAsia="Times New Roman"/>
                <w:sz w:val="28"/>
                <w:szCs w:val="28"/>
                <w:lang w:eastAsia="uk-UA"/>
              </w:rPr>
              <w:t>готовність до опанування новітніми технологіями;</w:t>
            </w:r>
          </w:p>
          <w:p w:rsidR="00937202" w:rsidRPr="00CB0A67" w:rsidRDefault="00937202" w:rsidP="00200887">
            <w:pPr>
              <w:numPr>
                <w:ilvl w:val="0"/>
                <w:numId w:val="54"/>
              </w:numPr>
              <w:spacing w:after="0" w:line="240" w:lineRule="auto"/>
              <w:textAlignment w:val="baseline"/>
              <w:rPr>
                <w:rFonts w:eastAsia="Times New Roman"/>
                <w:sz w:val="28"/>
                <w:szCs w:val="28"/>
                <w:lang w:eastAsia="uk-UA"/>
              </w:rPr>
            </w:pPr>
            <w:r w:rsidRPr="00CB0A67">
              <w:rPr>
                <w:rFonts w:eastAsia="Times New Roman"/>
                <w:sz w:val="28"/>
                <w:szCs w:val="28"/>
                <w:lang w:eastAsia="uk-UA"/>
              </w:rPr>
              <w:t>оперативне реагування на технологічні зміни.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Ресурси:</w:t>
            </w:r>
          </w:p>
          <w:p w:rsidR="00937202" w:rsidRPr="00CB0A67" w:rsidRDefault="00937202" w:rsidP="00200887">
            <w:pPr>
              <w:numPr>
                <w:ilvl w:val="0"/>
                <w:numId w:val="55"/>
              </w:numPr>
              <w:spacing w:after="0" w:line="240" w:lineRule="auto"/>
              <w:textAlignment w:val="baseline"/>
              <w:rPr>
                <w:rFonts w:eastAsia="Times New Roman"/>
                <w:sz w:val="28"/>
                <w:szCs w:val="28"/>
                <w:lang w:eastAsia="uk-UA"/>
              </w:rPr>
            </w:pPr>
            <w:r w:rsidRPr="00CB0A67">
              <w:rPr>
                <w:rFonts w:eastAsia="Times New Roman"/>
                <w:sz w:val="28"/>
                <w:szCs w:val="28"/>
                <w:lang w:eastAsia="uk-UA"/>
              </w:rPr>
              <w:t>інноваційні технології навчання (інтерактивні, інформаційно-комунікаційні).</w:t>
            </w:r>
          </w:p>
        </w:tc>
      </w:tr>
      <w:tr w:rsidR="00937202" w:rsidRPr="008D2566"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CB0A67" w:rsidRDefault="00937202" w:rsidP="00200887">
            <w:pPr>
              <w:numPr>
                <w:ilvl w:val="0"/>
                <w:numId w:val="56"/>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діяти за алгоритмом, складати план тексту; </w:t>
            </w:r>
          </w:p>
          <w:p w:rsidR="00937202" w:rsidRPr="00CB0A67" w:rsidRDefault="00937202" w:rsidP="00200887">
            <w:pPr>
              <w:numPr>
                <w:ilvl w:val="0"/>
                <w:numId w:val="56"/>
              </w:numPr>
              <w:spacing w:after="0" w:line="240" w:lineRule="auto"/>
              <w:textAlignment w:val="baseline"/>
              <w:rPr>
                <w:rFonts w:eastAsia="Times New Roman"/>
                <w:sz w:val="28"/>
                <w:szCs w:val="28"/>
                <w:lang w:eastAsia="uk-UA"/>
              </w:rPr>
            </w:pPr>
            <w:r w:rsidRPr="00CB0A67">
              <w:rPr>
                <w:rFonts w:eastAsia="Times New Roman"/>
                <w:sz w:val="28"/>
                <w:szCs w:val="28"/>
                <w:lang w:eastAsia="uk-UA"/>
              </w:rPr>
              <w:t>використовувати інтернет-ресурси для отримання нових знань.</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57"/>
              </w:numPr>
              <w:spacing w:after="0" w:line="240" w:lineRule="auto"/>
              <w:textAlignment w:val="baseline"/>
              <w:rPr>
                <w:rFonts w:eastAsia="Times New Roman"/>
                <w:sz w:val="28"/>
                <w:szCs w:val="28"/>
                <w:lang w:eastAsia="uk-UA"/>
              </w:rPr>
            </w:pPr>
            <w:r w:rsidRPr="00CB0A67">
              <w:rPr>
                <w:rFonts w:eastAsia="Times New Roman"/>
                <w:sz w:val="28"/>
                <w:szCs w:val="28"/>
                <w:lang w:eastAsia="uk-UA"/>
              </w:rPr>
              <w:t>задоволення пізнавального інтересу в інформаційному середовищі;</w:t>
            </w:r>
          </w:p>
          <w:p w:rsidR="00937202" w:rsidRPr="00CB0A67" w:rsidRDefault="00937202" w:rsidP="00200887">
            <w:pPr>
              <w:numPr>
                <w:ilvl w:val="0"/>
                <w:numId w:val="57"/>
              </w:numPr>
              <w:spacing w:after="0" w:line="240" w:lineRule="auto"/>
              <w:textAlignment w:val="baseline"/>
              <w:rPr>
                <w:rFonts w:eastAsia="Times New Roman"/>
                <w:sz w:val="28"/>
                <w:szCs w:val="28"/>
                <w:lang w:eastAsia="uk-UA"/>
              </w:rPr>
            </w:pPr>
            <w:r w:rsidRPr="00CB0A67">
              <w:rPr>
                <w:rFonts w:eastAsia="Times New Roman"/>
                <w:sz w:val="28"/>
                <w:szCs w:val="28"/>
                <w:lang w:eastAsia="uk-UA"/>
              </w:rPr>
              <w:t>прагнення дотримуватися етичних норм у віртуальному інформаційному просторі;</w:t>
            </w:r>
          </w:p>
          <w:p w:rsidR="00937202" w:rsidRPr="00CB0A67" w:rsidRDefault="00937202" w:rsidP="00200887">
            <w:pPr>
              <w:numPr>
                <w:ilvl w:val="0"/>
                <w:numId w:val="57"/>
              </w:numPr>
              <w:spacing w:after="0" w:line="240" w:lineRule="auto"/>
              <w:textAlignment w:val="baseline"/>
              <w:rPr>
                <w:rFonts w:eastAsia="Times New Roman"/>
                <w:sz w:val="28"/>
                <w:szCs w:val="28"/>
                <w:lang w:eastAsia="uk-UA"/>
              </w:rPr>
            </w:pPr>
            <w:r w:rsidRPr="00CB0A67">
              <w:rPr>
                <w:rFonts w:eastAsia="Times New Roman"/>
                <w:sz w:val="28"/>
                <w:szCs w:val="28"/>
                <w:lang w:eastAsia="uk-UA"/>
              </w:rPr>
              <w:t>критичне ставлення до медійної інформації.</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58"/>
              </w:numPr>
              <w:spacing w:after="0" w:line="240" w:lineRule="auto"/>
              <w:textAlignment w:val="baseline"/>
              <w:rPr>
                <w:rFonts w:eastAsia="Times New Roman"/>
                <w:sz w:val="28"/>
                <w:szCs w:val="28"/>
                <w:lang w:eastAsia="uk-UA"/>
              </w:rPr>
            </w:pPr>
            <w:r w:rsidRPr="00CB0A67">
              <w:rPr>
                <w:rFonts w:eastAsia="Times New Roman"/>
                <w:sz w:val="28"/>
                <w:szCs w:val="28"/>
                <w:lang w:eastAsia="uk-UA"/>
              </w:rPr>
              <w:t>дописи в соціальних мережах і коментарі до них;</w:t>
            </w:r>
          </w:p>
          <w:p w:rsidR="00937202" w:rsidRPr="00CB0A67" w:rsidRDefault="00937202" w:rsidP="00200887">
            <w:pPr>
              <w:numPr>
                <w:ilvl w:val="0"/>
                <w:numId w:val="58"/>
              </w:numPr>
              <w:spacing w:after="0" w:line="240" w:lineRule="auto"/>
              <w:textAlignment w:val="baseline"/>
              <w:rPr>
                <w:rFonts w:eastAsia="Times New Roman"/>
                <w:sz w:val="28"/>
                <w:szCs w:val="28"/>
                <w:lang w:eastAsia="uk-UA"/>
              </w:rPr>
            </w:pPr>
            <w:r w:rsidRPr="00CB0A67">
              <w:rPr>
                <w:rFonts w:eastAsia="Times New Roman"/>
                <w:sz w:val="28"/>
                <w:szCs w:val="28"/>
                <w:lang w:eastAsia="uk-UA"/>
              </w:rPr>
              <w:t>інструментальні тексти (алгоритми, інструкції тощо);</w:t>
            </w:r>
          </w:p>
          <w:p w:rsidR="00937202" w:rsidRPr="00CB0A67" w:rsidRDefault="00937202" w:rsidP="00200887">
            <w:pPr>
              <w:numPr>
                <w:ilvl w:val="0"/>
                <w:numId w:val="58"/>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складання плану; </w:t>
            </w:r>
          </w:p>
          <w:p w:rsidR="00937202" w:rsidRPr="00CB0A67" w:rsidRDefault="00937202" w:rsidP="00200887">
            <w:pPr>
              <w:numPr>
                <w:ilvl w:val="0"/>
                <w:numId w:val="58"/>
              </w:numPr>
              <w:spacing w:after="0" w:line="240" w:lineRule="auto"/>
              <w:textAlignment w:val="baseline"/>
              <w:rPr>
                <w:rFonts w:eastAsia="Times New Roman"/>
                <w:sz w:val="28"/>
                <w:szCs w:val="28"/>
                <w:lang w:eastAsia="uk-UA"/>
              </w:rPr>
            </w:pPr>
            <w:r w:rsidRPr="00CB0A67">
              <w:rPr>
                <w:rFonts w:eastAsia="Times New Roman"/>
                <w:sz w:val="28"/>
                <w:szCs w:val="28"/>
                <w:lang w:eastAsia="uk-UA"/>
              </w:rPr>
              <w:t>аналіз медіатекстів (виявлення маніпулятивних технологій).</w:t>
            </w:r>
          </w:p>
        </w:tc>
      </w:tr>
      <w:tr w:rsidR="00937202" w:rsidRPr="00CB0A67"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визначати мету навчальної діяльності та способи її досягнення;</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планувати й організовувати власну навчальну діяльність;</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читати, використовуючи різні види читання: ознайомлювальне, вибіркове, навчальне тощо;</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постійно поповнювати власний словниковий запас;</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користуватися різними джерелами довідкової </w:t>
            </w:r>
            <w:r w:rsidRPr="00CB0A67">
              <w:rPr>
                <w:rFonts w:eastAsia="Times New Roman"/>
                <w:sz w:val="28"/>
                <w:szCs w:val="28"/>
                <w:lang w:eastAsia="uk-UA"/>
              </w:rPr>
              <w:lastRenderedPageBreak/>
              <w:t>інформації (словники, енциклопедії, онлайн-ресурси тощо);</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здійснювати самооцінювання результатів власної діяльності, рефлексію;</w:t>
            </w:r>
          </w:p>
          <w:p w:rsidR="00937202" w:rsidRPr="00CB0A67" w:rsidRDefault="00937202" w:rsidP="00200887">
            <w:pPr>
              <w:numPr>
                <w:ilvl w:val="0"/>
                <w:numId w:val="59"/>
              </w:numPr>
              <w:spacing w:after="0" w:line="240" w:lineRule="auto"/>
              <w:textAlignment w:val="baseline"/>
              <w:rPr>
                <w:rFonts w:eastAsia="Times New Roman"/>
                <w:sz w:val="28"/>
                <w:szCs w:val="28"/>
                <w:lang w:eastAsia="uk-UA"/>
              </w:rPr>
            </w:pPr>
            <w:r w:rsidRPr="00CB0A67">
              <w:rPr>
                <w:rFonts w:eastAsia="Times New Roman"/>
                <w:sz w:val="28"/>
                <w:szCs w:val="28"/>
                <w:lang w:eastAsia="uk-UA"/>
              </w:rPr>
              <w:t>застосовувати комунікативні стратегії відповідно до мети і ситуації спілкування.</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60"/>
              </w:numPr>
              <w:spacing w:after="0" w:line="240" w:lineRule="auto"/>
              <w:textAlignment w:val="baseline"/>
              <w:rPr>
                <w:rFonts w:eastAsia="Times New Roman"/>
                <w:sz w:val="28"/>
                <w:szCs w:val="28"/>
                <w:lang w:eastAsia="uk-UA"/>
              </w:rPr>
            </w:pPr>
            <w:r w:rsidRPr="00CB0A67">
              <w:rPr>
                <w:rFonts w:eastAsia="Times New Roman"/>
                <w:sz w:val="28"/>
                <w:szCs w:val="28"/>
                <w:lang w:eastAsia="uk-UA"/>
              </w:rPr>
              <w:t>прагнення використовувати українську мову в різних життєвих ситуаціях;</w:t>
            </w:r>
          </w:p>
          <w:p w:rsidR="00937202" w:rsidRPr="00CB0A67" w:rsidRDefault="00937202" w:rsidP="00200887">
            <w:pPr>
              <w:numPr>
                <w:ilvl w:val="0"/>
                <w:numId w:val="60"/>
              </w:numPr>
              <w:spacing w:after="0" w:line="240" w:lineRule="auto"/>
              <w:textAlignment w:val="baseline"/>
              <w:rPr>
                <w:rFonts w:eastAsia="Times New Roman"/>
                <w:sz w:val="28"/>
                <w:szCs w:val="28"/>
                <w:lang w:eastAsia="uk-UA"/>
              </w:rPr>
            </w:pPr>
            <w:r w:rsidRPr="00CB0A67">
              <w:rPr>
                <w:rFonts w:eastAsia="Times New Roman"/>
                <w:sz w:val="28"/>
                <w:szCs w:val="28"/>
                <w:lang w:eastAsia="uk-UA"/>
              </w:rPr>
              <w:t>готовність удосконалювати власне мовлення впродовж життя, розвивати мовну інтуїцію;</w:t>
            </w:r>
          </w:p>
          <w:p w:rsidR="00937202" w:rsidRPr="00CB0A67" w:rsidRDefault="00937202" w:rsidP="00200887">
            <w:pPr>
              <w:numPr>
                <w:ilvl w:val="0"/>
                <w:numId w:val="60"/>
              </w:numPr>
              <w:spacing w:after="0" w:line="240" w:lineRule="auto"/>
              <w:textAlignment w:val="baseline"/>
              <w:rPr>
                <w:rFonts w:eastAsia="Times New Roman"/>
                <w:sz w:val="28"/>
                <w:szCs w:val="28"/>
                <w:lang w:eastAsia="uk-UA"/>
              </w:rPr>
            </w:pPr>
            <w:r w:rsidRPr="00CB0A67">
              <w:rPr>
                <w:rFonts w:eastAsia="Times New Roman"/>
                <w:sz w:val="28"/>
                <w:szCs w:val="28"/>
                <w:lang w:eastAsia="uk-UA"/>
              </w:rPr>
              <w:t>розуміння ролі читання для власного інтелектуального зростання.</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61"/>
              </w:numPr>
              <w:spacing w:after="0" w:line="240" w:lineRule="auto"/>
              <w:textAlignment w:val="baseline"/>
              <w:rPr>
                <w:rFonts w:eastAsia="Times New Roman"/>
                <w:sz w:val="28"/>
                <w:szCs w:val="28"/>
                <w:lang w:eastAsia="uk-UA"/>
              </w:rPr>
            </w:pPr>
            <w:r w:rsidRPr="00CB0A67">
              <w:rPr>
                <w:rFonts w:eastAsia="Times New Roman"/>
                <w:sz w:val="28"/>
                <w:szCs w:val="28"/>
                <w:lang w:eastAsia="uk-UA"/>
              </w:rPr>
              <w:t>інструкції з ефективного самонавчання;</w:t>
            </w:r>
          </w:p>
          <w:p w:rsidR="00937202" w:rsidRPr="00CB0A67" w:rsidRDefault="00937202" w:rsidP="00200887">
            <w:pPr>
              <w:numPr>
                <w:ilvl w:val="0"/>
                <w:numId w:val="61"/>
              </w:numPr>
              <w:spacing w:after="0" w:line="240" w:lineRule="auto"/>
              <w:textAlignment w:val="baseline"/>
              <w:rPr>
                <w:rFonts w:eastAsia="Times New Roman"/>
                <w:sz w:val="28"/>
                <w:szCs w:val="28"/>
                <w:lang w:eastAsia="uk-UA"/>
              </w:rPr>
            </w:pPr>
            <w:r w:rsidRPr="00CB0A67">
              <w:rPr>
                <w:rFonts w:eastAsia="Times New Roman"/>
                <w:sz w:val="28"/>
                <w:szCs w:val="28"/>
                <w:lang w:eastAsia="uk-UA"/>
              </w:rPr>
              <w:t>довідкова література, зокрема, пошукові системи;</w:t>
            </w:r>
          </w:p>
          <w:p w:rsidR="00937202" w:rsidRPr="00CB0A67" w:rsidRDefault="00937202" w:rsidP="00200887">
            <w:pPr>
              <w:numPr>
                <w:ilvl w:val="0"/>
                <w:numId w:val="61"/>
              </w:numPr>
              <w:spacing w:after="0" w:line="240" w:lineRule="auto"/>
              <w:textAlignment w:val="baseline"/>
              <w:rPr>
                <w:rFonts w:eastAsia="Times New Roman"/>
                <w:sz w:val="28"/>
                <w:szCs w:val="28"/>
                <w:lang w:eastAsia="uk-UA"/>
              </w:rPr>
            </w:pPr>
            <w:r w:rsidRPr="00CB0A67">
              <w:rPr>
                <w:rFonts w:eastAsia="Times New Roman"/>
                <w:sz w:val="28"/>
                <w:szCs w:val="28"/>
                <w:lang w:eastAsia="uk-UA"/>
              </w:rPr>
              <w:t>електронні мережеві бібліотеки.</w:t>
            </w:r>
          </w:p>
        </w:tc>
      </w:tr>
      <w:tr w:rsidR="00937202" w:rsidRPr="002D4B9E"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lastRenderedPageBreak/>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CB0A67" w:rsidRDefault="00937202" w:rsidP="00200887">
            <w:pPr>
              <w:numPr>
                <w:ilvl w:val="0"/>
                <w:numId w:val="62"/>
              </w:numPr>
              <w:spacing w:after="0" w:line="240" w:lineRule="auto"/>
              <w:textAlignment w:val="baseline"/>
              <w:rPr>
                <w:rFonts w:eastAsia="Times New Roman"/>
                <w:sz w:val="28"/>
                <w:szCs w:val="28"/>
                <w:lang w:eastAsia="uk-UA"/>
              </w:rPr>
            </w:pPr>
            <w:r w:rsidRPr="00CB0A67">
              <w:rPr>
                <w:rFonts w:eastAsia="Times New Roman"/>
                <w:sz w:val="28"/>
                <w:szCs w:val="28"/>
                <w:lang w:eastAsia="uk-UA"/>
              </w:rPr>
              <w:t>презентувати власні ідеї та ініціативи чітко, грамотно, використовуючи доцільні мовні засоби;</w:t>
            </w:r>
          </w:p>
          <w:p w:rsidR="00937202" w:rsidRPr="00CB0A67" w:rsidRDefault="00937202" w:rsidP="00200887">
            <w:pPr>
              <w:numPr>
                <w:ilvl w:val="0"/>
                <w:numId w:val="62"/>
              </w:numPr>
              <w:spacing w:after="0" w:line="240" w:lineRule="auto"/>
              <w:textAlignment w:val="baseline"/>
              <w:rPr>
                <w:rFonts w:eastAsia="Times New Roman"/>
                <w:sz w:val="28"/>
                <w:szCs w:val="28"/>
                <w:lang w:eastAsia="uk-UA"/>
              </w:rPr>
            </w:pPr>
            <w:r w:rsidRPr="00CB0A67">
              <w:rPr>
                <w:rFonts w:eastAsia="Times New Roman"/>
                <w:sz w:val="28"/>
                <w:szCs w:val="28"/>
                <w:lang w:eastAsia="uk-UA"/>
              </w:rPr>
              <w:t>використовувати комунікативні стратегії для формулювання власних пропозицій, рішень і виявлення лідерських якостей.</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63"/>
              </w:numPr>
              <w:spacing w:after="0" w:line="240" w:lineRule="auto"/>
              <w:textAlignment w:val="baseline"/>
              <w:rPr>
                <w:rFonts w:eastAsia="Times New Roman"/>
                <w:sz w:val="28"/>
                <w:szCs w:val="28"/>
                <w:lang w:eastAsia="uk-UA"/>
              </w:rPr>
            </w:pPr>
            <w:r w:rsidRPr="00CB0A67">
              <w:rPr>
                <w:rFonts w:eastAsia="Times New Roman"/>
                <w:sz w:val="28"/>
                <w:szCs w:val="28"/>
                <w:lang w:eastAsia="uk-UA"/>
              </w:rPr>
              <w:t>готовність брати відповідальність за себе та інших;</w:t>
            </w:r>
          </w:p>
          <w:p w:rsidR="00937202" w:rsidRPr="00CB0A67" w:rsidRDefault="00937202" w:rsidP="00200887">
            <w:pPr>
              <w:numPr>
                <w:ilvl w:val="0"/>
                <w:numId w:val="63"/>
              </w:numPr>
              <w:spacing w:after="0" w:line="240" w:lineRule="auto"/>
              <w:textAlignment w:val="baseline"/>
              <w:rPr>
                <w:rFonts w:eastAsia="Times New Roman"/>
                <w:sz w:val="28"/>
                <w:szCs w:val="28"/>
                <w:lang w:eastAsia="uk-UA"/>
              </w:rPr>
            </w:pPr>
            <w:r w:rsidRPr="00CB0A67">
              <w:rPr>
                <w:rFonts w:eastAsia="Times New Roman"/>
                <w:sz w:val="28"/>
                <w:szCs w:val="28"/>
                <w:lang w:eastAsia="uk-UA"/>
              </w:rPr>
              <w:t>розуміння ролі комунікативних умінь для успішної професійної кар’єри.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64"/>
              </w:numPr>
              <w:spacing w:after="0" w:line="240" w:lineRule="auto"/>
              <w:textAlignment w:val="baseline"/>
              <w:rPr>
                <w:rFonts w:eastAsia="Times New Roman"/>
                <w:sz w:val="28"/>
                <w:szCs w:val="28"/>
                <w:lang w:eastAsia="uk-UA"/>
              </w:rPr>
            </w:pPr>
            <w:r w:rsidRPr="00CB0A67">
              <w:rPr>
                <w:rFonts w:eastAsia="Times New Roman"/>
                <w:sz w:val="28"/>
                <w:szCs w:val="28"/>
                <w:lang w:eastAsia="uk-U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937202" w:rsidRPr="008D2566"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CB0A67" w:rsidRDefault="00937202" w:rsidP="00200887">
            <w:pPr>
              <w:numPr>
                <w:ilvl w:val="0"/>
                <w:numId w:val="65"/>
              </w:numPr>
              <w:spacing w:after="0" w:line="240" w:lineRule="auto"/>
              <w:textAlignment w:val="baseline"/>
              <w:rPr>
                <w:rFonts w:eastAsia="Times New Roman"/>
                <w:sz w:val="28"/>
                <w:szCs w:val="28"/>
                <w:lang w:eastAsia="uk-UA"/>
              </w:rPr>
            </w:pPr>
            <w:r w:rsidRPr="00CB0A67">
              <w:rPr>
                <w:rFonts w:eastAsia="Times New Roman"/>
                <w:sz w:val="28"/>
                <w:szCs w:val="28"/>
                <w:lang w:eastAsia="uk-UA"/>
              </w:rPr>
              <w:t>аргументовано і грамотно висловлювати власну думку щодо суспільно-політичних питань;</w:t>
            </w:r>
          </w:p>
          <w:p w:rsidR="00937202" w:rsidRPr="00CB0A67" w:rsidRDefault="00937202" w:rsidP="00200887">
            <w:pPr>
              <w:numPr>
                <w:ilvl w:val="0"/>
                <w:numId w:val="65"/>
              </w:numPr>
              <w:spacing w:after="0" w:line="240" w:lineRule="auto"/>
              <w:textAlignment w:val="baseline"/>
              <w:rPr>
                <w:rFonts w:eastAsia="Times New Roman"/>
                <w:sz w:val="28"/>
                <w:szCs w:val="28"/>
                <w:lang w:eastAsia="uk-UA"/>
              </w:rPr>
            </w:pPr>
            <w:r w:rsidRPr="00CB0A67">
              <w:rPr>
                <w:rFonts w:eastAsia="Times New Roman"/>
                <w:sz w:val="28"/>
                <w:szCs w:val="28"/>
                <w:lang w:eastAsia="uk-UA"/>
              </w:rPr>
              <w:t>уникати дискримінації інших у ході спілкувння;</w:t>
            </w:r>
          </w:p>
          <w:p w:rsidR="00937202" w:rsidRPr="00CB0A67" w:rsidRDefault="00937202" w:rsidP="00200887">
            <w:pPr>
              <w:numPr>
                <w:ilvl w:val="0"/>
                <w:numId w:val="65"/>
              </w:numPr>
              <w:spacing w:after="0" w:line="240" w:lineRule="auto"/>
              <w:textAlignment w:val="baseline"/>
              <w:rPr>
                <w:rFonts w:eastAsia="Times New Roman"/>
                <w:sz w:val="28"/>
                <w:szCs w:val="28"/>
                <w:lang w:eastAsia="uk-UA"/>
              </w:rPr>
            </w:pPr>
            <w:r w:rsidRPr="00CB0A67">
              <w:rPr>
                <w:rFonts w:eastAsia="Times New Roman"/>
                <w:sz w:val="28"/>
                <w:szCs w:val="28"/>
                <w:lang w:eastAsia="uk-UA"/>
              </w:rPr>
              <w:t>критично оцінювати тексти соціально-політичного змісту.</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66"/>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поцінування людської гідності;</w:t>
            </w:r>
          </w:p>
          <w:p w:rsidR="00937202" w:rsidRPr="00CB0A67" w:rsidRDefault="00937202" w:rsidP="00200887">
            <w:pPr>
              <w:numPr>
                <w:ilvl w:val="0"/>
                <w:numId w:val="66"/>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повага до закону та правових норм, зокрема до норм українського мовного законодавства;</w:t>
            </w:r>
          </w:p>
          <w:p w:rsidR="00937202" w:rsidRPr="00CB0A67" w:rsidRDefault="00937202" w:rsidP="00200887">
            <w:pPr>
              <w:numPr>
                <w:ilvl w:val="0"/>
                <w:numId w:val="66"/>
              </w:numPr>
              <w:spacing w:after="0" w:line="240" w:lineRule="auto"/>
              <w:textAlignment w:val="baseline"/>
              <w:rPr>
                <w:rFonts w:eastAsia="Times New Roman"/>
                <w:sz w:val="28"/>
                <w:szCs w:val="28"/>
                <w:lang w:eastAsia="uk-UA"/>
              </w:rPr>
            </w:pPr>
            <w:r w:rsidRPr="00CB0A67">
              <w:rPr>
                <w:rFonts w:eastAsia="Times New Roman"/>
                <w:sz w:val="28"/>
                <w:szCs w:val="28"/>
                <w:lang w:eastAsia="uk-UA"/>
              </w:rPr>
              <w:t>утвердження права кожного на власну думку.</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lastRenderedPageBreak/>
              <w:t>Навчальні ресурси:</w:t>
            </w:r>
          </w:p>
          <w:p w:rsidR="00937202" w:rsidRPr="00CB0A67" w:rsidRDefault="00937202" w:rsidP="00200887">
            <w:pPr>
              <w:numPr>
                <w:ilvl w:val="0"/>
                <w:numId w:val="67"/>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інтерактивні технології навчання; </w:t>
            </w:r>
          </w:p>
          <w:p w:rsidR="00937202" w:rsidRPr="00CB0A67" w:rsidRDefault="00937202" w:rsidP="00200887">
            <w:pPr>
              <w:numPr>
                <w:ilvl w:val="0"/>
                <w:numId w:val="67"/>
              </w:numPr>
              <w:spacing w:after="0" w:line="240" w:lineRule="auto"/>
              <w:textAlignment w:val="baseline"/>
              <w:rPr>
                <w:rFonts w:eastAsia="Times New Roman"/>
                <w:sz w:val="28"/>
                <w:szCs w:val="28"/>
                <w:lang w:eastAsia="uk-UA"/>
              </w:rPr>
            </w:pPr>
            <w:r w:rsidRPr="00CB0A67">
              <w:rPr>
                <w:rFonts w:eastAsia="Times New Roman"/>
                <w:sz w:val="28"/>
                <w:szCs w:val="28"/>
                <w:lang w:eastAsia="uk-UA"/>
              </w:rPr>
              <w:t>художні твори, які містять моделі демократичного державного устрою.</w:t>
            </w:r>
          </w:p>
        </w:tc>
      </w:tr>
      <w:tr w:rsidR="00937202" w:rsidRPr="00CB0A67"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lastRenderedPageBreak/>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CB0A67" w:rsidRDefault="00937202" w:rsidP="00200887">
            <w:pPr>
              <w:numPr>
                <w:ilvl w:val="0"/>
                <w:numId w:val="68"/>
              </w:numPr>
              <w:spacing w:after="0" w:line="240" w:lineRule="auto"/>
              <w:textAlignment w:val="baseline"/>
              <w:rPr>
                <w:rFonts w:eastAsia="Times New Roman"/>
                <w:sz w:val="28"/>
                <w:szCs w:val="28"/>
                <w:lang w:eastAsia="uk-UA"/>
              </w:rPr>
            </w:pPr>
            <w:r w:rsidRPr="00CB0A67">
              <w:rPr>
                <w:rFonts w:eastAsia="Times New Roman"/>
                <w:sz w:val="28"/>
                <w:szCs w:val="28"/>
                <w:lang w:eastAsia="uk-UA"/>
              </w:rPr>
              <w:t>використовувати українську мову як державну для духовного, культурного й національного самовияву;</w:t>
            </w:r>
          </w:p>
          <w:p w:rsidR="00937202" w:rsidRPr="00CB0A67" w:rsidRDefault="00937202" w:rsidP="00200887">
            <w:pPr>
              <w:numPr>
                <w:ilvl w:val="0"/>
                <w:numId w:val="68"/>
              </w:numPr>
              <w:spacing w:after="0" w:line="240" w:lineRule="auto"/>
              <w:textAlignment w:val="baseline"/>
              <w:rPr>
                <w:rFonts w:eastAsia="Times New Roman"/>
                <w:sz w:val="28"/>
                <w:szCs w:val="28"/>
                <w:lang w:eastAsia="uk-UA"/>
              </w:rPr>
            </w:pPr>
            <w:r w:rsidRPr="00CB0A67">
              <w:rPr>
                <w:rFonts w:eastAsia="Times New Roman"/>
                <w:sz w:val="28"/>
                <w:szCs w:val="28"/>
                <w:lang w:eastAsia="uk-UA"/>
              </w:rPr>
              <w:t>дотримуватися норм української літературної мови та мовленнєвого етикету, що є виявом загальної культури людини;</w:t>
            </w:r>
          </w:p>
          <w:p w:rsidR="00937202" w:rsidRPr="00CB0A67" w:rsidRDefault="00937202" w:rsidP="00200887">
            <w:pPr>
              <w:numPr>
                <w:ilvl w:val="0"/>
                <w:numId w:val="68"/>
              </w:numPr>
              <w:spacing w:after="0" w:line="240" w:lineRule="auto"/>
              <w:textAlignment w:val="baseline"/>
              <w:rPr>
                <w:rFonts w:eastAsia="Times New Roman"/>
                <w:sz w:val="28"/>
                <w:szCs w:val="28"/>
                <w:lang w:eastAsia="uk-UA"/>
              </w:rPr>
            </w:pPr>
            <w:r w:rsidRPr="00CB0A67">
              <w:rPr>
                <w:rFonts w:eastAsia="Times New Roman"/>
                <w:sz w:val="28"/>
                <w:szCs w:val="28"/>
                <w:lang w:eastAsia="uk-UA"/>
              </w:rPr>
              <w:t>читати літературні твори, використовувати досвід взаємодії з творами мистецтва в життєвих ситуаціях;</w:t>
            </w:r>
          </w:p>
          <w:p w:rsidR="00937202" w:rsidRPr="00CB0A67" w:rsidRDefault="00937202" w:rsidP="00200887">
            <w:pPr>
              <w:numPr>
                <w:ilvl w:val="0"/>
                <w:numId w:val="68"/>
              </w:numPr>
              <w:spacing w:after="0" w:line="240" w:lineRule="auto"/>
              <w:textAlignment w:val="baseline"/>
              <w:rPr>
                <w:rFonts w:eastAsia="Times New Roman"/>
                <w:sz w:val="28"/>
                <w:szCs w:val="28"/>
                <w:lang w:eastAsia="uk-UA"/>
              </w:rPr>
            </w:pPr>
            <w:r w:rsidRPr="00CB0A67">
              <w:rPr>
                <w:rFonts w:eastAsia="Times New Roman"/>
                <w:sz w:val="28"/>
                <w:szCs w:val="28"/>
                <w:lang w:eastAsia="uk-UA"/>
              </w:rPr>
              <w:t>створювати тексти, висловлюючи власні ідеї, спираючись на досвід і почуття та використовуючи відповідні зображувально-виражальні засоби.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69"/>
              </w:numPr>
              <w:spacing w:after="0" w:line="240" w:lineRule="auto"/>
              <w:textAlignment w:val="baseline"/>
              <w:rPr>
                <w:rFonts w:eastAsia="Times New Roman"/>
                <w:sz w:val="28"/>
                <w:szCs w:val="28"/>
                <w:lang w:eastAsia="uk-UA"/>
              </w:rPr>
            </w:pPr>
            <w:r w:rsidRPr="00CB0A67">
              <w:rPr>
                <w:rFonts w:eastAsia="Times New Roman"/>
                <w:sz w:val="28"/>
                <w:szCs w:val="28"/>
                <w:lang w:eastAsia="uk-UA"/>
              </w:rPr>
              <w:t>потреба читання літературних творів для естетичної насолоди та рефлексії над прочитаним;</w:t>
            </w:r>
          </w:p>
          <w:p w:rsidR="00937202" w:rsidRPr="00CB0A67" w:rsidRDefault="00937202" w:rsidP="00200887">
            <w:pPr>
              <w:numPr>
                <w:ilvl w:val="0"/>
                <w:numId w:val="69"/>
              </w:numPr>
              <w:spacing w:after="0" w:line="240" w:lineRule="auto"/>
              <w:textAlignment w:val="baseline"/>
              <w:rPr>
                <w:rFonts w:eastAsia="Times New Roman"/>
                <w:sz w:val="28"/>
                <w:szCs w:val="28"/>
                <w:lang w:eastAsia="uk-UA"/>
              </w:rPr>
            </w:pPr>
            <w:r w:rsidRPr="00CB0A67">
              <w:rPr>
                <w:rFonts w:eastAsia="Times New Roman"/>
                <w:sz w:val="28"/>
                <w:szCs w:val="28"/>
                <w:lang w:eastAsia="uk-UA"/>
              </w:rPr>
              <w:t>відкритість до міжкультурної комунікації;</w:t>
            </w:r>
          </w:p>
          <w:p w:rsidR="00937202" w:rsidRPr="00CB0A67" w:rsidRDefault="00937202" w:rsidP="00200887">
            <w:pPr>
              <w:numPr>
                <w:ilvl w:val="0"/>
                <w:numId w:val="69"/>
              </w:numPr>
              <w:spacing w:after="0" w:line="240" w:lineRule="auto"/>
              <w:textAlignment w:val="baseline"/>
              <w:rPr>
                <w:rFonts w:eastAsia="Times New Roman"/>
                <w:sz w:val="28"/>
                <w:szCs w:val="28"/>
                <w:lang w:eastAsia="uk-UA"/>
              </w:rPr>
            </w:pPr>
            <w:r w:rsidRPr="00CB0A67">
              <w:rPr>
                <w:rFonts w:eastAsia="Times New Roman"/>
                <w:sz w:val="28"/>
                <w:szCs w:val="28"/>
                <w:lang w:eastAsia="uk-UA"/>
              </w:rPr>
              <w:t>зацікавленість світовими культурними набутками.</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70"/>
              </w:numPr>
              <w:spacing w:after="0" w:line="240" w:lineRule="auto"/>
              <w:textAlignment w:val="baseline"/>
              <w:rPr>
                <w:rFonts w:eastAsia="Times New Roman"/>
                <w:sz w:val="28"/>
                <w:szCs w:val="28"/>
                <w:lang w:eastAsia="uk-UA"/>
              </w:rPr>
            </w:pPr>
            <w:r w:rsidRPr="00CB0A67">
              <w:rPr>
                <w:rFonts w:eastAsia="Times New Roman"/>
                <w:sz w:val="28"/>
                <w:szCs w:val="28"/>
                <w:lang w:eastAsia="uk-UA"/>
              </w:rPr>
              <w:t xml:space="preserve">твори різних видів мистецтва; </w:t>
            </w:r>
          </w:p>
          <w:p w:rsidR="00937202" w:rsidRPr="00CB0A67" w:rsidRDefault="00937202" w:rsidP="00200887">
            <w:pPr>
              <w:numPr>
                <w:ilvl w:val="0"/>
                <w:numId w:val="70"/>
              </w:numPr>
              <w:spacing w:after="0" w:line="240" w:lineRule="auto"/>
              <w:textAlignment w:val="baseline"/>
              <w:rPr>
                <w:rFonts w:eastAsia="Times New Roman"/>
                <w:sz w:val="28"/>
                <w:szCs w:val="28"/>
                <w:lang w:eastAsia="uk-UA"/>
              </w:rPr>
            </w:pPr>
            <w:r w:rsidRPr="00CB0A67">
              <w:rPr>
                <w:rFonts w:eastAsia="Times New Roman"/>
                <w:sz w:val="28"/>
                <w:szCs w:val="28"/>
                <w:lang w:eastAsia="uk-UA"/>
              </w:rPr>
              <w:t>мистецькі проекти.</w:t>
            </w:r>
          </w:p>
        </w:tc>
      </w:tr>
      <w:tr w:rsidR="00937202" w:rsidRPr="008D2566" w:rsidTr="00FC54D3">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Уміння:</w:t>
            </w:r>
          </w:p>
          <w:p w:rsidR="00937202" w:rsidRPr="00F10CBD" w:rsidRDefault="00937202" w:rsidP="00200887">
            <w:pPr>
              <w:numPr>
                <w:ilvl w:val="0"/>
                <w:numId w:val="71"/>
              </w:numPr>
              <w:spacing w:after="0" w:line="240" w:lineRule="auto"/>
              <w:textAlignment w:val="baseline"/>
              <w:rPr>
                <w:rFonts w:eastAsia="Times New Roman"/>
                <w:sz w:val="28"/>
                <w:szCs w:val="28"/>
                <w:lang w:eastAsia="uk-UA"/>
              </w:rPr>
            </w:pPr>
            <w:r w:rsidRPr="00F10CBD">
              <w:rPr>
                <w:rFonts w:eastAsia="Times New Roman"/>
                <w:sz w:val="28"/>
                <w:szCs w:val="28"/>
                <w:lang w:eastAsia="uk-UA"/>
              </w:rPr>
              <w:t>не завдавати шкоди довкіллю в ході власної діяльності;</w:t>
            </w:r>
          </w:p>
          <w:p w:rsidR="00937202" w:rsidRPr="00CB0A67" w:rsidRDefault="00937202" w:rsidP="00200887">
            <w:pPr>
              <w:numPr>
                <w:ilvl w:val="0"/>
                <w:numId w:val="71"/>
              </w:numPr>
              <w:spacing w:after="0" w:line="240" w:lineRule="auto"/>
              <w:textAlignment w:val="baseline"/>
              <w:rPr>
                <w:rFonts w:eastAsia="Times New Roman"/>
                <w:sz w:val="28"/>
                <w:szCs w:val="28"/>
                <w:lang w:eastAsia="uk-UA"/>
              </w:rPr>
            </w:pPr>
            <w:r w:rsidRPr="00CB0A67">
              <w:rPr>
                <w:rFonts w:eastAsia="Times New Roman"/>
                <w:sz w:val="28"/>
                <w:szCs w:val="28"/>
                <w:lang w:eastAsia="uk-UA"/>
              </w:rPr>
              <w:t>сприймати довкілля як життєдайне середовище;</w:t>
            </w:r>
          </w:p>
          <w:p w:rsidR="00937202" w:rsidRPr="00CB0A67" w:rsidRDefault="00937202" w:rsidP="00200887">
            <w:pPr>
              <w:numPr>
                <w:ilvl w:val="0"/>
                <w:numId w:val="71"/>
              </w:numPr>
              <w:spacing w:after="0" w:line="240" w:lineRule="auto"/>
              <w:textAlignment w:val="baseline"/>
              <w:rPr>
                <w:rFonts w:eastAsia="Times New Roman"/>
                <w:sz w:val="28"/>
                <w:szCs w:val="28"/>
                <w:lang w:eastAsia="uk-UA"/>
              </w:rPr>
            </w:pPr>
            <w:r w:rsidRPr="00CB0A67">
              <w:rPr>
                <w:rFonts w:eastAsia="Times New Roman"/>
                <w:sz w:val="28"/>
                <w:szCs w:val="28"/>
                <w:lang w:eastAsia="uk-UA"/>
              </w:rPr>
              <w:t>бережливо ставитися до природи як важливого чинника реалізації особистості;</w:t>
            </w:r>
          </w:p>
          <w:p w:rsidR="00937202" w:rsidRPr="00CB0A67" w:rsidRDefault="00937202" w:rsidP="00200887">
            <w:pPr>
              <w:numPr>
                <w:ilvl w:val="0"/>
                <w:numId w:val="71"/>
              </w:numPr>
              <w:spacing w:after="0" w:line="240" w:lineRule="auto"/>
              <w:textAlignment w:val="baseline"/>
              <w:rPr>
                <w:rFonts w:eastAsia="Times New Roman"/>
                <w:sz w:val="28"/>
                <w:szCs w:val="28"/>
                <w:lang w:eastAsia="uk-UA"/>
              </w:rPr>
            </w:pPr>
            <w:r w:rsidRPr="00CB0A67">
              <w:rPr>
                <w:rFonts w:eastAsia="Times New Roman"/>
                <w:sz w:val="28"/>
                <w:szCs w:val="28"/>
                <w:lang w:eastAsia="uk-UA"/>
              </w:rPr>
              <w:t>розуміти переваги здорового способу життя.</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Ставлення:</w:t>
            </w:r>
          </w:p>
          <w:p w:rsidR="00937202" w:rsidRPr="00CB0A67" w:rsidRDefault="00937202" w:rsidP="00200887">
            <w:pPr>
              <w:numPr>
                <w:ilvl w:val="0"/>
                <w:numId w:val="72"/>
              </w:numPr>
              <w:spacing w:after="0" w:line="240" w:lineRule="auto"/>
              <w:textAlignment w:val="baseline"/>
              <w:rPr>
                <w:rFonts w:eastAsia="Times New Roman"/>
                <w:sz w:val="28"/>
                <w:szCs w:val="28"/>
                <w:lang w:eastAsia="uk-UA"/>
              </w:rPr>
            </w:pPr>
            <w:r w:rsidRPr="00CB0A67">
              <w:rPr>
                <w:rFonts w:eastAsia="Times New Roman"/>
                <w:sz w:val="28"/>
                <w:szCs w:val="28"/>
                <w:lang w:eastAsia="uk-UA"/>
              </w:rPr>
              <w:t>готовність зберігати природні ресурси для сьогодення та майбутнього;</w:t>
            </w:r>
          </w:p>
          <w:p w:rsidR="00937202" w:rsidRPr="00CB0A67" w:rsidRDefault="00937202" w:rsidP="00200887">
            <w:pPr>
              <w:numPr>
                <w:ilvl w:val="0"/>
                <w:numId w:val="72"/>
              </w:numPr>
              <w:spacing w:after="0" w:line="240" w:lineRule="auto"/>
              <w:textAlignment w:val="baseline"/>
              <w:rPr>
                <w:rFonts w:eastAsia="Times New Roman"/>
                <w:sz w:val="28"/>
                <w:szCs w:val="28"/>
                <w:lang w:eastAsia="uk-UA"/>
              </w:rPr>
            </w:pPr>
            <w:r w:rsidRPr="00CB0A67">
              <w:rPr>
                <w:rFonts w:eastAsia="Times New Roman"/>
                <w:sz w:val="28"/>
                <w:szCs w:val="28"/>
                <w:lang w:eastAsia="uk-UA"/>
              </w:rPr>
              <w:t>набуття знань  про цілісну наукову картину світу для суспільно-технологічного поступу.</w:t>
            </w:r>
          </w:p>
          <w:p w:rsidR="00937202" w:rsidRPr="00CB0A67" w:rsidRDefault="00937202" w:rsidP="004131D3">
            <w:pPr>
              <w:spacing w:after="0"/>
              <w:rPr>
                <w:rFonts w:eastAsia="Times New Roman"/>
                <w:color w:val="00000A"/>
                <w:sz w:val="28"/>
                <w:szCs w:val="28"/>
                <w:lang w:eastAsia="uk-UA"/>
              </w:rPr>
            </w:pPr>
            <w:r w:rsidRPr="00CB0A67">
              <w:rPr>
                <w:rFonts w:eastAsia="Times New Roman"/>
                <w:sz w:val="28"/>
                <w:szCs w:val="28"/>
                <w:lang w:eastAsia="uk-UA"/>
              </w:rPr>
              <w:t>Навчальні ресурси:</w:t>
            </w:r>
          </w:p>
          <w:p w:rsidR="00937202" w:rsidRPr="00CB0A67" w:rsidRDefault="00937202" w:rsidP="00200887">
            <w:pPr>
              <w:numPr>
                <w:ilvl w:val="0"/>
                <w:numId w:val="73"/>
              </w:numPr>
              <w:spacing w:after="0" w:line="240" w:lineRule="auto"/>
              <w:textAlignment w:val="baseline"/>
              <w:rPr>
                <w:rFonts w:eastAsia="Times New Roman"/>
                <w:sz w:val="28"/>
                <w:szCs w:val="28"/>
                <w:lang w:eastAsia="uk-UA"/>
              </w:rPr>
            </w:pPr>
            <w:r w:rsidRPr="00CB0A67">
              <w:rPr>
                <w:rFonts w:eastAsia="Times New Roman"/>
                <w:sz w:val="28"/>
                <w:szCs w:val="28"/>
                <w:lang w:eastAsia="uk-UA"/>
              </w:rPr>
              <w:t>аналіз літературних текстів (епізодів) екологічного спрямування, усні / письмові презентації в рамках дослідницьких проектів.</w:t>
            </w:r>
          </w:p>
        </w:tc>
      </w:tr>
    </w:tbl>
    <w:p w:rsidR="006E77AD" w:rsidRDefault="00937202" w:rsidP="006E77AD">
      <w:pPr>
        <w:spacing w:before="120"/>
        <w:jc w:val="both"/>
        <w:rPr>
          <w:rFonts w:eastAsia="Times New Roman"/>
          <w:color w:val="00000A"/>
          <w:sz w:val="28"/>
          <w:szCs w:val="28"/>
          <w:lang w:eastAsia="uk-UA"/>
        </w:rPr>
      </w:pPr>
      <w:r w:rsidRPr="005D73A7">
        <w:rPr>
          <w:rFonts w:eastAsia="Times New Roman"/>
          <w:sz w:val="28"/>
          <w:szCs w:val="28"/>
          <w:lang w:eastAsia="uk-UA"/>
        </w:rPr>
        <w:lastRenderedPageBreak/>
        <w:t xml:space="preserve">Запровадження наскрізних ліній </w:t>
      </w:r>
      <w:r w:rsidRPr="005D73A7">
        <w:rPr>
          <w:rFonts w:eastAsia="Times New Roman"/>
          <w:bCs/>
          <w:sz w:val="28"/>
          <w:szCs w:val="28"/>
          <w:lang w:eastAsia="uk-UA"/>
        </w:rPr>
        <w:t xml:space="preserve">«Екологічна безпека та сталий розвиток», «Громадянська відповідальність», «Здоров'я і безпека» </w:t>
      </w:r>
      <w:r w:rsidRPr="005D73A7">
        <w:rPr>
          <w:rFonts w:eastAsia="Times New Roman"/>
          <w:sz w:val="28"/>
          <w:szCs w:val="28"/>
          <w:lang w:eastAsia="uk-UA"/>
        </w:rPr>
        <w:t>й</w:t>
      </w:r>
      <w:r w:rsidRPr="005D73A7">
        <w:rPr>
          <w:rFonts w:eastAsia="Times New Roman"/>
          <w:bCs/>
          <w:sz w:val="28"/>
          <w:szCs w:val="28"/>
          <w:lang w:eastAsia="uk-UA"/>
        </w:rPr>
        <w:t xml:space="preserve"> «Підприємливість та фінансова грамотність» </w:t>
      </w:r>
      <w:r w:rsidRPr="005D73A7">
        <w:rPr>
          <w:rFonts w:eastAsia="Times New Roman"/>
          <w:sz w:val="28"/>
          <w:szCs w:val="28"/>
          <w:lang w:eastAsia="uk-UA"/>
        </w:rPr>
        <w:t>сприятиме забезпеченню такого переходу.</w:t>
      </w:r>
    </w:p>
    <w:p w:rsidR="00937202" w:rsidRPr="006E77AD" w:rsidRDefault="00937202" w:rsidP="006E77AD">
      <w:pPr>
        <w:spacing w:before="120"/>
        <w:jc w:val="both"/>
        <w:rPr>
          <w:rFonts w:eastAsia="Times New Roman"/>
          <w:color w:val="00000A"/>
          <w:sz w:val="28"/>
          <w:szCs w:val="28"/>
          <w:lang w:eastAsia="uk-UA"/>
        </w:rPr>
      </w:pPr>
      <w:r w:rsidRPr="00CB0A67">
        <w:rPr>
          <w:rFonts w:eastAsia="Times New Roman"/>
          <w:b/>
          <w:bCs/>
          <w:sz w:val="28"/>
          <w:szCs w:val="28"/>
          <w:lang w:eastAsia="uk-U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99"/>
        <w:gridCol w:w="2586"/>
        <w:gridCol w:w="2934"/>
      </w:tblGrid>
      <w:tr w:rsidR="00937202" w:rsidRPr="00CB0A67" w:rsidTr="00FC54D3">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jc w:val="center"/>
              <w:rPr>
                <w:rFonts w:eastAsia="Times New Roman"/>
                <w:color w:val="00000A"/>
                <w:sz w:val="28"/>
                <w:szCs w:val="28"/>
                <w:lang w:eastAsia="uk-UA"/>
              </w:rPr>
            </w:pPr>
            <w:r w:rsidRPr="00CB0A67">
              <w:rPr>
                <w:rFonts w:eastAsia="Times New Roman"/>
                <w:b/>
                <w:bCs/>
                <w:sz w:val="28"/>
                <w:szCs w:val="28"/>
                <w:lang w:eastAsia="uk-U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jc w:val="center"/>
              <w:rPr>
                <w:rFonts w:eastAsia="Times New Roman"/>
                <w:color w:val="00000A"/>
                <w:sz w:val="28"/>
                <w:szCs w:val="28"/>
                <w:lang w:eastAsia="uk-UA"/>
              </w:rPr>
            </w:pPr>
            <w:r w:rsidRPr="00CB0A67">
              <w:rPr>
                <w:rFonts w:eastAsia="Times New Roman"/>
                <w:b/>
                <w:bCs/>
                <w:sz w:val="28"/>
                <w:szCs w:val="28"/>
                <w:lang w:eastAsia="uk-U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jc w:val="center"/>
              <w:rPr>
                <w:rFonts w:eastAsia="Times New Roman"/>
                <w:color w:val="00000A"/>
                <w:sz w:val="28"/>
                <w:szCs w:val="28"/>
                <w:lang w:eastAsia="uk-UA"/>
              </w:rPr>
            </w:pPr>
            <w:r w:rsidRPr="00CB0A67">
              <w:rPr>
                <w:rFonts w:eastAsia="Times New Roman"/>
                <w:b/>
                <w:bCs/>
                <w:sz w:val="28"/>
                <w:szCs w:val="28"/>
                <w:lang w:eastAsia="uk-U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jc w:val="center"/>
              <w:rPr>
                <w:rFonts w:eastAsia="Times New Roman"/>
                <w:color w:val="00000A"/>
                <w:sz w:val="28"/>
                <w:szCs w:val="28"/>
                <w:lang w:eastAsia="uk-UA"/>
              </w:rPr>
            </w:pPr>
            <w:r w:rsidRPr="00CB0A67">
              <w:rPr>
                <w:rFonts w:eastAsia="Times New Roman"/>
                <w:b/>
                <w:bCs/>
                <w:sz w:val="28"/>
                <w:szCs w:val="28"/>
                <w:lang w:eastAsia="uk-UA"/>
              </w:rPr>
              <w:t>8-9 класи</w:t>
            </w:r>
          </w:p>
        </w:tc>
      </w:tr>
      <w:tr w:rsidR="00937202" w:rsidRPr="008D2566" w:rsidTr="006E77AD">
        <w:trPr>
          <w:trHeight w:val="228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b/>
                <w:bCs/>
                <w:sz w:val="28"/>
                <w:szCs w:val="28"/>
                <w:lang w:eastAsia="uk-UA"/>
              </w:rPr>
              <w:t xml:space="preserve">«Екологічна безпека та сталий розвиток» </w:t>
            </w:r>
          </w:p>
          <w:p w:rsidR="00937202" w:rsidRPr="00CB0A67" w:rsidRDefault="00937202" w:rsidP="00FC54D3">
            <w:pPr>
              <w:spacing w:before="120"/>
              <w:rPr>
                <w:rFonts w:eastAsia="Times New Roman"/>
                <w:color w:val="00000A"/>
                <w:sz w:val="28"/>
                <w:szCs w:val="28"/>
                <w:lang w:eastAsia="uk-UA"/>
              </w:rPr>
            </w:pPr>
            <w:r w:rsidRPr="00CB0A67">
              <w:rPr>
                <w:rFonts w:eastAsia="Times New Roman"/>
                <w:b/>
                <w:bCs/>
                <w:sz w:val="28"/>
                <w:szCs w:val="28"/>
                <w:lang w:eastAsia="uk-U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937202" w:rsidRPr="008D2566" w:rsidTr="00ED603A">
        <w:trPr>
          <w:trHeight w:val="87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b/>
                <w:bCs/>
                <w:sz w:val="28"/>
                <w:szCs w:val="28"/>
                <w:lang w:eastAsia="uk-UA"/>
              </w:rPr>
              <w:t>«Громадянська відповідальність»</w:t>
            </w:r>
          </w:p>
          <w:p w:rsidR="00937202" w:rsidRPr="00CB0A67" w:rsidRDefault="00937202" w:rsidP="00FC54D3">
            <w:pPr>
              <w:spacing w:before="120"/>
              <w:rPr>
                <w:rFonts w:eastAsia="Times New Roman"/>
                <w:color w:val="00000A"/>
                <w:sz w:val="28"/>
                <w:szCs w:val="28"/>
                <w:lang w:eastAsia="uk-UA"/>
              </w:rPr>
            </w:pPr>
            <w:r w:rsidRPr="00CB0A67">
              <w:rPr>
                <w:rFonts w:eastAsia="Times New Roman"/>
                <w:b/>
                <w:bCs/>
                <w:sz w:val="28"/>
                <w:szCs w:val="28"/>
                <w:lang w:eastAsia="uk-U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ED603A" w:rsidRDefault="00937202" w:rsidP="00ED603A">
            <w:pPr>
              <w:spacing w:after="0" w:line="240" w:lineRule="auto"/>
              <w:rPr>
                <w:rFonts w:eastAsia="Times New Roman"/>
                <w:color w:val="00000A"/>
                <w:lang w:eastAsia="uk-UA"/>
              </w:rPr>
            </w:pPr>
            <w:r w:rsidRPr="006E77AD">
              <w:rPr>
                <w:rFonts w:eastAsia="Times New Roman"/>
                <w:lang w:eastAsia="uk-U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937202" w:rsidRPr="008D2566" w:rsidTr="00ED603A">
        <w:trPr>
          <w:trHeight w:val="2756"/>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b/>
                <w:bCs/>
                <w:sz w:val="28"/>
                <w:szCs w:val="28"/>
                <w:lang w:eastAsia="uk-UA"/>
              </w:rPr>
              <w:t>«Здоров'я і безпека»</w:t>
            </w:r>
          </w:p>
          <w:p w:rsidR="00937202"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t>(</w:t>
            </w:r>
            <w:r w:rsidRPr="00CB0A67">
              <w:rPr>
                <w:rFonts w:eastAsia="Times New Roman"/>
                <w:b/>
                <w:bCs/>
                <w:sz w:val="28"/>
                <w:szCs w:val="28"/>
                <w:lang w:eastAsia="uk-UA"/>
              </w:rPr>
              <w:t>НЛ-3</w:t>
            </w:r>
            <w:r w:rsidRPr="00CB0A67">
              <w:rPr>
                <w:rFonts w:eastAsia="Times New Roman"/>
                <w:sz w:val="28"/>
                <w:szCs w:val="28"/>
                <w:lang w:eastAsia="uk-UA"/>
              </w:rPr>
              <w:t>)</w:t>
            </w:r>
          </w:p>
          <w:p w:rsidR="00937202" w:rsidRPr="00CB0A67" w:rsidRDefault="00937202" w:rsidP="00FC54D3">
            <w:pPr>
              <w:rPr>
                <w:rFonts w:eastAsia="Times New Roman"/>
                <w:sz w:val="28"/>
                <w:szCs w:val="28"/>
                <w:lang w:eastAsia="uk-UA"/>
              </w:rPr>
            </w:pPr>
          </w:p>
          <w:p w:rsidR="00937202" w:rsidRPr="006E77AD" w:rsidRDefault="00937202" w:rsidP="006E77AD">
            <w:pPr>
              <w:rPr>
                <w:rFonts w:eastAsia="Times New Roman"/>
                <w:sz w:val="28"/>
                <w:szCs w:val="28"/>
                <w:lang w:eastAsia="uk-U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Усвідомлення переваг здорового способу життя та безпечної поведінки.</w:t>
            </w:r>
          </w:p>
          <w:p w:rsidR="00937202" w:rsidRPr="006E77AD" w:rsidRDefault="00937202" w:rsidP="006E77AD">
            <w:pPr>
              <w:spacing w:after="0" w:line="240" w:lineRule="auto"/>
              <w:rPr>
                <w:rFonts w:eastAsia="Times New Roman"/>
                <w:lang w:eastAsia="uk-UA"/>
              </w:rPr>
            </w:pPr>
          </w:p>
          <w:p w:rsidR="00937202" w:rsidRPr="006E77AD" w:rsidRDefault="00937202" w:rsidP="006E77AD">
            <w:pPr>
              <w:spacing w:after="0" w:line="240" w:lineRule="auto"/>
              <w:rPr>
                <w:rFonts w:eastAsia="Times New Roman"/>
                <w:lang w:eastAsia="uk-UA"/>
              </w:rPr>
            </w:pPr>
          </w:p>
          <w:p w:rsidR="00937202" w:rsidRPr="006E77AD" w:rsidRDefault="00937202" w:rsidP="006E77AD">
            <w:pPr>
              <w:spacing w:after="0" w:line="240" w:lineRule="auto"/>
              <w:rPr>
                <w:rFonts w:eastAsia="Times New Roman"/>
                <w:lang w:eastAsia="uk-UA"/>
              </w:rPr>
            </w:pPr>
          </w:p>
          <w:p w:rsidR="00937202" w:rsidRPr="006E77AD" w:rsidRDefault="00937202" w:rsidP="006E77AD">
            <w:pPr>
              <w:spacing w:after="0" w:line="240" w:lineRule="auto"/>
              <w:rPr>
                <w:rFonts w:eastAsia="Times New Roman"/>
                <w:lang w:eastAsia="uk-UA"/>
              </w:rPr>
            </w:pPr>
          </w:p>
          <w:p w:rsidR="00937202" w:rsidRPr="006E77AD" w:rsidRDefault="00937202" w:rsidP="006E77AD">
            <w:pPr>
              <w:tabs>
                <w:tab w:val="left" w:pos="1740"/>
              </w:tabs>
              <w:spacing w:after="0" w:line="240" w:lineRule="auto"/>
              <w:rPr>
                <w:rFonts w:eastAsia="Times New Roman"/>
                <w:lang w:eastAsia="uk-U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937202" w:rsidRPr="006E77AD" w:rsidRDefault="00937202" w:rsidP="006E77AD">
            <w:pPr>
              <w:spacing w:after="0" w:line="240" w:lineRule="auto"/>
              <w:rPr>
                <w:rFonts w:eastAsia="Times New Roman"/>
                <w:lang w:eastAsia="uk-UA"/>
              </w:rPr>
            </w:pPr>
          </w:p>
        </w:tc>
      </w:tr>
      <w:tr w:rsidR="00937202" w:rsidRPr="008D2566" w:rsidTr="00FC54D3">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CB0A67" w:rsidRDefault="00937202" w:rsidP="00FC54D3">
            <w:pPr>
              <w:spacing w:before="120"/>
              <w:rPr>
                <w:rFonts w:eastAsia="Times New Roman"/>
                <w:color w:val="00000A"/>
                <w:sz w:val="28"/>
                <w:szCs w:val="28"/>
                <w:lang w:eastAsia="uk-UA"/>
              </w:rPr>
            </w:pPr>
            <w:r w:rsidRPr="00CB0A67">
              <w:rPr>
                <w:rFonts w:eastAsia="Times New Roman"/>
                <w:b/>
                <w:bCs/>
                <w:sz w:val="28"/>
                <w:szCs w:val="28"/>
                <w:lang w:eastAsia="uk-UA"/>
              </w:rPr>
              <w:t>«Підприємливість та фінансова грамотність»</w:t>
            </w:r>
          </w:p>
          <w:p w:rsidR="00937202" w:rsidRPr="00CB0A67" w:rsidRDefault="00937202" w:rsidP="00FC54D3">
            <w:pPr>
              <w:spacing w:before="120"/>
              <w:rPr>
                <w:rFonts w:eastAsia="Times New Roman"/>
                <w:color w:val="00000A"/>
                <w:sz w:val="28"/>
                <w:szCs w:val="28"/>
                <w:lang w:eastAsia="uk-UA"/>
              </w:rPr>
            </w:pPr>
            <w:r w:rsidRPr="00CB0A67">
              <w:rPr>
                <w:rFonts w:eastAsia="Times New Roman"/>
                <w:sz w:val="28"/>
                <w:szCs w:val="28"/>
                <w:lang w:eastAsia="uk-UA"/>
              </w:rPr>
              <w:lastRenderedPageBreak/>
              <w:t>(</w:t>
            </w:r>
            <w:r w:rsidRPr="00CB0A67">
              <w:rPr>
                <w:rFonts w:eastAsia="Times New Roman"/>
                <w:b/>
                <w:bCs/>
                <w:sz w:val="28"/>
                <w:szCs w:val="28"/>
                <w:lang w:eastAsia="uk-UA"/>
              </w:rPr>
              <w:t>НЛ-4</w:t>
            </w:r>
            <w:r w:rsidRPr="00CB0A67">
              <w:rPr>
                <w:rFonts w:eastAsia="Times New Roman"/>
                <w:sz w:val="28"/>
                <w:szCs w:val="28"/>
                <w:lang w:eastAsia="uk-U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shd w:val="clear" w:color="auto" w:fill="FFFFFF"/>
                <w:lang w:eastAsia="uk-UA"/>
              </w:rPr>
              <w:lastRenderedPageBreak/>
              <w:t xml:space="preserve">Розуміння практичних аспектів фінансових питань (заощадження, інвестування, запозичення, страхування тощо); </w:t>
            </w:r>
            <w:r w:rsidRPr="006E77AD">
              <w:rPr>
                <w:rFonts w:eastAsia="Times New Roman"/>
                <w:shd w:val="clear" w:color="auto" w:fill="FFFFFF"/>
                <w:lang w:eastAsia="uk-UA"/>
              </w:rPr>
              <w:lastRenderedPageBreak/>
              <w:t>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lastRenderedPageBreak/>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937202" w:rsidRPr="006E77AD" w:rsidRDefault="00937202" w:rsidP="006E77AD">
            <w:pPr>
              <w:spacing w:after="0" w:line="240" w:lineRule="auto"/>
              <w:rPr>
                <w:rFonts w:eastAsia="Times New Roman"/>
                <w:color w:val="00000A"/>
                <w:lang w:eastAsia="uk-UA"/>
              </w:rPr>
            </w:pPr>
            <w:r w:rsidRPr="006E77AD">
              <w:rPr>
                <w:rFonts w:eastAsia="Times New Roman"/>
                <w:lang w:eastAsia="uk-UA"/>
              </w:rPr>
              <w:t xml:space="preserve">Осмислення неординарності як важливої  риси людини для її самореалізації в житті, спонукання учнів до творчих рішень у </w:t>
            </w:r>
            <w:r w:rsidRPr="006E77AD">
              <w:rPr>
                <w:rFonts w:eastAsia="Times New Roman"/>
                <w:lang w:eastAsia="uk-UA"/>
              </w:rPr>
              <w:lastRenderedPageBreak/>
              <w:t>процесі розв’язання  проблем, усвідомлення користі  та необхідності спільної діяльності.</w:t>
            </w:r>
          </w:p>
        </w:tc>
      </w:tr>
    </w:tbl>
    <w:p w:rsidR="00937202" w:rsidRPr="00CB0A67" w:rsidRDefault="00937202" w:rsidP="00C122B8">
      <w:pPr>
        <w:spacing w:after="0" w:line="240" w:lineRule="auto"/>
        <w:jc w:val="both"/>
        <w:rPr>
          <w:rFonts w:eastAsia="Times New Roman"/>
          <w:sz w:val="28"/>
          <w:szCs w:val="28"/>
          <w:lang w:eastAsia="uk-UA"/>
        </w:rPr>
      </w:pPr>
      <w:r w:rsidRPr="00CB0A67">
        <w:rPr>
          <w:rFonts w:eastAsia="Times New Roman"/>
          <w:sz w:val="28"/>
          <w:szCs w:val="28"/>
          <w:lang w:eastAsia="uk-UA"/>
        </w:rPr>
        <w:lastRenderedPageBreak/>
        <w:t xml:space="preserve">Курс зарубіжної літератури в базовій  середній освіті поділено на три етапи: </w:t>
      </w:r>
    </w:p>
    <w:p w:rsidR="00937202" w:rsidRPr="00C122B8" w:rsidRDefault="00937202" w:rsidP="00C122B8">
      <w:pPr>
        <w:numPr>
          <w:ilvl w:val="0"/>
          <w:numId w:val="74"/>
        </w:numPr>
        <w:spacing w:after="0" w:line="240" w:lineRule="auto"/>
        <w:jc w:val="both"/>
        <w:textAlignment w:val="baseline"/>
        <w:rPr>
          <w:rFonts w:eastAsia="Times New Roman"/>
          <w:iCs/>
          <w:sz w:val="28"/>
          <w:szCs w:val="28"/>
          <w:lang w:eastAsia="uk-UA"/>
        </w:rPr>
      </w:pPr>
      <w:r w:rsidRPr="00C122B8">
        <w:rPr>
          <w:rFonts w:eastAsia="Times New Roman"/>
          <w:iCs/>
          <w:sz w:val="28"/>
          <w:szCs w:val="28"/>
          <w:lang w:eastAsia="uk-UA"/>
        </w:rPr>
        <w:t xml:space="preserve">5–7 класи – прилучення до читання, </w:t>
      </w:r>
    </w:p>
    <w:p w:rsidR="00937202" w:rsidRPr="00C122B8" w:rsidRDefault="00937202" w:rsidP="00C122B8">
      <w:pPr>
        <w:numPr>
          <w:ilvl w:val="0"/>
          <w:numId w:val="74"/>
        </w:numPr>
        <w:spacing w:after="0" w:line="240" w:lineRule="auto"/>
        <w:jc w:val="both"/>
        <w:textAlignment w:val="baseline"/>
        <w:rPr>
          <w:rFonts w:eastAsia="Times New Roman"/>
          <w:sz w:val="28"/>
          <w:szCs w:val="28"/>
          <w:lang w:eastAsia="uk-UA"/>
        </w:rPr>
      </w:pPr>
      <w:r w:rsidRPr="00C122B8">
        <w:rPr>
          <w:rFonts w:eastAsia="Times New Roman"/>
          <w:iCs/>
          <w:sz w:val="28"/>
          <w:szCs w:val="28"/>
          <w:lang w:eastAsia="uk-UA"/>
        </w:rPr>
        <w:t>8–9 класи – системне читання</w:t>
      </w:r>
    </w:p>
    <w:p w:rsidR="00937202" w:rsidRPr="00CB0A67" w:rsidRDefault="00937202" w:rsidP="00C122B8">
      <w:pPr>
        <w:spacing w:after="0" w:line="240" w:lineRule="auto"/>
        <w:jc w:val="both"/>
        <w:rPr>
          <w:rFonts w:eastAsia="Times New Roman"/>
          <w:sz w:val="28"/>
          <w:szCs w:val="28"/>
          <w:lang w:eastAsia="uk-UA"/>
        </w:rPr>
      </w:pPr>
      <w:r w:rsidRPr="00CB0A67">
        <w:rPr>
          <w:rFonts w:eastAsia="Times New Roman"/>
          <w:sz w:val="28"/>
          <w:szCs w:val="28"/>
          <w:lang w:eastAsia="uk-UA"/>
        </w:rPr>
        <w:t xml:space="preserve">Вивчення зарубіжної літератури побудовано на поєднанні: </w:t>
      </w:r>
    </w:p>
    <w:p w:rsidR="00937202" w:rsidRPr="00CB0A67" w:rsidRDefault="00937202" w:rsidP="00C122B8">
      <w:pPr>
        <w:numPr>
          <w:ilvl w:val="0"/>
          <w:numId w:val="75"/>
        </w:numPr>
        <w:spacing w:after="0" w:line="240" w:lineRule="auto"/>
        <w:jc w:val="both"/>
        <w:textAlignment w:val="baseline"/>
        <w:rPr>
          <w:rFonts w:eastAsia="Times New Roman"/>
          <w:sz w:val="28"/>
          <w:szCs w:val="28"/>
          <w:lang w:eastAsia="uk-UA"/>
        </w:rPr>
      </w:pPr>
      <w:r w:rsidRPr="00CB0A67">
        <w:rPr>
          <w:rFonts w:eastAsia="Times New Roman"/>
          <w:sz w:val="28"/>
          <w:szCs w:val="28"/>
          <w:lang w:eastAsia="uk-UA"/>
        </w:rPr>
        <w:t xml:space="preserve">у 5–7 класах  проблемно-тематичного й жанрового принципів; </w:t>
      </w:r>
    </w:p>
    <w:p w:rsidR="00937202" w:rsidRPr="00CB0A67" w:rsidRDefault="00937202" w:rsidP="00C122B8">
      <w:pPr>
        <w:numPr>
          <w:ilvl w:val="0"/>
          <w:numId w:val="75"/>
        </w:numPr>
        <w:spacing w:after="0" w:line="240" w:lineRule="auto"/>
        <w:jc w:val="both"/>
        <w:textAlignment w:val="baseline"/>
        <w:rPr>
          <w:rFonts w:eastAsia="Times New Roman"/>
          <w:sz w:val="28"/>
          <w:szCs w:val="28"/>
          <w:lang w:eastAsia="uk-UA"/>
        </w:rPr>
      </w:pPr>
      <w:r w:rsidRPr="00CB0A67">
        <w:rPr>
          <w:rFonts w:eastAsia="Times New Roman"/>
          <w:sz w:val="28"/>
          <w:szCs w:val="28"/>
          <w:lang w:eastAsia="uk-UA"/>
        </w:rPr>
        <w:t>у 8–9 класах – історико-літературного й жанрово-родового принципів.</w:t>
      </w:r>
    </w:p>
    <w:p w:rsidR="00C122B8" w:rsidRDefault="00C122B8" w:rsidP="00C122B8">
      <w:pPr>
        <w:keepNext/>
        <w:keepLines/>
        <w:spacing w:after="0" w:line="240" w:lineRule="auto"/>
        <w:ind w:left="2060" w:hanging="1918"/>
        <w:jc w:val="center"/>
        <w:outlineLvl w:val="0"/>
        <w:rPr>
          <w:rFonts w:eastAsia="Arial"/>
          <w:b/>
          <w:sz w:val="28"/>
          <w:szCs w:val="28"/>
        </w:rPr>
      </w:pPr>
      <w:bookmarkStart w:id="0" w:name="bookmark1"/>
    </w:p>
    <w:p w:rsidR="00937202" w:rsidRPr="00CB0A67" w:rsidRDefault="00937202" w:rsidP="00C122B8">
      <w:pPr>
        <w:keepNext/>
        <w:keepLines/>
        <w:spacing w:after="0" w:line="240" w:lineRule="auto"/>
        <w:ind w:left="2060" w:hanging="1918"/>
        <w:jc w:val="center"/>
        <w:outlineLvl w:val="0"/>
        <w:rPr>
          <w:rFonts w:eastAsia="Arial"/>
          <w:b/>
          <w:sz w:val="28"/>
          <w:szCs w:val="28"/>
        </w:rPr>
      </w:pPr>
      <w:r w:rsidRPr="00CB0A67">
        <w:rPr>
          <w:rFonts w:eastAsia="Arial"/>
          <w:b/>
          <w:sz w:val="28"/>
          <w:szCs w:val="28"/>
        </w:rPr>
        <w:t>Компетентнісний потенціал галузі «Іноземні мови»</w:t>
      </w:r>
      <w:bookmarkEnd w:id="0"/>
    </w:p>
    <w:p w:rsidR="00937202" w:rsidRPr="00CB0A67" w:rsidRDefault="00937202" w:rsidP="00C122B8">
      <w:pPr>
        <w:spacing w:after="0" w:line="240" w:lineRule="auto"/>
        <w:ind w:left="120" w:right="20" w:firstLine="360"/>
        <w:jc w:val="both"/>
        <w:rPr>
          <w:rFonts w:eastAsia="Arial"/>
          <w:sz w:val="28"/>
          <w:szCs w:val="28"/>
        </w:rPr>
      </w:pPr>
      <w:r w:rsidRPr="00CB0A67">
        <w:rPr>
          <w:rFonts w:eastAsia="Arial"/>
          <w:sz w:val="28"/>
          <w:szCs w:val="28"/>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937202" w:rsidRPr="00CB0A67" w:rsidTr="00FC54D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937202" w:rsidRPr="00CB0A67" w:rsidRDefault="00937202" w:rsidP="00FC54D3">
            <w:pPr>
              <w:rPr>
                <w:rFonts w:eastAsia="Arial Unicode MS"/>
                <w:sz w:val="28"/>
                <w:szCs w:val="28"/>
                <w:lang w:eastAsia="ru-RU"/>
              </w:rPr>
            </w:pPr>
          </w:p>
        </w:tc>
        <w:tc>
          <w:tcPr>
            <w:tcW w:w="2290" w:type="dxa"/>
            <w:tcBorders>
              <w:top w:val="single" w:sz="4" w:space="0" w:color="auto"/>
              <w:left w:val="single" w:sz="4" w:space="0" w:color="auto"/>
              <w:bottom w:val="nil"/>
              <w:right w:val="single" w:sz="4" w:space="0" w:color="auto"/>
            </w:tcBorders>
            <w:shd w:val="clear" w:color="auto" w:fill="FFFFFF"/>
            <w:hideMark/>
          </w:tcPr>
          <w:p w:rsidR="00937202" w:rsidRPr="00CB0A67" w:rsidRDefault="00937202" w:rsidP="00FC54D3">
            <w:pPr>
              <w:ind w:left="700"/>
              <w:rPr>
                <w:rFonts w:eastAsia="Arial"/>
                <w:sz w:val="28"/>
                <w:szCs w:val="28"/>
              </w:rPr>
            </w:pPr>
            <w:r w:rsidRPr="00CB0A67">
              <w:rPr>
                <w:rFonts w:eastAsia="Arial"/>
                <w:sz w:val="28"/>
                <w:szCs w:val="28"/>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937202" w:rsidRPr="00CB0A67" w:rsidRDefault="00937202" w:rsidP="00FC54D3">
            <w:pPr>
              <w:ind w:left="2900"/>
              <w:rPr>
                <w:rFonts w:eastAsia="Arial"/>
                <w:sz w:val="28"/>
                <w:szCs w:val="28"/>
              </w:rPr>
            </w:pPr>
            <w:r w:rsidRPr="00CB0A67">
              <w:rPr>
                <w:rFonts w:eastAsia="Arial"/>
                <w:sz w:val="28"/>
                <w:szCs w:val="28"/>
              </w:rPr>
              <w:t>Компоненти</w:t>
            </w:r>
          </w:p>
        </w:tc>
      </w:tr>
      <w:tr w:rsidR="00937202" w:rsidRPr="00CB0A67" w:rsidTr="00FC54D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937202" w:rsidRPr="00CB0A67" w:rsidRDefault="00937202" w:rsidP="00FC54D3">
            <w:pPr>
              <w:rPr>
                <w:rFonts w:eastAsia="Arial Unicode MS"/>
                <w:sz w:val="28"/>
                <w:szCs w:val="28"/>
                <w:lang w:eastAsia="ru-RU"/>
              </w:rPr>
            </w:pPr>
          </w:p>
        </w:tc>
        <w:tc>
          <w:tcPr>
            <w:tcW w:w="2290" w:type="dxa"/>
            <w:tcBorders>
              <w:top w:val="nil"/>
              <w:left w:val="single" w:sz="4" w:space="0" w:color="auto"/>
              <w:bottom w:val="single" w:sz="4" w:space="0" w:color="auto"/>
              <w:right w:val="single" w:sz="4" w:space="0" w:color="auto"/>
            </w:tcBorders>
            <w:shd w:val="clear" w:color="auto" w:fill="FFFFFF"/>
            <w:hideMark/>
          </w:tcPr>
          <w:p w:rsidR="00937202" w:rsidRPr="00CB0A67" w:rsidRDefault="00937202" w:rsidP="00FC54D3">
            <w:pPr>
              <w:ind w:left="140"/>
              <w:rPr>
                <w:rFonts w:eastAsia="Arial"/>
                <w:sz w:val="28"/>
                <w:szCs w:val="28"/>
              </w:rPr>
            </w:pPr>
            <w:r w:rsidRPr="00CB0A67">
              <w:rPr>
                <w:rFonts w:eastAsia="Arial"/>
                <w:sz w:val="28"/>
                <w:szCs w:val="28"/>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937202" w:rsidRPr="00CB0A67" w:rsidRDefault="00937202" w:rsidP="00FC54D3">
            <w:pPr>
              <w:rPr>
                <w:rFonts w:eastAsia="Arial Unicode MS"/>
                <w:sz w:val="28"/>
                <w:szCs w:val="28"/>
                <w:lang w:eastAsia="ru-RU"/>
              </w:rPr>
            </w:pPr>
          </w:p>
        </w:tc>
      </w:tr>
      <w:tr w:rsidR="00937202" w:rsidRPr="006E77AD" w:rsidTr="00FC54D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t>1</w:t>
            </w:r>
          </w:p>
        </w:tc>
        <w:tc>
          <w:tcPr>
            <w:tcW w:w="2290" w:type="dxa"/>
            <w:tcBorders>
              <w:top w:val="single" w:sz="4" w:space="0" w:color="auto"/>
              <w:left w:val="single" w:sz="4" w:space="0" w:color="auto"/>
              <w:bottom w:val="nil"/>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937202" w:rsidRPr="006E77AD" w:rsidRDefault="00937202" w:rsidP="006E77AD">
            <w:pPr>
              <w:spacing w:after="0"/>
              <w:ind w:left="480" w:hanging="360"/>
              <w:rPr>
                <w:rFonts w:eastAsia="Arial"/>
                <w:sz w:val="26"/>
                <w:szCs w:val="26"/>
              </w:rPr>
            </w:pPr>
            <w:r w:rsidRPr="006E77AD">
              <w:rPr>
                <w:rFonts w:eastAsia="Arial"/>
                <w:sz w:val="26"/>
                <w:szCs w:val="26"/>
              </w:rPr>
              <w:t>Уміння:</w:t>
            </w:r>
          </w:p>
        </w:tc>
      </w:tr>
      <w:tr w:rsidR="00937202" w:rsidRPr="006E77AD" w:rsidTr="00FC54D3">
        <w:trPr>
          <w:trHeight w:val="254"/>
          <w:jc w:val="center"/>
        </w:trPr>
        <w:tc>
          <w:tcPr>
            <w:tcW w:w="542" w:type="dxa"/>
            <w:tcBorders>
              <w:top w:val="nil"/>
              <w:left w:val="single" w:sz="4" w:space="0" w:color="auto"/>
              <w:bottom w:val="nil"/>
              <w:right w:val="single" w:sz="4" w:space="0" w:color="auto"/>
            </w:tcBorders>
            <w:shd w:val="clear" w:color="auto" w:fill="FFFFFF"/>
          </w:tcPr>
          <w:p w:rsidR="00937202" w:rsidRPr="006E77AD" w:rsidRDefault="00937202" w:rsidP="006E77AD">
            <w:pPr>
              <w:spacing w:after="0"/>
              <w:rPr>
                <w:rFonts w:eastAsia="Arial Unicode MS"/>
                <w:sz w:val="26"/>
                <w:szCs w:val="26"/>
                <w:lang w:eastAsia="ru-RU"/>
              </w:rPr>
            </w:pPr>
          </w:p>
        </w:tc>
        <w:tc>
          <w:tcPr>
            <w:tcW w:w="2290" w:type="dxa"/>
            <w:tcBorders>
              <w:top w:val="nil"/>
              <w:left w:val="single" w:sz="4" w:space="0" w:color="auto"/>
              <w:bottom w:val="nil"/>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rPr>
              <w:t>державною (і</w:t>
            </w:r>
          </w:p>
        </w:tc>
        <w:tc>
          <w:tcPr>
            <w:tcW w:w="7094" w:type="dxa"/>
            <w:tcBorders>
              <w:top w:val="nil"/>
              <w:left w:val="single" w:sz="4" w:space="0" w:color="auto"/>
              <w:bottom w:val="nil"/>
              <w:right w:val="single" w:sz="4" w:space="0" w:color="auto"/>
            </w:tcBorders>
            <w:shd w:val="clear" w:color="auto" w:fill="FFFFFF"/>
            <w:hideMark/>
          </w:tcPr>
          <w:p w:rsidR="00937202" w:rsidRPr="006E77AD" w:rsidRDefault="00937202" w:rsidP="006E77AD">
            <w:pPr>
              <w:spacing w:after="0"/>
              <w:ind w:left="480" w:hanging="360"/>
              <w:rPr>
                <w:rFonts w:eastAsia="Arial"/>
                <w:sz w:val="26"/>
                <w:szCs w:val="26"/>
              </w:rPr>
            </w:pPr>
            <w:r w:rsidRPr="006E77AD">
              <w:rPr>
                <w:rFonts w:eastAsia="Arial"/>
                <w:sz w:val="26"/>
                <w:szCs w:val="26"/>
                <w:lang w:val="ru-RU"/>
              </w:rPr>
              <w:t xml:space="preserve">• </w:t>
            </w:r>
            <w:r w:rsidRPr="006E77AD">
              <w:rPr>
                <w:rFonts w:eastAsia="Arial"/>
                <w:sz w:val="26"/>
                <w:szCs w:val="26"/>
              </w:rPr>
              <w:t>використовувати українознавчий компонент в усіх видах</w:t>
            </w:r>
          </w:p>
        </w:tc>
      </w:tr>
      <w:tr w:rsidR="00937202" w:rsidRPr="006E77AD" w:rsidTr="00FC54D3">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937202" w:rsidRPr="006E77AD" w:rsidRDefault="00937202" w:rsidP="006E77AD">
            <w:pPr>
              <w:spacing w:after="0"/>
              <w:rPr>
                <w:rFonts w:eastAsia="Arial Unicode MS"/>
                <w:sz w:val="26"/>
                <w:szCs w:val="26"/>
                <w:lang w:eastAsia="ru-RU"/>
              </w:rPr>
            </w:pPr>
          </w:p>
        </w:tc>
        <w:tc>
          <w:tcPr>
            <w:tcW w:w="2290" w:type="dxa"/>
            <w:tcBorders>
              <w:top w:val="nil"/>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480"/>
              <w:rPr>
                <w:rFonts w:eastAsia="Arial"/>
                <w:sz w:val="26"/>
                <w:szCs w:val="26"/>
              </w:rPr>
            </w:pPr>
            <w:r w:rsidRPr="006E77AD">
              <w:rPr>
                <w:rFonts w:eastAsia="Arial"/>
                <w:sz w:val="26"/>
                <w:szCs w:val="26"/>
              </w:rPr>
              <w:t>мовленнєвої діяльності;</w:t>
            </w:r>
          </w:p>
          <w:p w:rsidR="00937202" w:rsidRPr="006E77AD" w:rsidRDefault="00937202" w:rsidP="00200887">
            <w:pPr>
              <w:numPr>
                <w:ilvl w:val="0"/>
                <w:numId w:val="76"/>
              </w:numPr>
              <w:tabs>
                <w:tab w:val="left" w:pos="466"/>
              </w:tabs>
              <w:spacing w:after="0" w:line="240" w:lineRule="auto"/>
              <w:ind w:left="480"/>
              <w:rPr>
                <w:rFonts w:eastAsia="Arial"/>
                <w:sz w:val="26"/>
                <w:szCs w:val="26"/>
              </w:rPr>
            </w:pPr>
            <w:r w:rsidRPr="006E77AD">
              <w:rPr>
                <w:rFonts w:eastAsia="Arial"/>
                <w:sz w:val="26"/>
                <w:szCs w:val="26"/>
              </w:rPr>
              <w:t>засобами іноземної мови популяризувати Україну, українську мову, культуру, традиції, критично оцінювати їх.</w:t>
            </w:r>
          </w:p>
          <w:p w:rsidR="00937202" w:rsidRPr="006E77AD" w:rsidRDefault="00937202" w:rsidP="006E77AD">
            <w:pPr>
              <w:spacing w:after="0"/>
              <w:ind w:left="480" w:hanging="360"/>
              <w:rPr>
                <w:rFonts w:eastAsia="Arial"/>
                <w:sz w:val="26"/>
                <w:szCs w:val="26"/>
              </w:rPr>
            </w:pPr>
            <w:r w:rsidRPr="006E77AD">
              <w:rPr>
                <w:rFonts w:eastAsia="Arial"/>
                <w:sz w:val="26"/>
                <w:szCs w:val="26"/>
              </w:rPr>
              <w:t>Ставлення:</w:t>
            </w:r>
          </w:p>
          <w:p w:rsidR="00937202" w:rsidRPr="006E77AD" w:rsidRDefault="00937202" w:rsidP="00200887">
            <w:pPr>
              <w:numPr>
                <w:ilvl w:val="0"/>
                <w:numId w:val="76"/>
              </w:numPr>
              <w:tabs>
                <w:tab w:val="left" w:pos="475"/>
              </w:tabs>
              <w:spacing w:after="0" w:line="240" w:lineRule="auto"/>
              <w:ind w:left="480"/>
              <w:rPr>
                <w:rFonts w:eastAsia="Arial"/>
                <w:sz w:val="26"/>
                <w:szCs w:val="26"/>
              </w:rPr>
            </w:pPr>
            <w:r w:rsidRPr="006E77AD">
              <w:rPr>
                <w:rFonts w:eastAsia="Arial"/>
                <w:sz w:val="26"/>
                <w:szCs w:val="26"/>
              </w:rPr>
              <w:t>гордість за Україну, її мову та культуру;</w:t>
            </w:r>
          </w:p>
          <w:p w:rsidR="00937202" w:rsidRPr="006E77AD" w:rsidRDefault="00937202" w:rsidP="00200887">
            <w:pPr>
              <w:numPr>
                <w:ilvl w:val="0"/>
                <w:numId w:val="76"/>
              </w:numPr>
              <w:tabs>
                <w:tab w:val="left" w:pos="475"/>
              </w:tabs>
              <w:spacing w:after="0" w:line="240" w:lineRule="auto"/>
              <w:ind w:left="480"/>
              <w:rPr>
                <w:rFonts w:eastAsia="Arial"/>
                <w:sz w:val="26"/>
                <w:szCs w:val="26"/>
              </w:rPr>
            </w:pPr>
            <w:r w:rsidRPr="006E77AD">
              <w:rPr>
                <w:rFonts w:eastAsia="Arial"/>
                <w:sz w:val="26"/>
                <w:szCs w:val="26"/>
              </w:rPr>
              <w:t>розуміння потреби популяризувати Україну у світі засобами іноземних мов;</w:t>
            </w:r>
          </w:p>
          <w:p w:rsidR="00937202" w:rsidRPr="006E77AD" w:rsidRDefault="00937202" w:rsidP="00200887">
            <w:pPr>
              <w:numPr>
                <w:ilvl w:val="0"/>
                <w:numId w:val="76"/>
              </w:numPr>
              <w:tabs>
                <w:tab w:val="left" w:pos="466"/>
              </w:tabs>
              <w:spacing w:after="0" w:line="240" w:lineRule="auto"/>
              <w:ind w:left="480"/>
              <w:rPr>
                <w:rFonts w:eastAsia="Arial"/>
                <w:sz w:val="26"/>
                <w:szCs w:val="26"/>
              </w:rPr>
            </w:pPr>
            <w:r w:rsidRPr="006E77AD">
              <w:rPr>
                <w:rFonts w:eastAsia="Arial"/>
                <w:sz w:val="26"/>
                <w:szCs w:val="26"/>
              </w:rPr>
              <w:t>усвідомлення того, що, вивчаючи іноземну мову, ми збагачуємо рідну;</w:t>
            </w:r>
          </w:p>
          <w:p w:rsidR="00937202" w:rsidRPr="006E77AD" w:rsidRDefault="00937202" w:rsidP="00200887">
            <w:pPr>
              <w:numPr>
                <w:ilvl w:val="0"/>
                <w:numId w:val="76"/>
              </w:numPr>
              <w:tabs>
                <w:tab w:val="left" w:pos="475"/>
              </w:tabs>
              <w:spacing w:after="0" w:line="240" w:lineRule="auto"/>
              <w:ind w:left="480"/>
              <w:rPr>
                <w:rFonts w:eastAsia="Arial"/>
                <w:sz w:val="26"/>
                <w:szCs w:val="26"/>
              </w:rPr>
            </w:pPr>
            <w:r w:rsidRPr="006E77AD">
              <w:rPr>
                <w:rFonts w:eastAsia="Arial"/>
                <w:sz w:val="26"/>
                <w:szCs w:val="26"/>
              </w:rPr>
              <w:t>готовність до міжкультурного діалогу.</w:t>
            </w:r>
          </w:p>
        </w:tc>
      </w:tr>
      <w:tr w:rsidR="00937202" w:rsidRPr="006E77AD" w:rsidTr="00FC54D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480" w:hanging="360"/>
              <w:rPr>
                <w:rFonts w:eastAsia="Arial"/>
                <w:sz w:val="26"/>
                <w:szCs w:val="26"/>
              </w:rPr>
            </w:pPr>
            <w:r w:rsidRPr="006E77AD">
              <w:rPr>
                <w:rFonts w:eastAsia="Arial"/>
                <w:sz w:val="26"/>
                <w:szCs w:val="26"/>
              </w:rPr>
              <w:t>Реалізується через предметні компетентності.</w:t>
            </w:r>
          </w:p>
        </w:tc>
      </w:tr>
      <w:tr w:rsidR="00937202" w:rsidRPr="006E77AD" w:rsidTr="00FC54D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t>3</w:t>
            </w:r>
          </w:p>
        </w:tc>
        <w:tc>
          <w:tcPr>
            <w:tcW w:w="2290" w:type="dxa"/>
            <w:tcBorders>
              <w:top w:val="single" w:sz="4" w:space="0" w:color="auto"/>
              <w:left w:val="single" w:sz="4" w:space="0" w:color="auto"/>
              <w:bottom w:val="nil"/>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937202" w:rsidRPr="006E77AD" w:rsidRDefault="00937202" w:rsidP="006E77AD">
            <w:pPr>
              <w:spacing w:after="0"/>
              <w:ind w:left="480" w:hanging="360"/>
              <w:rPr>
                <w:rFonts w:eastAsia="Arial"/>
                <w:sz w:val="26"/>
                <w:szCs w:val="26"/>
              </w:rPr>
            </w:pPr>
            <w:r w:rsidRPr="006E77AD">
              <w:rPr>
                <w:rFonts w:eastAsia="Arial"/>
                <w:sz w:val="26"/>
                <w:szCs w:val="26"/>
              </w:rPr>
              <w:t>Уміння:</w:t>
            </w:r>
          </w:p>
        </w:tc>
      </w:tr>
      <w:tr w:rsidR="00937202" w:rsidRPr="006E77AD" w:rsidTr="00FC54D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937202" w:rsidRPr="006E77AD" w:rsidRDefault="00937202" w:rsidP="006E77AD">
            <w:pPr>
              <w:spacing w:after="0"/>
              <w:rPr>
                <w:rFonts w:eastAsia="Arial Unicode MS"/>
                <w:sz w:val="26"/>
                <w:szCs w:val="26"/>
                <w:lang w:eastAsia="ru-RU"/>
              </w:rPr>
            </w:pPr>
          </w:p>
        </w:tc>
        <w:tc>
          <w:tcPr>
            <w:tcW w:w="2290" w:type="dxa"/>
            <w:tcBorders>
              <w:top w:val="nil"/>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937202" w:rsidRPr="006E77AD" w:rsidRDefault="00937202" w:rsidP="00200887">
            <w:pPr>
              <w:numPr>
                <w:ilvl w:val="0"/>
                <w:numId w:val="77"/>
              </w:numPr>
              <w:tabs>
                <w:tab w:val="left" w:pos="475"/>
              </w:tabs>
              <w:spacing w:after="0" w:line="240" w:lineRule="auto"/>
              <w:ind w:left="480"/>
              <w:rPr>
                <w:rFonts w:eastAsia="Arial"/>
                <w:sz w:val="26"/>
                <w:szCs w:val="26"/>
              </w:rPr>
            </w:pPr>
            <w:r w:rsidRPr="006E77AD">
              <w:rPr>
                <w:rFonts w:eastAsia="Arial"/>
                <w:sz w:val="26"/>
                <w:szCs w:val="26"/>
              </w:rPr>
              <w:t>розв'язувати комунікативні та навчальні проблеми, застосовуючи логіко-математичний інтелект;</w:t>
            </w:r>
          </w:p>
          <w:p w:rsidR="00937202" w:rsidRPr="006E77AD" w:rsidRDefault="00937202" w:rsidP="00200887">
            <w:pPr>
              <w:numPr>
                <w:ilvl w:val="0"/>
                <w:numId w:val="77"/>
              </w:numPr>
              <w:tabs>
                <w:tab w:val="left" w:pos="466"/>
              </w:tabs>
              <w:spacing w:after="0" w:line="240" w:lineRule="auto"/>
              <w:ind w:left="480"/>
              <w:rPr>
                <w:rFonts w:eastAsia="Arial"/>
                <w:sz w:val="26"/>
                <w:szCs w:val="26"/>
              </w:rPr>
            </w:pPr>
            <w:r w:rsidRPr="006E77AD">
              <w:rPr>
                <w:rFonts w:eastAsia="Arial"/>
                <w:sz w:val="26"/>
                <w:szCs w:val="26"/>
              </w:rPr>
              <w:t>логічно обґрунтовувати висловлену думку;</w:t>
            </w:r>
          </w:p>
          <w:p w:rsidR="00937202" w:rsidRPr="006E77AD" w:rsidRDefault="00937202" w:rsidP="00200887">
            <w:pPr>
              <w:numPr>
                <w:ilvl w:val="0"/>
                <w:numId w:val="77"/>
              </w:numPr>
              <w:tabs>
                <w:tab w:val="left" w:pos="475"/>
              </w:tabs>
              <w:spacing w:after="0" w:line="240" w:lineRule="auto"/>
              <w:ind w:left="480"/>
              <w:rPr>
                <w:rFonts w:eastAsia="Arial"/>
                <w:sz w:val="26"/>
                <w:szCs w:val="26"/>
              </w:rPr>
            </w:pPr>
            <w:r w:rsidRPr="006E77AD">
              <w:rPr>
                <w:rFonts w:eastAsia="Arial"/>
                <w:sz w:val="26"/>
                <w:szCs w:val="26"/>
              </w:rPr>
              <w:t>використовувати математичні методи (графіки, схеми) для виконання комунікативних завдань.</w:t>
            </w:r>
          </w:p>
          <w:p w:rsidR="00937202" w:rsidRPr="006E77AD" w:rsidRDefault="00937202" w:rsidP="006E77AD">
            <w:pPr>
              <w:spacing w:after="0"/>
              <w:ind w:left="480" w:hanging="360"/>
              <w:rPr>
                <w:rFonts w:eastAsia="Arial"/>
                <w:sz w:val="26"/>
                <w:szCs w:val="26"/>
              </w:rPr>
            </w:pPr>
            <w:r w:rsidRPr="006E77AD">
              <w:rPr>
                <w:rFonts w:eastAsia="Arial"/>
                <w:sz w:val="26"/>
                <w:szCs w:val="26"/>
              </w:rPr>
              <w:t>Ставлення:</w:t>
            </w:r>
          </w:p>
          <w:p w:rsidR="00937202" w:rsidRPr="006E77AD" w:rsidRDefault="00937202" w:rsidP="00200887">
            <w:pPr>
              <w:numPr>
                <w:ilvl w:val="0"/>
                <w:numId w:val="77"/>
              </w:numPr>
              <w:tabs>
                <w:tab w:val="left" w:pos="475"/>
              </w:tabs>
              <w:spacing w:after="0" w:line="240" w:lineRule="auto"/>
              <w:ind w:left="480"/>
              <w:rPr>
                <w:rFonts w:eastAsia="Arial"/>
                <w:sz w:val="26"/>
                <w:szCs w:val="26"/>
              </w:rPr>
            </w:pPr>
            <w:r w:rsidRPr="006E77AD">
              <w:rPr>
                <w:rFonts w:eastAsia="Arial"/>
                <w:sz w:val="26"/>
                <w:szCs w:val="26"/>
              </w:rPr>
              <w:t>готовність до пошуку різноманітних способів розв'язання комунікативних і навчальних проблем.</w:t>
            </w:r>
          </w:p>
        </w:tc>
      </w:tr>
    </w:tbl>
    <w:p w:rsidR="00937202" w:rsidRPr="006E77AD" w:rsidRDefault="00937202" w:rsidP="006E77AD">
      <w:pPr>
        <w:spacing w:after="0"/>
        <w:rPr>
          <w:rFonts w:eastAsia="Arial Unicode MS"/>
          <w:sz w:val="26"/>
          <w:szCs w:val="26"/>
          <w:lang w:eastAsia="ru-RU"/>
        </w:rPr>
      </w:pPr>
    </w:p>
    <w:tbl>
      <w:tblPr>
        <w:tblW w:w="10201" w:type="dxa"/>
        <w:jc w:val="center"/>
        <w:tblLayout w:type="fixed"/>
        <w:tblCellMar>
          <w:left w:w="10" w:type="dxa"/>
          <w:right w:w="10" w:type="dxa"/>
        </w:tblCellMar>
        <w:tblLook w:val="04A0" w:firstRow="1" w:lastRow="0" w:firstColumn="1" w:lastColumn="0" w:noHBand="0" w:noVBand="1"/>
      </w:tblPr>
      <w:tblGrid>
        <w:gridCol w:w="704"/>
        <w:gridCol w:w="2271"/>
        <w:gridCol w:w="7226"/>
      </w:tblGrid>
      <w:tr w:rsidR="00937202" w:rsidRPr="006E77AD" w:rsidTr="00ED603A">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t>4</w:t>
            </w: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Основні</w:t>
            </w:r>
          </w:p>
          <w:p w:rsidR="00937202" w:rsidRPr="006E77AD" w:rsidRDefault="00937202" w:rsidP="006E77AD">
            <w:pPr>
              <w:spacing w:after="0"/>
              <w:ind w:left="120"/>
              <w:rPr>
                <w:rFonts w:eastAsia="Arial"/>
                <w:sz w:val="26"/>
                <w:szCs w:val="26"/>
              </w:rPr>
            </w:pPr>
            <w:r w:rsidRPr="006E77AD">
              <w:rPr>
                <w:rFonts w:eastAsia="Arial"/>
                <w:sz w:val="26"/>
                <w:szCs w:val="26"/>
              </w:rPr>
              <w:t>компетентності у природничих науках і технологіях</w:t>
            </w:r>
          </w:p>
        </w:tc>
        <w:tc>
          <w:tcPr>
            <w:tcW w:w="7226"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hanging="360"/>
              <w:jc w:val="both"/>
              <w:rPr>
                <w:rFonts w:eastAsia="Arial"/>
                <w:sz w:val="26"/>
                <w:szCs w:val="26"/>
              </w:rPr>
            </w:pPr>
            <w:r w:rsidRPr="006E77AD">
              <w:rPr>
                <w:rFonts w:eastAsia="Arial"/>
                <w:sz w:val="26"/>
                <w:szCs w:val="26"/>
              </w:rPr>
              <w:t>Ум</w:t>
            </w:r>
            <w:r w:rsidR="00124EA1">
              <w:rPr>
                <w:rFonts w:eastAsia="Arial"/>
                <w:sz w:val="26"/>
                <w:szCs w:val="26"/>
              </w:rPr>
              <w:t xml:space="preserve">  Ум</w:t>
            </w:r>
            <w:r w:rsidRPr="006E77AD">
              <w:rPr>
                <w:rFonts w:eastAsia="Arial"/>
                <w:sz w:val="26"/>
                <w:szCs w:val="26"/>
              </w:rPr>
              <w:t>іння:</w:t>
            </w:r>
          </w:p>
          <w:p w:rsidR="00937202" w:rsidRPr="006E77AD" w:rsidRDefault="00937202" w:rsidP="00200887">
            <w:pPr>
              <w:numPr>
                <w:ilvl w:val="0"/>
                <w:numId w:val="78"/>
              </w:numPr>
              <w:tabs>
                <w:tab w:val="left" w:pos="470"/>
              </w:tabs>
              <w:spacing w:after="0" w:line="240" w:lineRule="auto"/>
              <w:ind w:left="480"/>
              <w:rPr>
                <w:rFonts w:eastAsia="Arial"/>
                <w:sz w:val="26"/>
                <w:szCs w:val="26"/>
              </w:rPr>
            </w:pPr>
            <w:r w:rsidRPr="006E77AD">
              <w:rPr>
                <w:rFonts w:eastAsia="Arial"/>
                <w:sz w:val="26"/>
                <w:szCs w:val="26"/>
              </w:rPr>
              <w:t>описувати іноземною мовою природні явища, технології, аналізувати та оцінювати їх роль у життєдіяльності людини.</w:t>
            </w:r>
          </w:p>
          <w:p w:rsidR="00937202" w:rsidRPr="006E77AD" w:rsidRDefault="00124EA1" w:rsidP="006E77AD">
            <w:pPr>
              <w:spacing w:after="0"/>
              <w:ind w:hanging="360"/>
              <w:jc w:val="both"/>
              <w:rPr>
                <w:rFonts w:eastAsia="Arial"/>
                <w:sz w:val="26"/>
                <w:szCs w:val="26"/>
              </w:rPr>
            </w:pPr>
            <w:r>
              <w:rPr>
                <w:rFonts w:eastAsia="Arial"/>
                <w:sz w:val="26"/>
                <w:szCs w:val="26"/>
              </w:rPr>
              <w:t>СС    Ста</w:t>
            </w:r>
            <w:r w:rsidR="00937202" w:rsidRPr="006E77AD">
              <w:rPr>
                <w:rFonts w:eastAsia="Arial"/>
                <w:sz w:val="26"/>
                <w:szCs w:val="26"/>
              </w:rPr>
              <w:t>влення:</w:t>
            </w:r>
          </w:p>
          <w:p w:rsidR="00937202" w:rsidRPr="006E77AD" w:rsidRDefault="00937202" w:rsidP="00200887">
            <w:pPr>
              <w:numPr>
                <w:ilvl w:val="0"/>
                <w:numId w:val="78"/>
              </w:numPr>
              <w:tabs>
                <w:tab w:val="left" w:pos="475"/>
              </w:tabs>
              <w:spacing w:after="0" w:line="240" w:lineRule="auto"/>
              <w:ind w:left="480"/>
              <w:rPr>
                <w:rFonts w:eastAsia="Arial"/>
                <w:sz w:val="26"/>
                <w:szCs w:val="26"/>
              </w:rPr>
            </w:pPr>
            <w:r w:rsidRPr="006E77AD">
              <w:rPr>
                <w:rFonts w:eastAsia="Arial"/>
                <w:sz w:val="26"/>
                <w:szCs w:val="26"/>
              </w:rPr>
              <w:t>інтерес до природи та почуття відповідальності за її збереження;</w:t>
            </w:r>
          </w:p>
          <w:p w:rsidR="00937202" w:rsidRPr="006E77AD" w:rsidRDefault="00937202" w:rsidP="00200887">
            <w:pPr>
              <w:numPr>
                <w:ilvl w:val="0"/>
                <w:numId w:val="78"/>
              </w:numPr>
              <w:tabs>
                <w:tab w:val="left" w:pos="475"/>
              </w:tabs>
              <w:spacing w:after="0" w:line="240" w:lineRule="auto"/>
              <w:ind w:left="480"/>
              <w:rPr>
                <w:rFonts w:eastAsia="Arial"/>
                <w:sz w:val="26"/>
                <w:szCs w:val="26"/>
              </w:rPr>
            </w:pPr>
            <w:r w:rsidRPr="006E77AD">
              <w:rPr>
                <w:rFonts w:eastAsia="Arial"/>
                <w:sz w:val="26"/>
                <w:szCs w:val="26"/>
              </w:rPr>
              <w:t>розуміння глобальності екологічних проблем і прагнення долучитися до їх розв'язання за допомогою іноземної мови.за допомогою іноземної мови.</w:t>
            </w:r>
          </w:p>
        </w:tc>
      </w:tr>
      <w:tr w:rsidR="00937202" w:rsidRPr="006E77AD" w:rsidTr="00ED603A">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t>5</w:t>
            </w: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Інформаційно-</w:t>
            </w:r>
          </w:p>
          <w:p w:rsidR="00937202" w:rsidRPr="006E77AD" w:rsidRDefault="00937202" w:rsidP="006E77AD">
            <w:pPr>
              <w:spacing w:after="0"/>
              <w:ind w:left="120"/>
              <w:rPr>
                <w:rFonts w:eastAsia="Arial"/>
                <w:sz w:val="26"/>
                <w:szCs w:val="26"/>
              </w:rPr>
            </w:pPr>
            <w:r w:rsidRPr="006E77AD">
              <w:rPr>
                <w:rFonts w:eastAsia="Arial"/>
                <w:sz w:val="26"/>
                <w:szCs w:val="26"/>
              </w:rPr>
              <w:t>цифрова</w:t>
            </w:r>
          </w:p>
          <w:p w:rsidR="00937202" w:rsidRPr="006E77AD" w:rsidRDefault="00937202" w:rsidP="006E77AD">
            <w:pPr>
              <w:spacing w:after="0"/>
              <w:ind w:left="120"/>
              <w:rPr>
                <w:rFonts w:eastAsia="Arial"/>
                <w:sz w:val="26"/>
                <w:szCs w:val="26"/>
              </w:rPr>
            </w:pPr>
            <w:r w:rsidRPr="006E77AD">
              <w:rPr>
                <w:rFonts w:eastAsia="Arial"/>
                <w:sz w:val="26"/>
                <w:szCs w:val="26"/>
              </w:rPr>
              <w:t>компетентність</w:t>
            </w:r>
          </w:p>
        </w:tc>
        <w:tc>
          <w:tcPr>
            <w:tcW w:w="7226"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124EA1" w:rsidP="00124EA1">
            <w:pPr>
              <w:spacing w:after="0"/>
              <w:jc w:val="both"/>
              <w:rPr>
                <w:rFonts w:eastAsia="Arial"/>
                <w:sz w:val="26"/>
                <w:szCs w:val="26"/>
              </w:rPr>
            </w:pPr>
            <w:r>
              <w:rPr>
                <w:rFonts w:eastAsia="Arial"/>
                <w:sz w:val="26"/>
                <w:szCs w:val="26"/>
              </w:rPr>
              <w:t xml:space="preserve">   Уміння:</w:t>
            </w:r>
          </w:p>
          <w:p w:rsidR="00124EA1" w:rsidRDefault="00937202" w:rsidP="00124EA1">
            <w:pPr>
              <w:numPr>
                <w:ilvl w:val="0"/>
                <w:numId w:val="79"/>
              </w:numPr>
              <w:tabs>
                <w:tab w:val="left" w:pos="470"/>
              </w:tabs>
              <w:spacing w:after="0" w:line="240" w:lineRule="auto"/>
              <w:ind w:left="480"/>
              <w:rPr>
                <w:rFonts w:eastAsia="Arial"/>
                <w:sz w:val="26"/>
                <w:szCs w:val="26"/>
              </w:rPr>
            </w:pPr>
            <w:r w:rsidRPr="006E77AD">
              <w:rPr>
                <w:rFonts w:eastAsia="Arial"/>
                <w:sz w:val="26"/>
                <w:szCs w:val="26"/>
              </w:rPr>
              <w:t>вивчати іноземну мову з використанням спеціальних програмних засобів, ігор, соціальних мереж;</w:t>
            </w:r>
          </w:p>
          <w:p w:rsidR="00937202" w:rsidRPr="00124EA1" w:rsidRDefault="00937202" w:rsidP="00124EA1">
            <w:pPr>
              <w:numPr>
                <w:ilvl w:val="0"/>
                <w:numId w:val="79"/>
              </w:numPr>
              <w:tabs>
                <w:tab w:val="left" w:pos="470"/>
              </w:tabs>
              <w:spacing w:after="0" w:line="240" w:lineRule="auto"/>
              <w:ind w:left="480"/>
              <w:rPr>
                <w:rFonts w:eastAsia="Arial"/>
                <w:sz w:val="26"/>
                <w:szCs w:val="26"/>
              </w:rPr>
            </w:pPr>
            <w:r w:rsidRPr="00124EA1">
              <w:rPr>
                <w:rFonts w:eastAsia="Arial"/>
                <w:sz w:val="26"/>
                <w:szCs w:val="26"/>
              </w:rPr>
              <w:t>створювати інформаційні об'єкти іноземними мовами;</w:t>
            </w:r>
          </w:p>
          <w:p w:rsidR="00937202" w:rsidRPr="006E77AD" w:rsidRDefault="00937202" w:rsidP="00200887">
            <w:pPr>
              <w:numPr>
                <w:ilvl w:val="0"/>
                <w:numId w:val="79"/>
              </w:numPr>
              <w:tabs>
                <w:tab w:val="left" w:pos="470"/>
              </w:tabs>
              <w:spacing w:after="0" w:line="240" w:lineRule="auto"/>
              <w:ind w:left="480"/>
              <w:rPr>
                <w:rFonts w:eastAsia="Arial"/>
                <w:sz w:val="26"/>
                <w:szCs w:val="26"/>
              </w:rPr>
            </w:pPr>
            <w:r w:rsidRPr="006E77AD">
              <w:rPr>
                <w:rFonts w:eastAsia="Arial"/>
                <w:sz w:val="26"/>
                <w:szCs w:val="26"/>
              </w:rPr>
              <w:t>спілкуватися іноземною мовою з використанням інформаційно- комунікаційних технологій (ІКТ);</w:t>
            </w:r>
          </w:p>
          <w:p w:rsidR="00937202" w:rsidRPr="006E77AD" w:rsidRDefault="00937202" w:rsidP="00200887">
            <w:pPr>
              <w:numPr>
                <w:ilvl w:val="0"/>
                <w:numId w:val="79"/>
              </w:numPr>
              <w:tabs>
                <w:tab w:val="left" w:pos="466"/>
              </w:tabs>
              <w:spacing w:after="0" w:line="240" w:lineRule="auto"/>
              <w:ind w:left="480"/>
              <w:rPr>
                <w:rFonts w:eastAsia="Arial"/>
                <w:sz w:val="26"/>
                <w:szCs w:val="26"/>
              </w:rPr>
            </w:pPr>
            <w:r w:rsidRPr="006E77AD">
              <w:rPr>
                <w:rFonts w:eastAsia="Arial"/>
                <w:sz w:val="26"/>
                <w:szCs w:val="26"/>
              </w:rPr>
              <w:t>застосовувати ІКТ для пошуку, обробки, аналізу та підготовки інформації відповідно до поставлених завдань.</w:t>
            </w:r>
          </w:p>
          <w:p w:rsidR="00937202" w:rsidRPr="006E77AD" w:rsidRDefault="00124EA1" w:rsidP="006E77AD">
            <w:pPr>
              <w:spacing w:after="0"/>
              <w:ind w:hanging="360"/>
              <w:jc w:val="both"/>
              <w:rPr>
                <w:rFonts w:eastAsia="Arial"/>
                <w:sz w:val="26"/>
                <w:szCs w:val="26"/>
              </w:rPr>
            </w:pPr>
            <w:r>
              <w:rPr>
                <w:rFonts w:eastAsia="Arial"/>
                <w:sz w:val="26"/>
                <w:szCs w:val="26"/>
              </w:rPr>
              <w:t xml:space="preserve">          Ставлення</w:t>
            </w:r>
            <w:r w:rsidR="00937202" w:rsidRPr="006E77AD">
              <w:rPr>
                <w:rFonts w:eastAsia="Arial"/>
                <w:sz w:val="26"/>
                <w:szCs w:val="26"/>
              </w:rPr>
              <w:t>:</w:t>
            </w:r>
          </w:p>
          <w:p w:rsidR="00937202" w:rsidRPr="006E77AD" w:rsidRDefault="00937202" w:rsidP="00200887">
            <w:pPr>
              <w:numPr>
                <w:ilvl w:val="0"/>
                <w:numId w:val="79"/>
              </w:numPr>
              <w:tabs>
                <w:tab w:val="left" w:pos="475"/>
              </w:tabs>
              <w:spacing w:after="0" w:line="240" w:lineRule="auto"/>
              <w:ind w:left="480"/>
              <w:rPr>
                <w:rFonts w:eastAsia="Arial"/>
                <w:sz w:val="26"/>
                <w:szCs w:val="26"/>
              </w:rPr>
            </w:pPr>
            <w:r w:rsidRPr="006E77AD">
              <w:rPr>
                <w:rFonts w:eastAsia="Arial"/>
                <w:sz w:val="26"/>
                <w:szCs w:val="26"/>
              </w:rPr>
              <w:t>готовність дотримуватись авторських прав та мережевого етикету.</w:t>
            </w:r>
          </w:p>
        </w:tc>
      </w:tr>
      <w:tr w:rsidR="00937202" w:rsidRPr="006E77AD" w:rsidTr="00ED603A">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t>6</w:t>
            </w: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Уміння вчитися впродовж життя</w:t>
            </w:r>
          </w:p>
        </w:tc>
        <w:tc>
          <w:tcPr>
            <w:tcW w:w="7226"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53526D" w:rsidP="0053526D">
            <w:pPr>
              <w:spacing w:after="0"/>
              <w:jc w:val="both"/>
              <w:rPr>
                <w:rFonts w:eastAsia="Arial"/>
                <w:sz w:val="26"/>
                <w:szCs w:val="26"/>
              </w:rPr>
            </w:pPr>
            <w:r>
              <w:rPr>
                <w:rFonts w:eastAsia="Arial"/>
                <w:sz w:val="26"/>
                <w:szCs w:val="26"/>
              </w:rPr>
              <w:t xml:space="preserve">     Уміння:</w:t>
            </w:r>
          </w:p>
          <w:p w:rsidR="00937202" w:rsidRPr="0053526D" w:rsidRDefault="00937202" w:rsidP="00CB153F">
            <w:pPr>
              <w:pStyle w:val="a5"/>
              <w:numPr>
                <w:ilvl w:val="0"/>
                <w:numId w:val="129"/>
              </w:numPr>
              <w:tabs>
                <w:tab w:val="left" w:pos="557"/>
              </w:tabs>
              <w:ind w:left="557" w:hanging="197"/>
              <w:rPr>
                <w:rFonts w:eastAsia="Arial"/>
                <w:sz w:val="26"/>
                <w:szCs w:val="26"/>
              </w:rPr>
            </w:pPr>
            <w:r w:rsidRPr="0053526D">
              <w:rPr>
                <w:rFonts w:eastAsia="Arial"/>
                <w:sz w:val="26"/>
                <w:szCs w:val="26"/>
              </w:rPr>
              <w:t>визначати комунікативні п</w:t>
            </w:r>
            <w:r w:rsidR="0053526D">
              <w:rPr>
                <w:rFonts w:eastAsia="Arial"/>
                <w:sz w:val="26"/>
                <w:szCs w:val="26"/>
              </w:rPr>
              <w:t>отреби та цілі під час вивчення</w:t>
            </w:r>
            <w:r w:rsidR="0053526D">
              <w:rPr>
                <w:rFonts w:eastAsia="Arial"/>
                <w:sz w:val="26"/>
                <w:szCs w:val="26"/>
                <w:lang w:val="uk-UA"/>
              </w:rPr>
              <w:t xml:space="preserve"> </w:t>
            </w:r>
            <w:r w:rsidRPr="0053526D">
              <w:rPr>
                <w:rFonts w:eastAsia="Arial"/>
                <w:sz w:val="26"/>
                <w:szCs w:val="26"/>
              </w:rPr>
              <w:t>іноземної мови;</w:t>
            </w:r>
          </w:p>
          <w:p w:rsidR="00937202" w:rsidRPr="0053526D" w:rsidRDefault="00937202" w:rsidP="00CB153F">
            <w:pPr>
              <w:pStyle w:val="a5"/>
              <w:numPr>
                <w:ilvl w:val="0"/>
                <w:numId w:val="129"/>
              </w:numPr>
              <w:tabs>
                <w:tab w:val="left" w:pos="557"/>
              </w:tabs>
              <w:ind w:left="557" w:hanging="197"/>
              <w:rPr>
                <w:rFonts w:eastAsia="Arial"/>
                <w:sz w:val="26"/>
                <w:szCs w:val="26"/>
              </w:rPr>
            </w:pPr>
            <w:r w:rsidRPr="0053526D">
              <w:rPr>
                <w:rFonts w:eastAsia="Arial"/>
                <w:sz w:val="26"/>
                <w:szCs w:val="26"/>
              </w:rPr>
              <w:t>використовувати ефективні навчальні стратегії для вивчення мови відповідно до власного стилю навчання;</w:t>
            </w:r>
          </w:p>
          <w:p w:rsidR="00937202" w:rsidRPr="0053526D" w:rsidRDefault="00937202" w:rsidP="00CB153F">
            <w:pPr>
              <w:pStyle w:val="a5"/>
              <w:numPr>
                <w:ilvl w:val="0"/>
                <w:numId w:val="129"/>
              </w:numPr>
              <w:tabs>
                <w:tab w:val="left" w:pos="557"/>
              </w:tabs>
              <w:ind w:left="557" w:hanging="197"/>
              <w:rPr>
                <w:rFonts w:eastAsia="Arial"/>
                <w:sz w:val="26"/>
                <w:szCs w:val="26"/>
              </w:rPr>
            </w:pPr>
            <w:r w:rsidRPr="0053526D">
              <w:rPr>
                <w:rFonts w:eastAsia="Arial"/>
                <w:sz w:val="26"/>
                <w:szCs w:val="26"/>
              </w:rPr>
              <w:t>самостійно працювати з підручником, шукати нову інформацію з різних джерел та критично оцінювати її;</w:t>
            </w:r>
          </w:p>
          <w:p w:rsidR="00937202" w:rsidRPr="0053526D" w:rsidRDefault="00937202" w:rsidP="00CB153F">
            <w:pPr>
              <w:pStyle w:val="a5"/>
              <w:numPr>
                <w:ilvl w:val="0"/>
                <w:numId w:val="129"/>
              </w:numPr>
              <w:tabs>
                <w:tab w:val="left" w:pos="557"/>
              </w:tabs>
              <w:ind w:left="557" w:hanging="197"/>
              <w:rPr>
                <w:rFonts w:eastAsia="Arial"/>
                <w:sz w:val="26"/>
                <w:szCs w:val="26"/>
              </w:rPr>
            </w:pPr>
            <w:r w:rsidRPr="0053526D">
              <w:rPr>
                <w:rFonts w:eastAsia="Arial"/>
                <w:sz w:val="26"/>
                <w:szCs w:val="26"/>
              </w:rPr>
              <w:t>організовувати свій час і навчальний простір;</w:t>
            </w:r>
          </w:p>
          <w:p w:rsidR="00937202" w:rsidRPr="0053526D" w:rsidRDefault="00937202" w:rsidP="00CB153F">
            <w:pPr>
              <w:pStyle w:val="a5"/>
              <w:numPr>
                <w:ilvl w:val="0"/>
                <w:numId w:val="129"/>
              </w:numPr>
              <w:tabs>
                <w:tab w:val="left" w:pos="557"/>
              </w:tabs>
              <w:ind w:left="557" w:hanging="197"/>
              <w:rPr>
                <w:rFonts w:eastAsia="Arial"/>
                <w:sz w:val="26"/>
                <w:szCs w:val="26"/>
              </w:rPr>
            </w:pPr>
            <w:r w:rsidRPr="0053526D">
              <w:rPr>
                <w:rFonts w:eastAsia="Arial"/>
                <w:sz w:val="26"/>
                <w:szCs w:val="26"/>
              </w:rPr>
              <w:t>оцінювати власні навчальні досягнення.</w:t>
            </w:r>
          </w:p>
          <w:p w:rsidR="00937202" w:rsidRPr="006E77AD" w:rsidRDefault="0053526D" w:rsidP="006E77AD">
            <w:pPr>
              <w:spacing w:after="0"/>
              <w:ind w:hanging="360"/>
              <w:jc w:val="both"/>
              <w:rPr>
                <w:rFonts w:eastAsia="Arial"/>
                <w:sz w:val="26"/>
                <w:szCs w:val="26"/>
              </w:rPr>
            </w:pPr>
            <w:r>
              <w:rPr>
                <w:rFonts w:eastAsia="Arial"/>
                <w:sz w:val="26"/>
                <w:szCs w:val="26"/>
              </w:rPr>
              <w:t>Ст      Ставлення:</w:t>
            </w:r>
          </w:p>
          <w:p w:rsidR="00937202" w:rsidRPr="0053526D" w:rsidRDefault="00937202" w:rsidP="00CB153F">
            <w:pPr>
              <w:pStyle w:val="a5"/>
              <w:numPr>
                <w:ilvl w:val="0"/>
                <w:numId w:val="130"/>
              </w:numPr>
              <w:tabs>
                <w:tab w:val="left" w:pos="480"/>
              </w:tabs>
              <w:jc w:val="both"/>
              <w:rPr>
                <w:rFonts w:eastAsia="Arial"/>
                <w:sz w:val="26"/>
                <w:szCs w:val="26"/>
              </w:rPr>
            </w:pPr>
            <w:r w:rsidRPr="0053526D">
              <w:rPr>
                <w:rFonts w:eastAsia="Arial"/>
                <w:sz w:val="26"/>
                <w:szCs w:val="26"/>
              </w:rPr>
              <w:t>сміливість у спілкуванні іноземною мовою;</w:t>
            </w:r>
          </w:p>
          <w:p w:rsidR="00937202" w:rsidRPr="0053526D" w:rsidRDefault="00937202" w:rsidP="00CB153F">
            <w:pPr>
              <w:pStyle w:val="a5"/>
              <w:numPr>
                <w:ilvl w:val="0"/>
                <w:numId w:val="130"/>
              </w:numPr>
              <w:tabs>
                <w:tab w:val="left" w:pos="480"/>
              </w:tabs>
              <w:jc w:val="both"/>
              <w:rPr>
                <w:rFonts w:eastAsia="Arial"/>
                <w:sz w:val="26"/>
                <w:szCs w:val="26"/>
              </w:rPr>
            </w:pPr>
            <w:r w:rsidRPr="0053526D">
              <w:rPr>
                <w:rFonts w:eastAsia="Arial"/>
                <w:sz w:val="26"/>
                <w:szCs w:val="26"/>
              </w:rPr>
              <w:t>подолання власних мовних бар'єрів;</w:t>
            </w:r>
          </w:p>
          <w:p w:rsidR="00937202" w:rsidRPr="0053526D" w:rsidRDefault="00937202" w:rsidP="00CB153F">
            <w:pPr>
              <w:pStyle w:val="a5"/>
              <w:numPr>
                <w:ilvl w:val="0"/>
                <w:numId w:val="130"/>
              </w:numPr>
              <w:tabs>
                <w:tab w:val="left" w:pos="480"/>
              </w:tabs>
              <w:ind w:left="557" w:hanging="197"/>
              <w:jc w:val="both"/>
              <w:rPr>
                <w:rFonts w:eastAsia="Arial"/>
                <w:sz w:val="26"/>
                <w:szCs w:val="26"/>
              </w:rPr>
            </w:pPr>
            <w:r w:rsidRPr="0053526D">
              <w:rPr>
                <w:rFonts w:eastAsia="Arial"/>
                <w:sz w:val="26"/>
                <w:szCs w:val="26"/>
              </w:rPr>
              <w:t>відповідальність за результати навчально-пізнавальної діяльності;</w:t>
            </w:r>
          </w:p>
          <w:p w:rsidR="00937202" w:rsidRPr="0053526D" w:rsidRDefault="00937202" w:rsidP="00CB153F">
            <w:pPr>
              <w:pStyle w:val="a5"/>
              <w:numPr>
                <w:ilvl w:val="0"/>
                <w:numId w:val="130"/>
              </w:numPr>
              <w:tabs>
                <w:tab w:val="left" w:pos="480"/>
              </w:tabs>
              <w:ind w:left="557" w:hanging="197"/>
              <w:jc w:val="both"/>
              <w:rPr>
                <w:rFonts w:eastAsia="Arial"/>
                <w:sz w:val="26"/>
                <w:szCs w:val="26"/>
              </w:rPr>
            </w:pPr>
            <w:r w:rsidRPr="0053526D">
              <w:rPr>
                <w:rFonts w:eastAsia="Arial"/>
                <w:sz w:val="26"/>
                <w:szCs w:val="26"/>
              </w:rPr>
              <w:t>наполегливість;</w:t>
            </w:r>
          </w:p>
          <w:p w:rsidR="00937202" w:rsidRPr="0053526D" w:rsidRDefault="00937202" w:rsidP="00CB153F">
            <w:pPr>
              <w:pStyle w:val="a5"/>
              <w:numPr>
                <w:ilvl w:val="0"/>
                <w:numId w:val="130"/>
              </w:numPr>
              <w:tabs>
                <w:tab w:val="left" w:pos="480"/>
              </w:tabs>
              <w:ind w:left="557" w:hanging="197"/>
              <w:jc w:val="both"/>
              <w:rPr>
                <w:rFonts w:eastAsia="Arial"/>
                <w:sz w:val="26"/>
                <w:szCs w:val="26"/>
              </w:rPr>
            </w:pPr>
            <w:r w:rsidRPr="0053526D">
              <w:rPr>
                <w:rFonts w:eastAsia="Arial"/>
                <w:sz w:val="26"/>
                <w:szCs w:val="26"/>
              </w:rPr>
              <w:t>внутрішня мотивація та впевненість в успіху.</w:t>
            </w:r>
          </w:p>
        </w:tc>
      </w:tr>
      <w:tr w:rsidR="00937202" w:rsidRPr="006E77AD" w:rsidTr="00ED603A">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lang w:val="ru-RU"/>
              </w:rPr>
              <w:lastRenderedPageBreak/>
              <w:t>7</w:t>
            </w:r>
          </w:p>
        </w:tc>
        <w:tc>
          <w:tcPr>
            <w:tcW w:w="2271"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Ініціативність і підприємливість</w:t>
            </w:r>
          </w:p>
        </w:tc>
        <w:tc>
          <w:tcPr>
            <w:tcW w:w="7226"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53526D" w:rsidP="006E77AD">
            <w:pPr>
              <w:spacing w:after="0"/>
              <w:ind w:hanging="360"/>
              <w:jc w:val="both"/>
              <w:rPr>
                <w:rFonts w:eastAsia="Arial"/>
                <w:sz w:val="26"/>
                <w:szCs w:val="26"/>
              </w:rPr>
            </w:pPr>
            <w:r>
              <w:rPr>
                <w:rFonts w:eastAsia="Arial"/>
                <w:sz w:val="26"/>
                <w:szCs w:val="26"/>
              </w:rPr>
              <w:t>Ум    Уміння:</w:t>
            </w:r>
          </w:p>
          <w:p w:rsidR="00937202" w:rsidRPr="0037279F" w:rsidRDefault="00937202" w:rsidP="00CB153F">
            <w:pPr>
              <w:pStyle w:val="a5"/>
              <w:numPr>
                <w:ilvl w:val="0"/>
                <w:numId w:val="131"/>
              </w:numPr>
              <w:tabs>
                <w:tab w:val="left" w:pos="485"/>
              </w:tabs>
              <w:ind w:left="557" w:hanging="197"/>
              <w:jc w:val="both"/>
              <w:rPr>
                <w:rFonts w:eastAsia="Arial"/>
                <w:sz w:val="26"/>
                <w:szCs w:val="26"/>
                <w:lang w:val="uk-UA"/>
              </w:rPr>
            </w:pPr>
            <w:r w:rsidRPr="0037279F">
              <w:rPr>
                <w:rFonts w:eastAsia="Arial"/>
                <w:sz w:val="26"/>
                <w:szCs w:val="26"/>
                <w:lang w:val="uk-UA"/>
              </w:rPr>
              <w:t>ініціювати усну, писемну, зокрема онлайн взаємодію іноземною мовою для розв'язання конкретної життєвої проблеми;</w:t>
            </w:r>
          </w:p>
          <w:p w:rsidR="00937202" w:rsidRDefault="00937202" w:rsidP="00CB153F">
            <w:pPr>
              <w:pStyle w:val="a5"/>
              <w:numPr>
                <w:ilvl w:val="0"/>
                <w:numId w:val="131"/>
              </w:numPr>
              <w:tabs>
                <w:tab w:val="left" w:pos="485"/>
              </w:tabs>
              <w:ind w:left="557" w:hanging="197"/>
              <w:jc w:val="both"/>
              <w:rPr>
                <w:rFonts w:eastAsia="Arial"/>
                <w:sz w:val="26"/>
                <w:szCs w:val="26"/>
                <w:lang w:val="uk-UA"/>
              </w:rPr>
            </w:pPr>
            <w:r w:rsidRPr="0037279F">
              <w:rPr>
                <w:rFonts w:eastAsia="Arial"/>
                <w:sz w:val="26"/>
                <w:szCs w:val="26"/>
              </w:rPr>
              <w:t>генерувати нові ідеї, переконувати в їх доцільності та об'єднувати однодумців задля втілення цих ідей у життя;</w:t>
            </w:r>
          </w:p>
          <w:p w:rsidR="0037279F" w:rsidRPr="0037279F" w:rsidRDefault="00937202" w:rsidP="00CB153F">
            <w:pPr>
              <w:pStyle w:val="a5"/>
              <w:numPr>
                <w:ilvl w:val="0"/>
                <w:numId w:val="131"/>
              </w:numPr>
              <w:tabs>
                <w:tab w:val="left" w:pos="485"/>
              </w:tabs>
              <w:ind w:left="557" w:hanging="197"/>
              <w:jc w:val="both"/>
              <w:rPr>
                <w:rFonts w:eastAsia="Arial"/>
                <w:sz w:val="26"/>
                <w:szCs w:val="26"/>
                <w:lang w:val="uk-UA"/>
              </w:rPr>
            </w:pPr>
            <w:r w:rsidRPr="0037279F">
              <w:rPr>
                <w:rFonts w:eastAsia="Arial"/>
                <w:sz w:val="26"/>
                <w:szCs w:val="26"/>
              </w:rPr>
              <w:t>презентувати себе і створювати тексти (усно і письмово) іноземною мовою, які сприятимуть майбутній кар'єрі.</w:t>
            </w:r>
          </w:p>
          <w:p w:rsidR="00937202" w:rsidRPr="006E77AD" w:rsidRDefault="0037279F" w:rsidP="006E77AD">
            <w:pPr>
              <w:spacing w:after="0"/>
              <w:ind w:hanging="360"/>
              <w:jc w:val="both"/>
              <w:rPr>
                <w:rFonts w:eastAsia="Arial"/>
                <w:sz w:val="26"/>
                <w:szCs w:val="26"/>
              </w:rPr>
            </w:pPr>
            <w:r>
              <w:rPr>
                <w:rFonts w:eastAsia="Arial"/>
                <w:sz w:val="26"/>
                <w:szCs w:val="26"/>
              </w:rPr>
              <w:t>Ст      Ставлення:</w:t>
            </w:r>
          </w:p>
          <w:p w:rsidR="00937202" w:rsidRPr="0037279F" w:rsidRDefault="00937202" w:rsidP="00CB153F">
            <w:pPr>
              <w:pStyle w:val="a5"/>
              <w:numPr>
                <w:ilvl w:val="0"/>
                <w:numId w:val="132"/>
              </w:numPr>
              <w:tabs>
                <w:tab w:val="left" w:pos="470"/>
              </w:tabs>
              <w:ind w:left="557"/>
              <w:rPr>
                <w:rFonts w:eastAsia="Arial"/>
                <w:sz w:val="26"/>
                <w:szCs w:val="26"/>
              </w:rPr>
            </w:pPr>
            <w:r w:rsidRPr="0037279F">
              <w:rPr>
                <w:rFonts w:eastAsia="Arial"/>
                <w:sz w:val="26"/>
                <w:szCs w:val="26"/>
              </w:rPr>
              <w:t>дотримання етичної поведінки під час розв'язання життєвих проблем;</w:t>
            </w:r>
          </w:p>
          <w:p w:rsidR="00937202" w:rsidRPr="0037279F" w:rsidRDefault="00937202" w:rsidP="00CB153F">
            <w:pPr>
              <w:pStyle w:val="a5"/>
              <w:numPr>
                <w:ilvl w:val="0"/>
                <w:numId w:val="132"/>
              </w:numPr>
              <w:tabs>
                <w:tab w:val="left" w:pos="470"/>
              </w:tabs>
              <w:ind w:left="557"/>
              <w:rPr>
                <w:rFonts w:eastAsia="Arial"/>
                <w:sz w:val="26"/>
                <w:szCs w:val="26"/>
              </w:rPr>
            </w:pPr>
            <w:r w:rsidRPr="0037279F">
              <w:rPr>
                <w:rFonts w:eastAsia="Arial"/>
                <w:sz w:val="26"/>
                <w:szCs w:val="26"/>
              </w:rPr>
              <w:t>комунікабельність та ініціативність;</w:t>
            </w:r>
          </w:p>
          <w:p w:rsidR="00937202" w:rsidRPr="0037279F" w:rsidRDefault="00937202" w:rsidP="00CB153F">
            <w:pPr>
              <w:pStyle w:val="a5"/>
              <w:numPr>
                <w:ilvl w:val="0"/>
                <w:numId w:val="132"/>
              </w:numPr>
              <w:tabs>
                <w:tab w:val="left" w:pos="470"/>
              </w:tabs>
              <w:ind w:left="557"/>
              <w:rPr>
                <w:rFonts w:eastAsia="Arial"/>
                <w:sz w:val="26"/>
                <w:szCs w:val="26"/>
              </w:rPr>
            </w:pPr>
            <w:r w:rsidRPr="0037279F">
              <w:rPr>
                <w:rFonts w:eastAsia="Arial"/>
                <w:sz w:val="26"/>
                <w:szCs w:val="26"/>
              </w:rPr>
              <w:t>ставлення до викликів як до нових можливостей;</w:t>
            </w:r>
          </w:p>
          <w:p w:rsidR="00937202" w:rsidRPr="0037279F" w:rsidRDefault="00937202" w:rsidP="00CB153F">
            <w:pPr>
              <w:pStyle w:val="a5"/>
              <w:numPr>
                <w:ilvl w:val="0"/>
                <w:numId w:val="132"/>
              </w:numPr>
              <w:tabs>
                <w:tab w:val="left" w:pos="470"/>
              </w:tabs>
              <w:ind w:left="557"/>
              <w:rPr>
                <w:rFonts w:eastAsia="Arial"/>
                <w:sz w:val="26"/>
                <w:szCs w:val="26"/>
              </w:rPr>
            </w:pPr>
            <w:r w:rsidRPr="0037279F">
              <w:rPr>
                <w:rFonts w:eastAsia="Arial"/>
                <w:sz w:val="26"/>
                <w:szCs w:val="26"/>
              </w:rPr>
              <w:t>відкритість до інновацій;</w:t>
            </w:r>
          </w:p>
          <w:p w:rsidR="00937202" w:rsidRPr="0037279F" w:rsidRDefault="00937202" w:rsidP="00CB153F">
            <w:pPr>
              <w:pStyle w:val="a5"/>
              <w:numPr>
                <w:ilvl w:val="0"/>
                <w:numId w:val="132"/>
              </w:numPr>
              <w:tabs>
                <w:tab w:val="left" w:pos="470"/>
              </w:tabs>
              <w:ind w:left="557"/>
              <w:rPr>
                <w:rFonts w:eastAsia="Arial"/>
                <w:sz w:val="26"/>
                <w:szCs w:val="26"/>
              </w:rPr>
            </w:pPr>
            <w:r w:rsidRPr="0037279F">
              <w:rPr>
                <w:rFonts w:eastAsia="Arial"/>
                <w:sz w:val="26"/>
                <w:szCs w:val="26"/>
              </w:rPr>
              <w:t>креативність.</w:t>
            </w:r>
          </w:p>
        </w:tc>
      </w:tr>
    </w:tbl>
    <w:p w:rsidR="00937202" w:rsidRPr="006E77AD" w:rsidRDefault="00937202" w:rsidP="006E77AD">
      <w:pPr>
        <w:spacing w:after="0"/>
        <w:rPr>
          <w:rFonts w:eastAsia="Arial Unicode MS"/>
          <w:sz w:val="26"/>
          <w:szCs w:val="26"/>
          <w:lang w:eastAsia="ru-RU"/>
        </w:rPr>
      </w:pP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937202" w:rsidRPr="006E77AD" w:rsidTr="00FC54D3">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lang w:val="ru-RU"/>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Соціальна та</w:t>
            </w:r>
          </w:p>
          <w:p w:rsidR="00937202" w:rsidRPr="006E77AD" w:rsidRDefault="00937202" w:rsidP="006E77AD">
            <w:pPr>
              <w:spacing w:after="0"/>
              <w:ind w:left="120"/>
              <w:rPr>
                <w:rFonts w:eastAsia="Arial"/>
                <w:sz w:val="26"/>
                <w:szCs w:val="26"/>
              </w:rPr>
            </w:pPr>
            <w:r w:rsidRPr="006E77AD">
              <w:rPr>
                <w:rFonts w:eastAsia="Arial"/>
                <w:sz w:val="26"/>
                <w:szCs w:val="26"/>
              </w:rPr>
              <w:t>громадянська</w:t>
            </w:r>
          </w:p>
          <w:p w:rsidR="00937202" w:rsidRPr="006E77AD" w:rsidRDefault="00937202" w:rsidP="006E77AD">
            <w:pPr>
              <w:spacing w:after="0"/>
              <w:ind w:left="120"/>
              <w:rPr>
                <w:rFonts w:eastAsia="Arial"/>
                <w:sz w:val="26"/>
                <w:szCs w:val="26"/>
              </w:rPr>
            </w:pPr>
            <w:r w:rsidRPr="006E77AD">
              <w:rPr>
                <w:rFonts w:eastAsia="Arial"/>
                <w:sz w:val="26"/>
                <w:szCs w:val="26"/>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500" w:hanging="360"/>
              <w:rPr>
                <w:rFonts w:eastAsia="Arial"/>
                <w:sz w:val="26"/>
                <w:szCs w:val="26"/>
              </w:rPr>
            </w:pPr>
            <w:r w:rsidRPr="006E77AD">
              <w:rPr>
                <w:rFonts w:eastAsia="Arial"/>
                <w:sz w:val="26"/>
                <w:szCs w:val="26"/>
              </w:rPr>
              <w:t>Уміння:</w:t>
            </w:r>
          </w:p>
          <w:p w:rsidR="00937202" w:rsidRPr="006E77AD" w:rsidRDefault="00937202" w:rsidP="00CB153F">
            <w:pPr>
              <w:numPr>
                <w:ilvl w:val="0"/>
                <w:numId w:val="80"/>
              </w:numPr>
              <w:tabs>
                <w:tab w:val="left" w:pos="490"/>
              </w:tabs>
              <w:spacing w:after="0" w:line="240" w:lineRule="auto"/>
              <w:ind w:left="500"/>
              <w:rPr>
                <w:rFonts w:eastAsia="Arial"/>
                <w:sz w:val="26"/>
                <w:szCs w:val="26"/>
              </w:rPr>
            </w:pPr>
            <w:r w:rsidRPr="006E77AD">
              <w:rPr>
                <w:rFonts w:eastAsia="Arial"/>
                <w:sz w:val="26"/>
                <w:szCs w:val="26"/>
              </w:rPr>
              <w:t>формулювати власну позицію;</w:t>
            </w:r>
          </w:p>
          <w:p w:rsidR="00937202" w:rsidRPr="006E77AD" w:rsidRDefault="00937202" w:rsidP="00CB153F">
            <w:pPr>
              <w:numPr>
                <w:ilvl w:val="0"/>
                <w:numId w:val="80"/>
              </w:numPr>
              <w:tabs>
                <w:tab w:val="left" w:pos="490"/>
              </w:tabs>
              <w:spacing w:after="0" w:line="240" w:lineRule="auto"/>
              <w:ind w:left="500"/>
              <w:rPr>
                <w:rFonts w:eastAsia="Arial"/>
                <w:sz w:val="26"/>
                <w:szCs w:val="26"/>
              </w:rPr>
            </w:pPr>
            <w:r w:rsidRPr="006E77AD">
              <w:rPr>
                <w:rFonts w:eastAsia="Arial"/>
                <w:sz w:val="26"/>
                <w:szCs w:val="26"/>
              </w:rPr>
              <w:t>співпрацювати з іншими для досягнення визначеного результату, спілкуючись іноземною мовою;</w:t>
            </w:r>
          </w:p>
          <w:p w:rsidR="00937202" w:rsidRPr="006E77AD" w:rsidRDefault="00937202" w:rsidP="00CB153F">
            <w:pPr>
              <w:numPr>
                <w:ilvl w:val="0"/>
                <w:numId w:val="80"/>
              </w:numPr>
              <w:tabs>
                <w:tab w:val="left" w:pos="495"/>
              </w:tabs>
              <w:spacing w:after="0" w:line="240" w:lineRule="auto"/>
              <w:ind w:left="500"/>
              <w:rPr>
                <w:rFonts w:eastAsia="Arial"/>
                <w:sz w:val="26"/>
                <w:szCs w:val="26"/>
              </w:rPr>
            </w:pPr>
            <w:r w:rsidRPr="006E77AD">
              <w:rPr>
                <w:rFonts w:eastAsia="Arial"/>
                <w:sz w:val="26"/>
                <w:szCs w:val="26"/>
              </w:rPr>
              <w:t>розв'язувати конфлікти у комунікативних ситуаціях;</w:t>
            </w:r>
          </w:p>
          <w:p w:rsidR="00937202" w:rsidRPr="006E77AD" w:rsidRDefault="00937202" w:rsidP="00CB153F">
            <w:pPr>
              <w:numPr>
                <w:ilvl w:val="0"/>
                <w:numId w:val="80"/>
              </w:numPr>
              <w:tabs>
                <w:tab w:val="left" w:pos="495"/>
              </w:tabs>
              <w:spacing w:after="0" w:line="240" w:lineRule="auto"/>
              <w:ind w:left="500"/>
              <w:rPr>
                <w:rFonts w:eastAsia="Arial"/>
                <w:sz w:val="26"/>
                <w:szCs w:val="26"/>
              </w:rPr>
            </w:pPr>
            <w:r w:rsidRPr="006E77AD">
              <w:rPr>
                <w:rFonts w:eastAsia="Arial"/>
                <w:sz w:val="26"/>
                <w:szCs w:val="26"/>
              </w:rPr>
              <w:t>переконувати, аргументувати, досягати взаєморозуміння/ компромісу у ситуаціях міжкультурного спілкування;</w:t>
            </w:r>
          </w:p>
          <w:p w:rsidR="00937202" w:rsidRPr="006E77AD" w:rsidRDefault="00937202" w:rsidP="00CB153F">
            <w:pPr>
              <w:numPr>
                <w:ilvl w:val="0"/>
                <w:numId w:val="80"/>
              </w:numPr>
              <w:tabs>
                <w:tab w:val="left" w:pos="495"/>
              </w:tabs>
              <w:spacing w:after="0" w:line="240" w:lineRule="auto"/>
              <w:ind w:left="500"/>
              <w:rPr>
                <w:rFonts w:eastAsia="Arial"/>
                <w:sz w:val="26"/>
                <w:szCs w:val="26"/>
              </w:rPr>
            </w:pPr>
            <w:r w:rsidRPr="006E77AD">
              <w:rPr>
                <w:rFonts w:eastAsia="Arial"/>
                <w:sz w:val="26"/>
                <w:szCs w:val="26"/>
              </w:rPr>
              <w:t>переконувати засобами іноземної мови у важливості дотримання прав людини;</w:t>
            </w:r>
          </w:p>
          <w:p w:rsidR="00937202" w:rsidRPr="006E77AD" w:rsidRDefault="00937202" w:rsidP="00CB153F">
            <w:pPr>
              <w:numPr>
                <w:ilvl w:val="0"/>
                <w:numId w:val="80"/>
              </w:numPr>
              <w:tabs>
                <w:tab w:val="left" w:pos="495"/>
              </w:tabs>
              <w:spacing w:after="0" w:line="240" w:lineRule="auto"/>
              <w:ind w:left="500"/>
              <w:rPr>
                <w:rFonts w:eastAsia="Arial"/>
                <w:sz w:val="26"/>
                <w:szCs w:val="26"/>
              </w:rPr>
            </w:pPr>
            <w:r w:rsidRPr="006E77AD">
              <w:rPr>
                <w:rFonts w:eastAsia="Arial"/>
                <w:sz w:val="26"/>
                <w:szCs w:val="26"/>
              </w:rPr>
              <w:t>критично оцінювати інформацію з різних іншомовних джерел.</w:t>
            </w:r>
          </w:p>
          <w:p w:rsidR="00937202" w:rsidRPr="006E77AD" w:rsidRDefault="00937202" w:rsidP="006E77AD">
            <w:pPr>
              <w:spacing w:after="0"/>
              <w:ind w:left="500" w:hanging="360"/>
              <w:rPr>
                <w:rFonts w:eastAsia="Arial"/>
                <w:sz w:val="26"/>
                <w:szCs w:val="26"/>
              </w:rPr>
            </w:pPr>
            <w:r w:rsidRPr="006E77AD">
              <w:rPr>
                <w:rFonts w:eastAsia="Arial"/>
                <w:sz w:val="26"/>
                <w:szCs w:val="26"/>
              </w:rPr>
              <w:t>Ставлення:</w:t>
            </w:r>
          </w:p>
          <w:p w:rsidR="00937202" w:rsidRPr="006E77AD" w:rsidRDefault="00937202" w:rsidP="00CB153F">
            <w:pPr>
              <w:numPr>
                <w:ilvl w:val="0"/>
                <w:numId w:val="80"/>
              </w:numPr>
              <w:tabs>
                <w:tab w:val="left" w:pos="481"/>
              </w:tabs>
              <w:spacing w:after="0" w:line="240" w:lineRule="auto"/>
              <w:ind w:left="500"/>
              <w:rPr>
                <w:rFonts w:eastAsia="Arial"/>
                <w:sz w:val="26"/>
                <w:szCs w:val="26"/>
              </w:rPr>
            </w:pPr>
            <w:r w:rsidRPr="006E77AD">
              <w:rPr>
                <w:rFonts w:eastAsia="Arial"/>
                <w:sz w:val="26"/>
                <w:szCs w:val="26"/>
              </w:rPr>
              <w:t>толерантність у спілкуванні з іншими;</w:t>
            </w:r>
          </w:p>
          <w:p w:rsidR="00937202" w:rsidRPr="006E77AD" w:rsidRDefault="00937202" w:rsidP="00CB153F">
            <w:pPr>
              <w:numPr>
                <w:ilvl w:val="0"/>
                <w:numId w:val="80"/>
              </w:numPr>
              <w:tabs>
                <w:tab w:val="left" w:pos="495"/>
              </w:tabs>
              <w:spacing w:after="0" w:line="240" w:lineRule="auto"/>
              <w:ind w:left="500"/>
              <w:rPr>
                <w:rFonts w:eastAsia="Arial"/>
                <w:sz w:val="26"/>
                <w:szCs w:val="26"/>
              </w:rPr>
            </w:pPr>
            <w:r w:rsidRPr="006E77AD">
              <w:rPr>
                <w:rFonts w:eastAsia="Arial"/>
                <w:sz w:val="26"/>
                <w:szCs w:val="26"/>
              </w:rPr>
              <w:t>проактивність в утвердженні демократичних цінностей;</w:t>
            </w:r>
          </w:p>
          <w:p w:rsidR="00937202" w:rsidRPr="006E77AD" w:rsidRDefault="00937202" w:rsidP="00CB153F">
            <w:pPr>
              <w:numPr>
                <w:ilvl w:val="0"/>
                <w:numId w:val="80"/>
              </w:numPr>
              <w:tabs>
                <w:tab w:val="left" w:pos="486"/>
              </w:tabs>
              <w:spacing w:after="0" w:line="240" w:lineRule="auto"/>
              <w:ind w:left="500"/>
              <w:rPr>
                <w:rFonts w:eastAsia="Arial"/>
                <w:sz w:val="26"/>
                <w:szCs w:val="26"/>
              </w:rPr>
            </w:pPr>
            <w:r w:rsidRPr="006E77AD">
              <w:rPr>
                <w:rFonts w:eastAsia="Arial"/>
                <w:sz w:val="26"/>
                <w:szCs w:val="26"/>
              </w:rPr>
              <w:t>усвідомлення необхідності володіння іноземними мовами для підвищення власного добробуту;</w:t>
            </w:r>
          </w:p>
        </w:tc>
      </w:tr>
      <w:tr w:rsidR="00937202" w:rsidRPr="006E77AD" w:rsidTr="00FC54D3">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lang w:val="ru-RU"/>
              </w:rPr>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500" w:hanging="360"/>
              <w:rPr>
                <w:rFonts w:eastAsia="Arial"/>
                <w:sz w:val="26"/>
                <w:szCs w:val="26"/>
              </w:rPr>
            </w:pPr>
            <w:r w:rsidRPr="006E77AD">
              <w:rPr>
                <w:rFonts w:eastAsia="Arial"/>
                <w:sz w:val="26"/>
                <w:szCs w:val="26"/>
              </w:rPr>
              <w:t>Уміння:</w:t>
            </w:r>
          </w:p>
          <w:p w:rsidR="00937202" w:rsidRPr="006E77AD" w:rsidRDefault="00937202" w:rsidP="00CB153F">
            <w:pPr>
              <w:numPr>
                <w:ilvl w:val="0"/>
                <w:numId w:val="81"/>
              </w:numPr>
              <w:tabs>
                <w:tab w:val="left" w:pos="495"/>
              </w:tabs>
              <w:spacing w:after="0" w:line="240" w:lineRule="auto"/>
              <w:ind w:left="500"/>
              <w:rPr>
                <w:rFonts w:eastAsia="Arial"/>
                <w:sz w:val="26"/>
                <w:szCs w:val="26"/>
              </w:rPr>
            </w:pPr>
            <w:r w:rsidRPr="006E77AD">
              <w:rPr>
                <w:rFonts w:eastAsia="Arial"/>
                <w:sz w:val="26"/>
                <w:szCs w:val="26"/>
              </w:rPr>
              <w:t>висловлювати іноземною мовою власні почуття, переживання і судження щодо творів мистецтва;</w:t>
            </w:r>
          </w:p>
          <w:p w:rsidR="00937202" w:rsidRPr="006E77AD" w:rsidRDefault="00937202" w:rsidP="00CB153F">
            <w:pPr>
              <w:numPr>
                <w:ilvl w:val="0"/>
                <w:numId w:val="81"/>
              </w:numPr>
              <w:tabs>
                <w:tab w:val="left" w:pos="495"/>
              </w:tabs>
              <w:spacing w:after="0" w:line="240" w:lineRule="auto"/>
              <w:ind w:left="500"/>
              <w:rPr>
                <w:rFonts w:eastAsia="Arial"/>
                <w:sz w:val="26"/>
                <w:szCs w:val="26"/>
              </w:rPr>
            </w:pPr>
            <w:r w:rsidRPr="006E77AD">
              <w:rPr>
                <w:rFonts w:eastAsia="Arial"/>
                <w:sz w:val="26"/>
                <w:szCs w:val="26"/>
              </w:rPr>
              <w:t>порівнювати та оцінювати мистецькі твори та культурні традиції різних народів.</w:t>
            </w:r>
          </w:p>
          <w:p w:rsidR="00937202" w:rsidRPr="006E77AD" w:rsidRDefault="00937202" w:rsidP="006E77AD">
            <w:pPr>
              <w:spacing w:after="0"/>
              <w:ind w:left="500" w:hanging="360"/>
              <w:rPr>
                <w:rFonts w:eastAsia="Arial"/>
                <w:sz w:val="26"/>
                <w:szCs w:val="26"/>
              </w:rPr>
            </w:pPr>
            <w:r w:rsidRPr="006E77AD">
              <w:rPr>
                <w:rFonts w:eastAsia="Arial"/>
                <w:sz w:val="26"/>
                <w:szCs w:val="26"/>
              </w:rPr>
              <w:t>Ставлення:</w:t>
            </w:r>
          </w:p>
          <w:p w:rsidR="00937202" w:rsidRPr="006E77AD" w:rsidRDefault="00937202" w:rsidP="00CB153F">
            <w:pPr>
              <w:numPr>
                <w:ilvl w:val="0"/>
                <w:numId w:val="81"/>
              </w:numPr>
              <w:tabs>
                <w:tab w:val="left" w:pos="486"/>
              </w:tabs>
              <w:spacing w:after="0" w:line="240" w:lineRule="auto"/>
              <w:ind w:left="500"/>
              <w:rPr>
                <w:rFonts w:eastAsia="Arial"/>
                <w:sz w:val="26"/>
                <w:szCs w:val="26"/>
              </w:rPr>
            </w:pPr>
            <w:r w:rsidRPr="006E77AD">
              <w:rPr>
                <w:rFonts w:eastAsia="Arial"/>
                <w:sz w:val="26"/>
                <w:szCs w:val="26"/>
              </w:rPr>
              <w:t>усвідомлення цінності культури для людини і суспільства;</w:t>
            </w:r>
          </w:p>
          <w:p w:rsidR="00937202" w:rsidRPr="006E77AD" w:rsidRDefault="00937202" w:rsidP="00CB153F">
            <w:pPr>
              <w:numPr>
                <w:ilvl w:val="0"/>
                <w:numId w:val="81"/>
              </w:numPr>
              <w:tabs>
                <w:tab w:val="left" w:pos="495"/>
              </w:tabs>
              <w:spacing w:after="0" w:line="240" w:lineRule="auto"/>
              <w:ind w:left="500"/>
              <w:rPr>
                <w:rFonts w:eastAsia="Arial"/>
                <w:sz w:val="26"/>
                <w:szCs w:val="26"/>
              </w:rPr>
            </w:pPr>
            <w:r w:rsidRPr="006E77AD">
              <w:rPr>
                <w:rFonts w:eastAsia="Arial"/>
                <w:sz w:val="26"/>
                <w:szCs w:val="26"/>
              </w:rPr>
              <w:t>повага до багатства і розмаїття культур.</w:t>
            </w:r>
          </w:p>
        </w:tc>
      </w:tr>
      <w:tr w:rsidR="00937202" w:rsidRPr="006E77AD" w:rsidTr="00FC54D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40"/>
              <w:rPr>
                <w:rFonts w:eastAsia="Arial"/>
                <w:sz w:val="26"/>
                <w:szCs w:val="26"/>
              </w:rPr>
            </w:pPr>
            <w:r w:rsidRPr="006E77AD">
              <w:rPr>
                <w:rFonts w:eastAsia="Arial"/>
                <w:sz w:val="26"/>
                <w:szCs w:val="26"/>
                <w:lang w:val="ru-RU"/>
              </w:rPr>
              <w:lastRenderedPageBreak/>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120"/>
              <w:rPr>
                <w:rFonts w:eastAsia="Arial"/>
                <w:sz w:val="26"/>
                <w:szCs w:val="26"/>
              </w:rPr>
            </w:pPr>
            <w:r w:rsidRPr="006E77AD">
              <w:rPr>
                <w:rFonts w:eastAsia="Arial"/>
                <w:sz w:val="26"/>
                <w:szCs w:val="26"/>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937202" w:rsidRPr="006E77AD" w:rsidRDefault="00937202" w:rsidP="006E77AD">
            <w:pPr>
              <w:spacing w:after="0"/>
              <w:ind w:left="500" w:hanging="360"/>
              <w:rPr>
                <w:rFonts w:eastAsia="Arial"/>
                <w:sz w:val="26"/>
                <w:szCs w:val="26"/>
              </w:rPr>
            </w:pPr>
            <w:r w:rsidRPr="006E77AD">
              <w:rPr>
                <w:rFonts w:eastAsia="Arial"/>
                <w:sz w:val="26"/>
                <w:szCs w:val="26"/>
              </w:rPr>
              <w:t>Уміння:</w:t>
            </w:r>
          </w:p>
          <w:p w:rsidR="00937202" w:rsidRPr="006E77AD" w:rsidRDefault="00937202" w:rsidP="00CB153F">
            <w:pPr>
              <w:numPr>
                <w:ilvl w:val="0"/>
                <w:numId w:val="82"/>
              </w:numPr>
              <w:tabs>
                <w:tab w:val="left" w:pos="505"/>
              </w:tabs>
              <w:spacing w:after="0" w:line="240" w:lineRule="auto"/>
              <w:ind w:left="500"/>
              <w:rPr>
                <w:rFonts w:eastAsia="Arial"/>
                <w:sz w:val="26"/>
                <w:szCs w:val="26"/>
              </w:rPr>
            </w:pPr>
            <w:r w:rsidRPr="006E77AD">
              <w:rPr>
                <w:rFonts w:eastAsia="Arial"/>
                <w:sz w:val="26"/>
                <w:szCs w:val="26"/>
              </w:rPr>
              <w:t>розвивати екологічне мислення під час опрацювання тем, текстів, новин, комунікативних ситуацій, аудіо- та відеоматеріалів;</w:t>
            </w:r>
          </w:p>
          <w:p w:rsidR="00937202" w:rsidRPr="006E77AD" w:rsidRDefault="00937202" w:rsidP="00CB153F">
            <w:pPr>
              <w:numPr>
                <w:ilvl w:val="0"/>
                <w:numId w:val="82"/>
              </w:numPr>
              <w:tabs>
                <w:tab w:val="left" w:pos="505"/>
              </w:tabs>
              <w:spacing w:after="0" w:line="240" w:lineRule="auto"/>
              <w:ind w:left="500"/>
              <w:rPr>
                <w:rFonts w:eastAsia="Arial"/>
                <w:sz w:val="26"/>
                <w:szCs w:val="26"/>
              </w:rPr>
            </w:pPr>
            <w:r w:rsidRPr="006E77AD">
              <w:rPr>
                <w:rFonts w:eastAsia="Arial"/>
                <w:sz w:val="26"/>
                <w:szCs w:val="26"/>
              </w:rPr>
              <w:t>розробляти, презентувати та обґрунтовувати проекти, спрямовані на збереження довкілля;</w:t>
            </w:r>
          </w:p>
          <w:p w:rsidR="00937202" w:rsidRPr="006E77AD" w:rsidRDefault="00937202" w:rsidP="00CB153F">
            <w:pPr>
              <w:numPr>
                <w:ilvl w:val="0"/>
                <w:numId w:val="82"/>
              </w:numPr>
              <w:tabs>
                <w:tab w:val="left" w:pos="505"/>
              </w:tabs>
              <w:spacing w:after="0" w:line="240" w:lineRule="auto"/>
              <w:ind w:left="500"/>
              <w:rPr>
                <w:rFonts w:eastAsia="Arial"/>
                <w:sz w:val="26"/>
                <w:szCs w:val="26"/>
              </w:rPr>
            </w:pPr>
            <w:r w:rsidRPr="006E77AD">
              <w:rPr>
                <w:rFonts w:eastAsia="Arial"/>
                <w:sz w:val="26"/>
                <w:szCs w:val="26"/>
              </w:rPr>
              <w:t>пропагувати здоровий спосіб життя засобами іноземної мови.</w:t>
            </w:r>
          </w:p>
          <w:p w:rsidR="00937202" w:rsidRPr="006E77AD" w:rsidRDefault="00937202" w:rsidP="006E77AD">
            <w:pPr>
              <w:spacing w:after="0"/>
              <w:ind w:left="500" w:hanging="360"/>
              <w:rPr>
                <w:rFonts w:eastAsia="Arial"/>
                <w:sz w:val="26"/>
                <w:szCs w:val="26"/>
              </w:rPr>
            </w:pPr>
            <w:r w:rsidRPr="006E77AD">
              <w:rPr>
                <w:rFonts w:eastAsia="Arial"/>
                <w:sz w:val="26"/>
                <w:szCs w:val="26"/>
              </w:rPr>
              <w:t>Ставлення:</w:t>
            </w:r>
          </w:p>
          <w:p w:rsidR="00937202" w:rsidRPr="006E77AD" w:rsidRDefault="00937202" w:rsidP="00CB153F">
            <w:pPr>
              <w:numPr>
                <w:ilvl w:val="0"/>
                <w:numId w:val="82"/>
              </w:numPr>
              <w:tabs>
                <w:tab w:val="left" w:pos="500"/>
              </w:tabs>
              <w:spacing w:after="0" w:line="240" w:lineRule="auto"/>
              <w:ind w:left="500"/>
              <w:rPr>
                <w:rFonts w:eastAsia="Arial"/>
                <w:sz w:val="26"/>
                <w:szCs w:val="26"/>
              </w:rPr>
            </w:pPr>
            <w:r w:rsidRPr="006E77AD">
              <w:rPr>
                <w:rFonts w:eastAsia="Arial"/>
                <w:sz w:val="26"/>
                <w:szCs w:val="26"/>
              </w:rPr>
              <w:t>сприймання природи як цілісної системи;</w:t>
            </w:r>
          </w:p>
          <w:p w:rsidR="00937202" w:rsidRPr="006E77AD" w:rsidRDefault="00937202" w:rsidP="00CB153F">
            <w:pPr>
              <w:numPr>
                <w:ilvl w:val="0"/>
                <w:numId w:val="82"/>
              </w:numPr>
              <w:tabs>
                <w:tab w:val="left" w:pos="505"/>
              </w:tabs>
              <w:spacing w:after="0" w:line="240" w:lineRule="auto"/>
              <w:ind w:left="500"/>
              <w:rPr>
                <w:rFonts w:eastAsia="Arial"/>
                <w:sz w:val="26"/>
                <w:szCs w:val="26"/>
              </w:rPr>
            </w:pPr>
            <w:r w:rsidRPr="006E77AD">
              <w:rPr>
                <w:rFonts w:eastAsia="Arial"/>
                <w:sz w:val="26"/>
                <w:szCs w:val="26"/>
              </w:rPr>
              <w:t>готовність обговорювати питання, пов'язані із збереженням навколишнього середовища;</w:t>
            </w:r>
          </w:p>
          <w:p w:rsidR="00937202" w:rsidRPr="006E77AD" w:rsidRDefault="00937202" w:rsidP="00CB153F">
            <w:pPr>
              <w:numPr>
                <w:ilvl w:val="0"/>
                <w:numId w:val="82"/>
              </w:numPr>
              <w:tabs>
                <w:tab w:val="left" w:pos="495"/>
              </w:tabs>
              <w:spacing w:after="0" w:line="240" w:lineRule="auto"/>
              <w:ind w:left="500"/>
              <w:rPr>
                <w:rFonts w:eastAsia="Arial"/>
                <w:sz w:val="26"/>
                <w:szCs w:val="26"/>
              </w:rPr>
            </w:pPr>
            <w:r w:rsidRPr="006E77AD">
              <w:rPr>
                <w:rFonts w:eastAsia="Arial"/>
                <w:sz w:val="26"/>
                <w:szCs w:val="26"/>
              </w:rPr>
              <w:t>відповідальне ставлення до власного здоров'я та безпеки</w:t>
            </w:r>
          </w:p>
        </w:tc>
      </w:tr>
    </w:tbl>
    <w:p w:rsidR="00937202" w:rsidRPr="00CB0A67" w:rsidRDefault="00937202" w:rsidP="00937202">
      <w:pPr>
        <w:rPr>
          <w:rFonts w:eastAsia="Arial Unicode MS"/>
          <w:sz w:val="28"/>
          <w:szCs w:val="28"/>
          <w:lang w:val="ru-RU" w:eastAsia="ru-RU"/>
        </w:rPr>
      </w:pPr>
    </w:p>
    <w:p w:rsidR="00937202" w:rsidRPr="005D73A7" w:rsidRDefault="00937202" w:rsidP="00937202">
      <w:pPr>
        <w:jc w:val="center"/>
        <w:rPr>
          <w:rFonts w:eastAsia="Arial Unicode MS"/>
          <w:b/>
          <w:sz w:val="28"/>
          <w:szCs w:val="28"/>
          <w:lang w:eastAsia="ru-RU"/>
        </w:rPr>
      </w:pPr>
      <w:r w:rsidRPr="00CB0A67">
        <w:rPr>
          <w:rFonts w:eastAsia="Arial Unicode MS"/>
          <w:b/>
          <w:sz w:val="28"/>
          <w:szCs w:val="28"/>
          <w:lang w:eastAsia="ru-RU"/>
        </w:rPr>
        <w:t>Наскрі</w:t>
      </w:r>
      <w:r w:rsidRPr="00CB0A67">
        <w:rPr>
          <w:rFonts w:eastAsia="Malgun Gothic Semilight"/>
          <w:b/>
          <w:sz w:val="28"/>
          <w:szCs w:val="28"/>
          <w:lang w:eastAsia="ru-RU"/>
        </w:rPr>
        <w:t>зн</w:t>
      </w:r>
      <w:r w:rsidRPr="00CB0A67">
        <w:rPr>
          <w:rFonts w:eastAsia="Arial Unicode MS"/>
          <w:b/>
          <w:sz w:val="28"/>
          <w:szCs w:val="28"/>
          <w:lang w:eastAsia="ru-RU"/>
        </w:rPr>
        <w:t xml:space="preserve">і </w:t>
      </w:r>
      <w:r w:rsidRPr="00CB0A67">
        <w:rPr>
          <w:rFonts w:eastAsia="Malgun Gothic Semilight"/>
          <w:b/>
          <w:sz w:val="28"/>
          <w:szCs w:val="28"/>
          <w:lang w:eastAsia="ru-RU"/>
        </w:rPr>
        <w:t>л</w:t>
      </w:r>
      <w:r w:rsidRPr="00CB0A67">
        <w:rPr>
          <w:rFonts w:eastAsia="Arial Unicode MS"/>
          <w:b/>
          <w:sz w:val="28"/>
          <w:szCs w:val="28"/>
          <w:lang w:eastAsia="ru-RU"/>
        </w:rPr>
        <w:t>і</w:t>
      </w:r>
      <w:r w:rsidRPr="00CB0A67">
        <w:rPr>
          <w:rFonts w:eastAsia="Malgun Gothic Semilight"/>
          <w:b/>
          <w:sz w:val="28"/>
          <w:szCs w:val="28"/>
          <w:lang w:eastAsia="ru-RU"/>
        </w:rPr>
        <w:t>н</w:t>
      </w:r>
      <w:r w:rsidRPr="00CB0A67">
        <w:rPr>
          <w:rFonts w:eastAsia="Arial Unicode MS"/>
          <w:b/>
          <w:sz w:val="28"/>
          <w:szCs w:val="28"/>
          <w:lang w:eastAsia="ru-RU"/>
        </w:rPr>
        <w:t xml:space="preserve">ії </w:t>
      </w:r>
      <w:r w:rsidRPr="00CB0A67">
        <w:rPr>
          <w:rFonts w:eastAsia="Malgun Gothic Semilight"/>
          <w:b/>
          <w:sz w:val="28"/>
          <w:szCs w:val="28"/>
          <w:lang w:eastAsia="ru-RU"/>
        </w:rPr>
        <w:t>прививченн</w:t>
      </w:r>
      <w:r w:rsidRPr="00CB0A67">
        <w:rPr>
          <w:rFonts w:eastAsia="Arial Unicode MS"/>
          <w:b/>
          <w:sz w:val="28"/>
          <w:szCs w:val="28"/>
          <w:lang w:eastAsia="ru-RU"/>
        </w:rPr>
        <w:t>і і</w:t>
      </w:r>
      <w:r w:rsidRPr="00CB0A67">
        <w:rPr>
          <w:rFonts w:eastAsia="Malgun Gothic Semilight"/>
          <w:b/>
          <w:sz w:val="28"/>
          <w:szCs w:val="28"/>
          <w:lang w:eastAsia="ru-RU"/>
        </w:rPr>
        <w:t>ноземно</w:t>
      </w:r>
      <w:r w:rsidRPr="00CB0A67">
        <w:rPr>
          <w:rFonts w:eastAsia="Arial Unicode MS"/>
          <w:b/>
          <w:sz w:val="28"/>
          <w:szCs w:val="28"/>
          <w:lang w:eastAsia="ru-RU"/>
        </w:rPr>
        <w:t xml:space="preserve">ї </w:t>
      </w:r>
      <w:r w:rsidRPr="00CB0A67">
        <w:rPr>
          <w:rFonts w:eastAsia="Malgun Gothic Semilight"/>
          <w:b/>
          <w:sz w:val="28"/>
          <w:szCs w:val="28"/>
          <w:lang w:eastAsia="ru-RU"/>
        </w:rPr>
        <w:t>мови</w:t>
      </w:r>
    </w:p>
    <w:tbl>
      <w:tblPr>
        <w:tblStyle w:val="ae"/>
        <w:tblW w:w="9975" w:type="dxa"/>
        <w:tblInd w:w="-318" w:type="dxa"/>
        <w:tblLook w:val="04A0" w:firstRow="1" w:lastRow="0" w:firstColumn="1" w:lastColumn="0" w:noHBand="0" w:noVBand="1"/>
      </w:tblPr>
      <w:tblGrid>
        <w:gridCol w:w="2250"/>
        <w:gridCol w:w="7725"/>
      </w:tblGrid>
      <w:tr w:rsidR="00937202" w:rsidRPr="00CB0A67" w:rsidTr="006E77AD">
        <w:trPr>
          <w:trHeight w:val="444"/>
        </w:trPr>
        <w:tc>
          <w:tcPr>
            <w:tcW w:w="1589" w:type="dxa"/>
          </w:tcPr>
          <w:p w:rsidR="00937202" w:rsidRPr="00CB0A67" w:rsidRDefault="00937202" w:rsidP="00FC54D3">
            <w:pPr>
              <w:rPr>
                <w:rFonts w:eastAsia="Arial Unicode MS"/>
                <w:sz w:val="28"/>
                <w:szCs w:val="28"/>
                <w:lang w:eastAsia="ru-RU"/>
              </w:rPr>
            </w:pPr>
            <w:r w:rsidRPr="00CB0A67">
              <w:rPr>
                <w:rFonts w:eastAsia="Arial Unicode MS"/>
                <w:sz w:val="28"/>
                <w:szCs w:val="28"/>
                <w:lang w:eastAsia="ru-RU"/>
              </w:rPr>
              <w:t>Наскрізна лінія</w:t>
            </w:r>
          </w:p>
        </w:tc>
        <w:tc>
          <w:tcPr>
            <w:tcW w:w="8386" w:type="dxa"/>
          </w:tcPr>
          <w:p w:rsidR="00937202" w:rsidRPr="00CB0A67" w:rsidRDefault="00937202" w:rsidP="00FC54D3">
            <w:pPr>
              <w:jc w:val="center"/>
              <w:rPr>
                <w:rFonts w:eastAsia="Arial Unicode MS"/>
                <w:sz w:val="28"/>
                <w:szCs w:val="28"/>
                <w:lang w:eastAsia="ru-RU"/>
              </w:rPr>
            </w:pPr>
            <w:r w:rsidRPr="00CB0A67">
              <w:rPr>
                <w:rFonts w:eastAsia="Arial Unicode MS"/>
                <w:sz w:val="28"/>
                <w:szCs w:val="28"/>
                <w:lang w:eastAsia="ru-RU"/>
              </w:rPr>
              <w:t>Цінності , ставлення, уміння</w:t>
            </w:r>
          </w:p>
        </w:tc>
      </w:tr>
      <w:tr w:rsidR="00937202" w:rsidRPr="008D2566" w:rsidTr="006E77AD">
        <w:trPr>
          <w:trHeight w:val="2115"/>
        </w:trPr>
        <w:tc>
          <w:tcPr>
            <w:tcW w:w="1589" w:type="dxa"/>
          </w:tcPr>
          <w:p w:rsidR="00937202" w:rsidRPr="00CB0A67" w:rsidRDefault="00937202" w:rsidP="00FC54D3">
            <w:pPr>
              <w:rPr>
                <w:rFonts w:eastAsia="Arial Unicode MS"/>
                <w:sz w:val="28"/>
                <w:szCs w:val="28"/>
                <w:lang w:eastAsia="ru-RU"/>
              </w:rPr>
            </w:pPr>
            <w:r w:rsidRPr="00CB0A67">
              <w:rPr>
                <w:rFonts w:eastAsia="Arial Unicode MS"/>
                <w:sz w:val="28"/>
                <w:szCs w:val="28"/>
                <w:lang w:eastAsia="ru-RU"/>
              </w:rPr>
              <w:t>Еко</w:t>
            </w:r>
            <w:r w:rsidR="006E77AD">
              <w:rPr>
                <w:rFonts w:eastAsia="Arial Unicode MS"/>
                <w:sz w:val="28"/>
                <w:szCs w:val="28"/>
                <w:lang w:eastAsia="ru-RU"/>
              </w:rPr>
              <w:t>логічна безпека та сталий розви</w:t>
            </w:r>
            <w:r w:rsidRPr="00CB0A67">
              <w:rPr>
                <w:rFonts w:eastAsia="Arial Unicode MS"/>
                <w:sz w:val="28"/>
                <w:szCs w:val="28"/>
                <w:lang w:eastAsia="ru-RU"/>
              </w:rPr>
              <w:t>ток</w:t>
            </w:r>
          </w:p>
        </w:tc>
        <w:tc>
          <w:tcPr>
            <w:tcW w:w="8386" w:type="dxa"/>
          </w:tcPr>
          <w:p w:rsidR="00937202" w:rsidRPr="006E77AD" w:rsidRDefault="00937202" w:rsidP="006E77AD">
            <w:pPr>
              <w:spacing w:after="0" w:line="240" w:lineRule="auto"/>
              <w:jc w:val="both"/>
              <w:rPr>
                <w:rFonts w:eastAsia="Arial Unicode MS"/>
                <w:sz w:val="26"/>
                <w:szCs w:val="26"/>
                <w:lang w:eastAsia="ru-RU"/>
              </w:rPr>
            </w:pPr>
            <w:r w:rsidRPr="006E77AD">
              <w:rPr>
                <w:rFonts w:eastAsia="Arial Unicode MS"/>
                <w:sz w:val="26"/>
                <w:szCs w:val="26"/>
                <w:lang w:eastAsia="ru-RU"/>
              </w:rPr>
              <w:t xml:space="preserve">Учень: сприймає природу як цілісну систему; усвідомлює взаємозв’язок людини і природи ; </w:t>
            </w:r>
          </w:p>
          <w:p w:rsidR="00937202" w:rsidRPr="006E77AD" w:rsidRDefault="00937202" w:rsidP="006E77AD">
            <w:pPr>
              <w:spacing w:after="0" w:line="240" w:lineRule="auto"/>
              <w:jc w:val="both"/>
              <w:rPr>
                <w:rFonts w:eastAsia="Arial Unicode MS"/>
                <w:sz w:val="26"/>
                <w:szCs w:val="26"/>
                <w:lang w:eastAsia="ru-RU"/>
              </w:rPr>
            </w:pPr>
            <w:r w:rsidRPr="006E77AD">
              <w:rPr>
                <w:rFonts w:eastAsia="Arial Unicode MS"/>
                <w:sz w:val="26"/>
                <w:szCs w:val="26"/>
                <w:lang w:eastAsia="ru-RU"/>
              </w:rPr>
              <w:t xml:space="preserve">розуміє важливость  екологічної безпеки; </w:t>
            </w:r>
          </w:p>
          <w:p w:rsidR="00937202" w:rsidRPr="006E77AD" w:rsidRDefault="00937202" w:rsidP="006E77AD">
            <w:pPr>
              <w:spacing w:after="0" w:line="240" w:lineRule="auto"/>
              <w:jc w:val="both"/>
              <w:rPr>
                <w:rFonts w:eastAsia="Arial Unicode MS"/>
                <w:sz w:val="26"/>
                <w:szCs w:val="26"/>
                <w:lang w:eastAsia="ru-RU"/>
              </w:rPr>
            </w:pPr>
            <w:r w:rsidRPr="006E77AD">
              <w:rPr>
                <w:rFonts w:eastAsia="Arial Unicode MS"/>
                <w:sz w:val="26"/>
                <w:szCs w:val="26"/>
                <w:lang w:eastAsia="ru-RU"/>
              </w:rPr>
              <w:t>усвідомлює важливість сталого розвитку для майбутніх поколінь;</w:t>
            </w:r>
          </w:p>
          <w:p w:rsidR="00937202" w:rsidRPr="006E77AD" w:rsidRDefault="00937202" w:rsidP="006E77AD">
            <w:pPr>
              <w:spacing w:after="0" w:line="240" w:lineRule="auto"/>
              <w:jc w:val="both"/>
              <w:rPr>
                <w:rFonts w:eastAsia="Arial Unicode MS"/>
                <w:sz w:val="26"/>
                <w:szCs w:val="26"/>
                <w:lang w:eastAsia="ru-RU"/>
              </w:rPr>
            </w:pPr>
            <w:r w:rsidRPr="006E77AD">
              <w:rPr>
                <w:rFonts w:eastAsia="Arial Unicode MS"/>
                <w:sz w:val="26"/>
                <w:szCs w:val="26"/>
                <w:lang w:eastAsia="ru-RU"/>
              </w:rPr>
              <w:t>обговорює природні і погодні явища;</w:t>
            </w:r>
          </w:p>
          <w:p w:rsidR="00937202" w:rsidRPr="006E77AD" w:rsidRDefault="00937202" w:rsidP="006E77AD">
            <w:pPr>
              <w:spacing w:after="0" w:line="240" w:lineRule="auto"/>
              <w:jc w:val="both"/>
              <w:rPr>
                <w:rFonts w:eastAsia="Arial Unicode MS"/>
                <w:sz w:val="26"/>
                <w:szCs w:val="26"/>
                <w:lang w:eastAsia="ru-RU"/>
              </w:rPr>
            </w:pPr>
            <w:r w:rsidRPr="006E77AD">
              <w:rPr>
                <w:rFonts w:eastAsia="Arial Unicode MS"/>
                <w:sz w:val="26"/>
                <w:szCs w:val="26"/>
                <w:lang w:eastAsia="ru-RU"/>
              </w:rPr>
              <w:t>пояснює залежність природи від природних ресурсів;</w:t>
            </w:r>
          </w:p>
          <w:p w:rsidR="00937202" w:rsidRPr="006E77AD" w:rsidRDefault="00937202" w:rsidP="006E77AD">
            <w:pPr>
              <w:spacing w:after="0" w:line="240" w:lineRule="auto"/>
              <w:jc w:val="both"/>
              <w:rPr>
                <w:rFonts w:eastAsia="Arial Unicode MS"/>
                <w:sz w:val="26"/>
                <w:szCs w:val="26"/>
                <w:lang w:eastAsia="ru-RU"/>
              </w:rPr>
            </w:pPr>
            <w:r w:rsidRPr="006E77AD">
              <w:rPr>
                <w:rFonts w:eastAsia="Arial Unicode MS"/>
                <w:sz w:val="26"/>
                <w:szCs w:val="26"/>
                <w:lang w:eastAsia="ru-RU"/>
              </w:rPr>
              <w:t>уміє діску</w:t>
            </w:r>
            <w:r w:rsidR="006E77AD">
              <w:rPr>
                <w:rFonts w:eastAsia="Arial Unicode MS"/>
                <w:sz w:val="26"/>
                <w:szCs w:val="26"/>
                <w:lang w:eastAsia="ru-RU"/>
              </w:rPr>
              <w:t>тувати довкола питань екології.</w:t>
            </w:r>
          </w:p>
        </w:tc>
      </w:tr>
      <w:tr w:rsidR="00937202" w:rsidRPr="008D2566" w:rsidTr="006E77AD">
        <w:trPr>
          <w:trHeight w:val="444"/>
        </w:trPr>
        <w:tc>
          <w:tcPr>
            <w:tcW w:w="1589" w:type="dxa"/>
          </w:tcPr>
          <w:p w:rsidR="00937202" w:rsidRPr="00CB0A67" w:rsidRDefault="00937202" w:rsidP="00FC54D3">
            <w:pPr>
              <w:rPr>
                <w:rFonts w:eastAsia="Arial Unicode MS"/>
                <w:sz w:val="28"/>
                <w:szCs w:val="28"/>
                <w:lang w:eastAsia="ru-RU"/>
              </w:rPr>
            </w:pPr>
            <w:r w:rsidRPr="00CB0A67">
              <w:rPr>
                <w:rFonts w:eastAsia="Arial Unicode MS"/>
                <w:sz w:val="28"/>
                <w:szCs w:val="28"/>
                <w:lang w:eastAsia="ru-RU"/>
              </w:rPr>
              <w:t>Громадянська відповідальність</w:t>
            </w:r>
          </w:p>
        </w:tc>
        <w:tc>
          <w:tcPr>
            <w:tcW w:w="8386" w:type="dxa"/>
          </w:tcPr>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Учень  : уміє демонструвати себе як учасника малої громади- свого класу, своєї школи;</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Усвідомлює себе як учасника спільноти своїх друзів, члена гуртка, спортивної секції, команди;</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взаємодіє разом у сім</w:t>
            </w:r>
            <w:r w:rsidRPr="006E77AD">
              <w:rPr>
                <w:rFonts w:eastAsia="Arial Unicode MS"/>
                <w:sz w:val="26"/>
                <w:szCs w:val="26"/>
                <w:lang w:val="ru-RU" w:eastAsia="ru-RU"/>
              </w:rPr>
              <w:t>’</w:t>
            </w:r>
            <w:r w:rsidRPr="006E77AD">
              <w:rPr>
                <w:rFonts w:eastAsia="Arial Unicode MS"/>
                <w:sz w:val="26"/>
                <w:szCs w:val="26"/>
                <w:lang w:eastAsia="ru-RU"/>
              </w:rPr>
              <w:t>ї, групі, команді;</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розуміє потребу працювати разом та уміє наводити приклади взаємодопомоги;</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порівнює свята та традиції в різних країнах;</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демонструє розуміння цінності культурного розмаїття;</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усвідомлює необхідність жити разом у мирі;</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планує траєкторію власного життя , націлює на уміння формулювати особисті ціннісні пріоритети;</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планує перспективу свого професійного вибору.</w:t>
            </w:r>
          </w:p>
        </w:tc>
      </w:tr>
      <w:tr w:rsidR="00937202" w:rsidRPr="008D2566" w:rsidTr="006E77AD">
        <w:trPr>
          <w:trHeight w:val="463"/>
        </w:trPr>
        <w:tc>
          <w:tcPr>
            <w:tcW w:w="1589" w:type="dxa"/>
          </w:tcPr>
          <w:p w:rsidR="00937202" w:rsidRPr="00CB0A67" w:rsidRDefault="00937202" w:rsidP="00FC54D3">
            <w:pPr>
              <w:rPr>
                <w:rFonts w:eastAsia="Arial Unicode MS"/>
                <w:sz w:val="28"/>
                <w:szCs w:val="28"/>
                <w:lang w:eastAsia="ru-RU"/>
              </w:rPr>
            </w:pPr>
            <w:r w:rsidRPr="00CB0A67">
              <w:rPr>
                <w:rFonts w:eastAsia="Arial Unicode MS"/>
                <w:sz w:val="28"/>
                <w:szCs w:val="28"/>
                <w:lang w:eastAsia="ru-RU"/>
              </w:rPr>
              <w:t>Здоров'я і безпека</w:t>
            </w:r>
          </w:p>
        </w:tc>
        <w:tc>
          <w:tcPr>
            <w:tcW w:w="8386" w:type="dxa"/>
          </w:tcPr>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t>Учень  : д</w:t>
            </w:r>
            <w:r w:rsidRPr="006E77AD">
              <w:rPr>
                <w:rFonts w:eastAsia="Arial Unicode MS"/>
                <w:sz w:val="26"/>
                <w:szCs w:val="26"/>
                <w:lang w:val="ru-RU" w:eastAsia="ru-RU"/>
              </w:rPr>
              <w:t>емонструє розуміння впливу звичок на стан здоров’я</w:t>
            </w:r>
            <w:r w:rsidRPr="006E77AD">
              <w:rPr>
                <w:rFonts w:eastAsia="Arial Unicode MS"/>
                <w:sz w:val="26"/>
                <w:szCs w:val="26"/>
                <w:lang w:eastAsia="ru-RU"/>
              </w:rPr>
              <w:t>;</w:t>
            </w:r>
          </w:p>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t>і</w:t>
            </w:r>
            <w:r w:rsidRPr="006E77AD">
              <w:rPr>
                <w:rFonts w:eastAsia="Arial Unicode MS"/>
                <w:sz w:val="26"/>
                <w:szCs w:val="26"/>
                <w:lang w:val="ru-RU" w:eastAsia="ru-RU"/>
              </w:rPr>
              <w:t>люструє необхідність здорового способу життя</w:t>
            </w:r>
            <w:r w:rsidRPr="006E77AD">
              <w:rPr>
                <w:rFonts w:eastAsia="Arial Unicode MS"/>
                <w:sz w:val="26"/>
                <w:szCs w:val="26"/>
                <w:lang w:eastAsia="ru-RU"/>
              </w:rPr>
              <w:t>;п</w:t>
            </w:r>
            <w:r w:rsidRPr="006E77AD">
              <w:rPr>
                <w:rFonts w:eastAsia="Arial Unicode MS"/>
                <w:sz w:val="26"/>
                <w:szCs w:val="26"/>
                <w:lang w:val="ru-RU" w:eastAsia="ru-RU"/>
              </w:rPr>
              <w:t>рогнозує наслідки необачної поведінки в мережі Інтернет</w:t>
            </w:r>
            <w:r w:rsidRPr="006E77AD">
              <w:rPr>
                <w:rFonts w:eastAsia="Arial Unicode MS"/>
                <w:sz w:val="26"/>
                <w:szCs w:val="26"/>
                <w:lang w:eastAsia="ru-RU"/>
              </w:rPr>
              <w:t>;</w:t>
            </w:r>
          </w:p>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t xml:space="preserve">пояснює вплив чинників  інформаційної небезпеки на здоров’я; </w:t>
            </w:r>
          </w:p>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t xml:space="preserve">розрізняє безпечні та небезпечні ситуації під час активного відпочинку; </w:t>
            </w:r>
          </w:p>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t>п</w:t>
            </w:r>
            <w:r w:rsidRPr="006E77AD">
              <w:rPr>
                <w:rFonts w:eastAsia="Arial Unicode MS"/>
                <w:sz w:val="26"/>
                <w:szCs w:val="26"/>
                <w:lang w:val="ru-RU" w:eastAsia="ru-RU"/>
              </w:rPr>
              <w:t>ереконує в необхідності дотримання особистої гігієни, займаючись спортом</w:t>
            </w:r>
            <w:r w:rsidRPr="006E77AD">
              <w:rPr>
                <w:rFonts w:eastAsia="Arial Unicode MS"/>
                <w:sz w:val="26"/>
                <w:szCs w:val="26"/>
                <w:lang w:eastAsia="ru-RU"/>
              </w:rPr>
              <w:t>;</w:t>
            </w:r>
          </w:p>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t>н</w:t>
            </w:r>
            <w:r w:rsidRPr="006E77AD">
              <w:rPr>
                <w:rFonts w:eastAsia="Arial Unicode MS"/>
                <w:sz w:val="26"/>
                <w:szCs w:val="26"/>
                <w:lang w:val="ru-RU" w:eastAsia="ru-RU"/>
              </w:rPr>
              <w:t>адає рекомендації щодо дотримання здорового способу життя</w:t>
            </w:r>
            <w:r w:rsidRPr="006E77AD">
              <w:rPr>
                <w:rFonts w:eastAsia="Arial Unicode MS"/>
                <w:sz w:val="26"/>
                <w:szCs w:val="26"/>
                <w:lang w:eastAsia="ru-RU"/>
              </w:rPr>
              <w:t>;</w:t>
            </w:r>
          </w:p>
          <w:p w:rsidR="00937202" w:rsidRPr="006E77AD" w:rsidRDefault="00937202" w:rsidP="006E77AD">
            <w:pPr>
              <w:autoSpaceDE w:val="0"/>
              <w:autoSpaceDN w:val="0"/>
              <w:adjustRightInd w:val="0"/>
              <w:spacing w:after="0" w:line="240" w:lineRule="auto"/>
              <w:rPr>
                <w:rFonts w:eastAsia="Arial Unicode MS"/>
                <w:sz w:val="26"/>
                <w:szCs w:val="26"/>
                <w:lang w:eastAsia="ru-RU"/>
              </w:rPr>
            </w:pPr>
            <w:r w:rsidRPr="006E77AD">
              <w:rPr>
                <w:rFonts w:eastAsia="Arial Unicode MS"/>
                <w:sz w:val="26"/>
                <w:szCs w:val="26"/>
                <w:lang w:eastAsia="ru-RU"/>
              </w:rPr>
              <w:lastRenderedPageBreak/>
              <w:t>к</w:t>
            </w:r>
            <w:r w:rsidRPr="006E77AD">
              <w:rPr>
                <w:rFonts w:eastAsia="Arial Unicode MS"/>
                <w:sz w:val="26"/>
                <w:szCs w:val="26"/>
                <w:lang w:val="ru-RU" w:eastAsia="ru-RU"/>
              </w:rPr>
              <w:t>ритично оцінює вплив деструктивних молодіжних рухів на життя однолітків</w:t>
            </w:r>
            <w:r w:rsidRPr="006E77AD">
              <w:rPr>
                <w:rFonts w:eastAsia="Arial Unicode MS"/>
                <w:sz w:val="26"/>
                <w:szCs w:val="26"/>
                <w:lang w:eastAsia="ru-RU"/>
              </w:rPr>
              <w:t>;</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у</w:t>
            </w:r>
            <w:r w:rsidRPr="006E77AD">
              <w:rPr>
                <w:rFonts w:eastAsia="Arial Unicode MS"/>
                <w:sz w:val="26"/>
                <w:szCs w:val="26"/>
                <w:lang w:val="ru-RU" w:eastAsia="ru-RU"/>
              </w:rPr>
              <w:t>свідомлює</w:t>
            </w:r>
            <w:r w:rsidRPr="006E77AD">
              <w:rPr>
                <w:rFonts w:eastAsia="Arial Unicode MS"/>
                <w:spacing w:val="-6"/>
                <w:kern w:val="20"/>
                <w:sz w:val="26"/>
                <w:szCs w:val="26"/>
                <w:lang w:val="ru-RU" w:eastAsia="ru-RU"/>
              </w:rPr>
              <w:t>важливість толерантного ставле</w:t>
            </w:r>
            <w:r w:rsidRPr="006E77AD">
              <w:rPr>
                <w:rFonts w:eastAsia="Arial Unicode MS"/>
                <w:sz w:val="26"/>
                <w:szCs w:val="26"/>
                <w:lang w:val="ru-RU" w:eastAsia="ru-RU"/>
              </w:rPr>
              <w:t>ння до поглядів і переконань, урахування інтересів і потреб інших</w:t>
            </w:r>
            <w:r w:rsidRPr="006E77AD">
              <w:rPr>
                <w:rFonts w:eastAsia="Arial Unicode MS"/>
                <w:sz w:val="26"/>
                <w:szCs w:val="26"/>
                <w:lang w:eastAsia="ru-RU"/>
              </w:rPr>
              <w:t>.</w:t>
            </w:r>
          </w:p>
        </w:tc>
      </w:tr>
      <w:tr w:rsidR="00937202" w:rsidRPr="00CB0A67" w:rsidTr="006E77AD">
        <w:trPr>
          <w:trHeight w:val="925"/>
        </w:trPr>
        <w:tc>
          <w:tcPr>
            <w:tcW w:w="1589" w:type="dxa"/>
          </w:tcPr>
          <w:p w:rsidR="00937202" w:rsidRPr="00CB0A67" w:rsidRDefault="00937202" w:rsidP="00FC54D3">
            <w:pPr>
              <w:rPr>
                <w:rFonts w:eastAsia="Arial Unicode MS"/>
                <w:sz w:val="28"/>
                <w:szCs w:val="28"/>
                <w:lang w:eastAsia="ru-RU"/>
              </w:rPr>
            </w:pPr>
            <w:r w:rsidRPr="00CB0A67">
              <w:rPr>
                <w:rFonts w:eastAsia="Arial Unicode MS"/>
                <w:sz w:val="28"/>
                <w:szCs w:val="28"/>
                <w:lang w:eastAsia="ru-RU"/>
              </w:rPr>
              <w:lastRenderedPageBreak/>
              <w:t>Підприємливість та фінансова грамотність</w:t>
            </w:r>
          </w:p>
        </w:tc>
        <w:tc>
          <w:tcPr>
            <w:tcW w:w="8386" w:type="dxa"/>
          </w:tcPr>
          <w:p w:rsidR="00937202" w:rsidRPr="006E77AD" w:rsidRDefault="00937202" w:rsidP="006E77AD">
            <w:pPr>
              <w:tabs>
                <w:tab w:val="left" w:pos="437"/>
              </w:tabs>
              <w:spacing w:after="0" w:line="240" w:lineRule="auto"/>
              <w:rPr>
                <w:rFonts w:eastAsia="Arial Unicode MS"/>
                <w:sz w:val="26"/>
                <w:szCs w:val="26"/>
              </w:rPr>
            </w:pPr>
            <w:r w:rsidRPr="006E77AD">
              <w:rPr>
                <w:rFonts w:eastAsia="Arial Unicode MS"/>
                <w:sz w:val="26"/>
                <w:szCs w:val="26"/>
              </w:rPr>
              <w:t>Учень  : ма</w:t>
            </w:r>
            <w:r w:rsidRPr="006E77AD">
              <w:rPr>
                <w:rFonts w:eastAsia="Arial Unicode MS"/>
                <w:iCs/>
                <w:sz w:val="26"/>
                <w:szCs w:val="26"/>
                <w:shd w:val="clear" w:color="auto" w:fill="FFFFFF"/>
              </w:rPr>
              <w:t>є загальне уявлення</w:t>
            </w:r>
            <w:r w:rsidRPr="006E77AD">
              <w:rPr>
                <w:rFonts w:eastAsia="Arial Unicode MS"/>
                <w:sz w:val="26"/>
                <w:szCs w:val="26"/>
              </w:rPr>
              <w:t xml:space="preserve"> про споживача, його потреби, суверенітет, права, обов'язки та етичні норми поведінки;</w:t>
            </w:r>
          </w:p>
          <w:p w:rsidR="00937202" w:rsidRPr="006E77AD" w:rsidRDefault="00937202" w:rsidP="006E77AD">
            <w:pPr>
              <w:tabs>
                <w:tab w:val="left" w:pos="408"/>
              </w:tabs>
              <w:spacing w:after="0" w:line="240" w:lineRule="auto"/>
              <w:rPr>
                <w:rFonts w:eastAsia="Arial Unicode MS"/>
                <w:sz w:val="26"/>
                <w:szCs w:val="26"/>
              </w:rPr>
            </w:pPr>
            <w:r w:rsidRPr="006E77AD">
              <w:rPr>
                <w:rFonts w:eastAsia="Arial Unicode MS"/>
                <w:iCs/>
                <w:sz w:val="26"/>
                <w:szCs w:val="26"/>
                <w:shd w:val="clear" w:color="auto" w:fill="FFFFFF"/>
              </w:rPr>
              <w:t>уміє</w:t>
            </w:r>
            <w:r w:rsidRPr="006E77AD">
              <w:rPr>
                <w:rFonts w:eastAsia="Arial Unicode MS"/>
                <w:sz w:val="26"/>
                <w:szCs w:val="26"/>
              </w:rPr>
              <w:t xml:space="preserve"> складати бюджет родини, власний бюджет;</w:t>
            </w:r>
            <w:r w:rsidRPr="006E77AD">
              <w:rPr>
                <w:rFonts w:eastAsia="Arial Unicode MS"/>
                <w:iCs/>
                <w:sz w:val="26"/>
                <w:szCs w:val="26"/>
                <w:shd w:val="clear" w:color="auto" w:fill="FFFFFF"/>
              </w:rPr>
              <w:t xml:space="preserve"> розуміє</w:t>
            </w:r>
            <w:r w:rsidRPr="006E77AD">
              <w:rPr>
                <w:rFonts w:eastAsia="Arial Unicode MS"/>
                <w:sz w:val="26"/>
                <w:szCs w:val="26"/>
              </w:rPr>
              <w:t xml:space="preserve"> спеціальні терміни: гарантійний, придатності, використання;</w:t>
            </w:r>
          </w:p>
          <w:p w:rsidR="00937202" w:rsidRPr="006E77AD" w:rsidRDefault="00937202" w:rsidP="006E77AD">
            <w:pPr>
              <w:tabs>
                <w:tab w:val="left" w:pos="587"/>
              </w:tabs>
              <w:spacing w:after="0" w:line="240" w:lineRule="auto"/>
              <w:rPr>
                <w:rFonts w:eastAsia="Arial Unicode MS"/>
                <w:iCs/>
                <w:sz w:val="26"/>
                <w:szCs w:val="26"/>
                <w:shd w:val="clear" w:color="auto" w:fill="FFFFFF"/>
              </w:rPr>
            </w:pPr>
            <w:r w:rsidRPr="006E77AD">
              <w:rPr>
                <w:rFonts w:eastAsia="Arial Unicode MS"/>
                <w:iCs/>
                <w:sz w:val="26"/>
                <w:szCs w:val="26"/>
                <w:shd w:val="clear" w:color="auto" w:fill="FFFFFF"/>
              </w:rPr>
              <w:t>уміє</w:t>
            </w:r>
            <w:r w:rsidRPr="006E77AD">
              <w:rPr>
                <w:rFonts w:eastAsia="Arial Unicode MS"/>
                <w:sz w:val="26"/>
                <w:szCs w:val="26"/>
              </w:rPr>
              <w:t xml:space="preserve"> складати денне меню для раціонального харчування;</w:t>
            </w:r>
          </w:p>
          <w:p w:rsidR="00937202" w:rsidRPr="006E77AD" w:rsidRDefault="00937202" w:rsidP="006E77AD">
            <w:pPr>
              <w:tabs>
                <w:tab w:val="left" w:pos="587"/>
              </w:tabs>
              <w:spacing w:after="0" w:line="240" w:lineRule="auto"/>
              <w:rPr>
                <w:rFonts w:eastAsia="Arial Unicode MS"/>
                <w:sz w:val="26"/>
                <w:szCs w:val="26"/>
              </w:rPr>
            </w:pPr>
            <w:r w:rsidRPr="006E77AD">
              <w:rPr>
                <w:rFonts w:eastAsia="Arial Unicode MS"/>
                <w:iCs/>
                <w:sz w:val="26"/>
                <w:szCs w:val="26"/>
                <w:shd w:val="clear" w:color="auto" w:fill="FFFFFF"/>
              </w:rPr>
              <w:t>розуміє,</w:t>
            </w:r>
            <w:r w:rsidRPr="006E77AD">
              <w:rPr>
                <w:rFonts w:eastAsia="Arial Unicode MS"/>
                <w:sz w:val="26"/>
                <w:szCs w:val="26"/>
              </w:rPr>
              <w:t xml:space="preserve"> що правильний вибір продуктів харчування </w:t>
            </w:r>
            <w:r w:rsidRPr="006E77AD">
              <w:rPr>
                <w:rFonts w:eastAsia="Arial Unicode MS"/>
                <w:sz w:val="26"/>
                <w:szCs w:val="26"/>
                <w:lang w:val="ru-RU"/>
              </w:rPr>
              <w:t xml:space="preserve">- </w:t>
            </w:r>
            <w:r w:rsidRPr="006E77AD">
              <w:rPr>
                <w:rFonts w:eastAsia="Arial Unicode MS"/>
                <w:sz w:val="26"/>
                <w:szCs w:val="26"/>
              </w:rPr>
              <w:t>це запорука здоров'я;</w:t>
            </w:r>
          </w:p>
          <w:p w:rsidR="00937202" w:rsidRPr="006E77AD" w:rsidRDefault="00937202" w:rsidP="006E77AD">
            <w:pPr>
              <w:spacing w:after="0" w:line="240" w:lineRule="auto"/>
              <w:rPr>
                <w:rFonts w:eastAsia="Arial Unicode MS"/>
                <w:sz w:val="26"/>
                <w:szCs w:val="26"/>
                <w:lang w:val="ru-RU" w:eastAsia="ru-RU"/>
              </w:rPr>
            </w:pPr>
            <w:r w:rsidRPr="006E77AD">
              <w:rPr>
                <w:rFonts w:eastAsia="Arial Unicode MS"/>
                <w:sz w:val="26"/>
                <w:szCs w:val="26"/>
                <w:lang w:val="ru-RU" w:eastAsia="ru-RU"/>
              </w:rPr>
              <w:t>усвідомл</w:t>
            </w:r>
            <w:r w:rsidRPr="006E77AD">
              <w:rPr>
                <w:rFonts w:eastAsia="Arial Unicode MS"/>
                <w:sz w:val="26"/>
                <w:szCs w:val="26"/>
                <w:lang w:eastAsia="ru-RU"/>
              </w:rPr>
              <w:t xml:space="preserve">ює </w:t>
            </w:r>
            <w:r w:rsidRPr="006E77AD">
              <w:rPr>
                <w:rFonts w:eastAsia="Arial Unicode MS"/>
                <w:sz w:val="26"/>
                <w:szCs w:val="26"/>
                <w:lang w:val="ru-RU" w:eastAsia="ru-RU"/>
              </w:rPr>
              <w:t xml:space="preserve"> цінност</w:t>
            </w:r>
            <w:r w:rsidRPr="006E77AD">
              <w:rPr>
                <w:rFonts w:eastAsia="Arial Unicode MS"/>
                <w:sz w:val="26"/>
                <w:szCs w:val="26"/>
                <w:lang w:eastAsia="ru-RU"/>
              </w:rPr>
              <w:t>ь</w:t>
            </w:r>
            <w:r w:rsidRPr="006E77AD">
              <w:rPr>
                <w:rFonts w:eastAsia="Arial Unicode MS"/>
                <w:sz w:val="26"/>
                <w:szCs w:val="26"/>
                <w:lang w:val="ru-RU" w:eastAsia="ru-RU"/>
              </w:rPr>
              <w:t xml:space="preserve"> праці для досягнення добробуту;</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val="ru-RU" w:eastAsia="ru-RU"/>
              </w:rPr>
              <w:t>вміє  аналізувати бюджет родини і складати особистий фінансовий план</w:t>
            </w:r>
            <w:r w:rsidRPr="006E77AD">
              <w:rPr>
                <w:rFonts w:eastAsia="Arial Unicode MS"/>
                <w:sz w:val="26"/>
                <w:szCs w:val="26"/>
                <w:lang w:eastAsia="ru-RU"/>
              </w:rPr>
              <w:t>4</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 xml:space="preserve">усвідомлює  важливість приймати раціональні фінансові рішення; </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eastAsia="ru-RU"/>
              </w:rPr>
              <w:t>проектує  власну професійну діяльності відповідно до своїх схильностей, переваг і недоліків;</w:t>
            </w:r>
          </w:p>
          <w:p w:rsidR="00937202" w:rsidRPr="006E77AD" w:rsidRDefault="00937202" w:rsidP="006E77AD">
            <w:pPr>
              <w:spacing w:after="0" w:line="240" w:lineRule="auto"/>
              <w:rPr>
                <w:rFonts w:eastAsia="Arial Unicode MS"/>
                <w:sz w:val="26"/>
                <w:szCs w:val="26"/>
                <w:lang w:val="ru-RU" w:eastAsia="ru-RU"/>
              </w:rPr>
            </w:pPr>
            <w:r w:rsidRPr="006E77AD">
              <w:rPr>
                <w:rFonts w:eastAsia="Arial Unicode MS"/>
                <w:sz w:val="26"/>
                <w:szCs w:val="26"/>
                <w:lang w:val="ru-RU" w:eastAsia="ru-RU"/>
              </w:rPr>
              <w:t>визнач</w:t>
            </w:r>
            <w:r w:rsidRPr="006E77AD">
              <w:rPr>
                <w:rFonts w:eastAsia="Arial Unicode MS"/>
                <w:sz w:val="26"/>
                <w:szCs w:val="26"/>
                <w:lang w:eastAsia="ru-RU"/>
              </w:rPr>
              <w:t xml:space="preserve">ає  </w:t>
            </w:r>
            <w:r w:rsidRPr="006E77AD">
              <w:rPr>
                <w:rFonts w:eastAsia="Arial Unicode MS"/>
                <w:sz w:val="26"/>
                <w:szCs w:val="26"/>
                <w:lang w:val="ru-RU" w:eastAsia="ru-RU"/>
              </w:rPr>
              <w:t>власн</w:t>
            </w:r>
            <w:r w:rsidRPr="006E77AD">
              <w:rPr>
                <w:rFonts w:eastAsia="Arial Unicode MS"/>
                <w:sz w:val="26"/>
                <w:szCs w:val="26"/>
                <w:lang w:eastAsia="ru-RU"/>
              </w:rPr>
              <w:t>і</w:t>
            </w:r>
            <w:r w:rsidRPr="006E77AD">
              <w:rPr>
                <w:rFonts w:eastAsia="Arial Unicode MS"/>
                <w:sz w:val="26"/>
                <w:szCs w:val="26"/>
                <w:lang w:val="ru-RU" w:eastAsia="ru-RU"/>
              </w:rPr>
              <w:t xml:space="preserve"> можливост</w:t>
            </w:r>
            <w:r w:rsidRPr="006E77AD">
              <w:rPr>
                <w:rFonts w:eastAsia="Arial Unicode MS"/>
                <w:sz w:val="26"/>
                <w:szCs w:val="26"/>
                <w:lang w:eastAsia="ru-RU"/>
              </w:rPr>
              <w:t>і</w:t>
            </w:r>
            <w:r w:rsidRPr="006E77AD">
              <w:rPr>
                <w:rFonts w:eastAsia="Arial Unicode MS"/>
                <w:sz w:val="26"/>
                <w:szCs w:val="26"/>
                <w:lang w:val="ru-RU" w:eastAsia="ru-RU"/>
              </w:rPr>
              <w:t xml:space="preserve"> щодо заробітку;</w:t>
            </w:r>
          </w:p>
          <w:p w:rsidR="00937202" w:rsidRPr="006E77AD" w:rsidRDefault="00937202" w:rsidP="006E77AD">
            <w:pPr>
              <w:spacing w:after="0" w:line="240" w:lineRule="auto"/>
              <w:rPr>
                <w:rFonts w:eastAsia="Arial Unicode MS"/>
                <w:sz w:val="26"/>
                <w:szCs w:val="26"/>
                <w:lang w:eastAsia="ru-RU"/>
              </w:rPr>
            </w:pPr>
            <w:r w:rsidRPr="006E77AD">
              <w:rPr>
                <w:rFonts w:eastAsia="Arial Unicode MS"/>
                <w:sz w:val="26"/>
                <w:szCs w:val="26"/>
                <w:lang w:val="ru-RU" w:eastAsia="ru-RU"/>
              </w:rPr>
              <w:t>аналіз</w:t>
            </w:r>
            <w:r w:rsidRPr="006E77AD">
              <w:rPr>
                <w:rFonts w:eastAsia="Arial Unicode MS"/>
                <w:sz w:val="26"/>
                <w:szCs w:val="26"/>
                <w:lang w:eastAsia="ru-RU"/>
              </w:rPr>
              <w:t>ує</w:t>
            </w:r>
            <w:r w:rsidRPr="006E77AD">
              <w:rPr>
                <w:rFonts w:eastAsia="Arial Unicode MS"/>
                <w:sz w:val="26"/>
                <w:szCs w:val="26"/>
                <w:lang w:val="ru-RU" w:eastAsia="ru-RU"/>
              </w:rPr>
              <w:t xml:space="preserve"> рин</w:t>
            </w:r>
            <w:r w:rsidRPr="006E77AD">
              <w:rPr>
                <w:rFonts w:eastAsia="Arial Unicode MS"/>
                <w:sz w:val="26"/>
                <w:szCs w:val="26"/>
                <w:lang w:eastAsia="ru-RU"/>
              </w:rPr>
              <w:t>о</w:t>
            </w:r>
            <w:r w:rsidRPr="006E77AD">
              <w:rPr>
                <w:rFonts w:eastAsia="Arial Unicode MS"/>
                <w:sz w:val="26"/>
                <w:szCs w:val="26"/>
                <w:lang w:val="ru-RU" w:eastAsia="ru-RU"/>
              </w:rPr>
              <w:t>к  праці молоді</w:t>
            </w:r>
            <w:r w:rsidRPr="006E77AD">
              <w:rPr>
                <w:rFonts w:eastAsia="Arial Unicode MS"/>
                <w:sz w:val="26"/>
                <w:szCs w:val="26"/>
                <w:lang w:eastAsia="ru-RU"/>
              </w:rPr>
              <w:t>.</w:t>
            </w:r>
          </w:p>
        </w:tc>
      </w:tr>
    </w:tbl>
    <w:p w:rsidR="00937202" w:rsidRPr="00CB0A67" w:rsidRDefault="00937202" w:rsidP="00C122B8">
      <w:pPr>
        <w:spacing w:after="0" w:line="240" w:lineRule="auto"/>
        <w:rPr>
          <w:rFonts w:eastAsia="Arial Unicode MS"/>
          <w:sz w:val="28"/>
          <w:szCs w:val="28"/>
          <w:lang w:eastAsia="ru-RU"/>
        </w:rPr>
      </w:pPr>
      <w:r w:rsidRPr="00CB0A67">
        <w:rPr>
          <w:rFonts w:eastAsia="Arial Unicode MS"/>
          <w:sz w:val="28"/>
          <w:szCs w:val="28"/>
          <w:lang w:eastAsia="ru-RU"/>
        </w:rPr>
        <w:t>Форми та методи роботи</w:t>
      </w:r>
    </w:p>
    <w:p w:rsidR="00937202" w:rsidRPr="006E77AD" w:rsidRDefault="00937202" w:rsidP="00C122B8">
      <w:pPr>
        <w:pStyle w:val="a5"/>
        <w:numPr>
          <w:ilvl w:val="0"/>
          <w:numId w:val="126"/>
        </w:numPr>
        <w:contextualSpacing/>
        <w:rPr>
          <w:rFonts w:eastAsia="Arial Unicode MS"/>
          <w:sz w:val="28"/>
          <w:szCs w:val="28"/>
        </w:rPr>
      </w:pPr>
      <w:r w:rsidRPr="006E77AD">
        <w:rPr>
          <w:rFonts w:eastAsia="Arial Unicode MS"/>
          <w:sz w:val="28"/>
          <w:szCs w:val="28"/>
        </w:rPr>
        <w:t>групова робота</w:t>
      </w:r>
    </w:p>
    <w:p w:rsidR="00937202" w:rsidRPr="006E77AD" w:rsidRDefault="00937202" w:rsidP="00C122B8">
      <w:pPr>
        <w:pStyle w:val="a5"/>
        <w:numPr>
          <w:ilvl w:val="0"/>
          <w:numId w:val="126"/>
        </w:numPr>
        <w:contextualSpacing/>
        <w:rPr>
          <w:rFonts w:eastAsia="Arial Unicode MS"/>
          <w:sz w:val="28"/>
          <w:szCs w:val="28"/>
        </w:rPr>
      </w:pPr>
      <w:r w:rsidRPr="006E77AD">
        <w:rPr>
          <w:rFonts w:eastAsia="Arial Unicode MS"/>
          <w:sz w:val="28"/>
          <w:szCs w:val="28"/>
        </w:rPr>
        <w:t>робота в парах</w:t>
      </w:r>
    </w:p>
    <w:p w:rsidR="00937202" w:rsidRPr="006E77AD" w:rsidRDefault="00937202" w:rsidP="00C122B8">
      <w:pPr>
        <w:pStyle w:val="a5"/>
        <w:numPr>
          <w:ilvl w:val="0"/>
          <w:numId w:val="126"/>
        </w:numPr>
        <w:contextualSpacing/>
        <w:rPr>
          <w:rFonts w:eastAsia="Arial Unicode MS"/>
          <w:sz w:val="28"/>
          <w:szCs w:val="28"/>
        </w:rPr>
      </w:pPr>
      <w:r w:rsidRPr="006E77AD">
        <w:rPr>
          <w:rFonts w:eastAsia="Arial Unicode MS"/>
          <w:sz w:val="28"/>
          <w:szCs w:val="28"/>
        </w:rPr>
        <w:t>гра «Перекладач»</w:t>
      </w:r>
    </w:p>
    <w:p w:rsidR="00937202" w:rsidRPr="006E77AD" w:rsidRDefault="00937202" w:rsidP="00C122B8">
      <w:pPr>
        <w:pStyle w:val="a5"/>
        <w:numPr>
          <w:ilvl w:val="0"/>
          <w:numId w:val="126"/>
        </w:numPr>
        <w:contextualSpacing/>
        <w:rPr>
          <w:rFonts w:eastAsia="Arial Unicode MS"/>
          <w:sz w:val="28"/>
          <w:szCs w:val="28"/>
        </w:rPr>
      </w:pPr>
      <w:r w:rsidRPr="006E77AD">
        <w:rPr>
          <w:rFonts w:eastAsia="Arial Unicode MS"/>
          <w:sz w:val="28"/>
          <w:szCs w:val="28"/>
        </w:rPr>
        <w:t>урок-вікторина</w:t>
      </w:r>
    </w:p>
    <w:p w:rsidR="00937202" w:rsidRPr="006E77AD" w:rsidRDefault="00937202" w:rsidP="00C122B8">
      <w:pPr>
        <w:pStyle w:val="a5"/>
        <w:numPr>
          <w:ilvl w:val="0"/>
          <w:numId w:val="126"/>
        </w:numPr>
        <w:contextualSpacing/>
        <w:rPr>
          <w:rFonts w:eastAsia="Arial Unicode MS"/>
          <w:sz w:val="28"/>
          <w:szCs w:val="28"/>
        </w:rPr>
      </w:pPr>
      <w:r w:rsidRPr="006E77AD">
        <w:rPr>
          <w:rFonts w:eastAsia="Arial Unicode MS"/>
          <w:sz w:val="28"/>
          <w:szCs w:val="28"/>
        </w:rPr>
        <w:t>урок-екскурсія</w:t>
      </w:r>
    </w:p>
    <w:p w:rsidR="00937202" w:rsidRPr="006E77AD" w:rsidRDefault="00937202" w:rsidP="00C122B8">
      <w:pPr>
        <w:pStyle w:val="a5"/>
        <w:numPr>
          <w:ilvl w:val="0"/>
          <w:numId w:val="126"/>
        </w:numPr>
        <w:contextualSpacing/>
        <w:rPr>
          <w:rFonts w:eastAsia="Arial Unicode MS"/>
          <w:sz w:val="28"/>
          <w:szCs w:val="28"/>
        </w:rPr>
      </w:pPr>
      <w:r w:rsidRPr="006E77AD">
        <w:rPr>
          <w:rFonts w:eastAsia="Arial Unicode MS"/>
          <w:sz w:val="28"/>
          <w:szCs w:val="28"/>
        </w:rPr>
        <w:t>проектна робота</w:t>
      </w:r>
    </w:p>
    <w:p w:rsidR="000A299D" w:rsidRDefault="000A299D" w:rsidP="00937202">
      <w:pPr>
        <w:contextualSpacing/>
        <w:jc w:val="center"/>
        <w:rPr>
          <w:rFonts w:eastAsia="Arial Unicode MS"/>
          <w:b/>
          <w:i/>
          <w:sz w:val="32"/>
          <w:szCs w:val="32"/>
          <w:lang w:eastAsia="ru-RU"/>
        </w:rPr>
      </w:pPr>
    </w:p>
    <w:p w:rsidR="000A299D" w:rsidRDefault="000A299D" w:rsidP="00937202">
      <w:pPr>
        <w:contextualSpacing/>
        <w:jc w:val="center"/>
        <w:rPr>
          <w:rFonts w:eastAsia="Arial Unicode MS"/>
          <w:b/>
          <w:i/>
          <w:sz w:val="32"/>
          <w:szCs w:val="32"/>
          <w:lang w:eastAsia="ru-RU"/>
        </w:rPr>
      </w:pPr>
    </w:p>
    <w:p w:rsidR="00C122B8" w:rsidRDefault="00C122B8" w:rsidP="00937202">
      <w:pPr>
        <w:contextualSpacing/>
        <w:jc w:val="center"/>
        <w:rPr>
          <w:rFonts w:eastAsia="Arial Unicode MS"/>
          <w:b/>
          <w:i/>
          <w:sz w:val="32"/>
          <w:szCs w:val="32"/>
          <w:lang w:eastAsia="ru-RU"/>
        </w:rPr>
      </w:pPr>
    </w:p>
    <w:p w:rsidR="00937202" w:rsidRPr="00FB1B46" w:rsidRDefault="00937202" w:rsidP="00937202">
      <w:pPr>
        <w:contextualSpacing/>
        <w:jc w:val="center"/>
        <w:rPr>
          <w:rFonts w:eastAsia="Arial Unicode MS"/>
          <w:i/>
          <w:sz w:val="32"/>
          <w:szCs w:val="32"/>
          <w:lang w:eastAsia="ru-RU"/>
        </w:rPr>
      </w:pPr>
      <w:r w:rsidRPr="00FB1B46">
        <w:rPr>
          <w:rFonts w:eastAsia="Arial Unicode MS"/>
          <w:b/>
          <w:i/>
          <w:sz w:val="32"/>
          <w:szCs w:val="32"/>
          <w:lang w:eastAsia="ru-RU"/>
        </w:rPr>
        <w:t>Освітня галузь «Математика</w:t>
      </w:r>
      <w:r w:rsidRPr="00FB1B46">
        <w:rPr>
          <w:rFonts w:eastAsia="Arial Unicode MS"/>
          <w:i/>
          <w:sz w:val="32"/>
          <w:szCs w:val="32"/>
          <w:lang w:eastAsia="ru-RU"/>
        </w:rPr>
        <w:t>»</w:t>
      </w:r>
    </w:p>
    <w:p w:rsidR="00937202" w:rsidRPr="006E77AD" w:rsidRDefault="00937202" w:rsidP="00937202">
      <w:pPr>
        <w:spacing w:after="200"/>
        <w:jc w:val="center"/>
        <w:rPr>
          <w:rFonts w:eastAsia="Calibri"/>
          <w:sz w:val="28"/>
          <w:szCs w:val="28"/>
        </w:rPr>
      </w:pPr>
      <w:r w:rsidRPr="006E77AD">
        <w:rPr>
          <w:rFonts w:eastAsia="Calibri"/>
          <w:sz w:val="28"/>
          <w:szCs w:val="28"/>
        </w:rPr>
        <w:t>Математика</w:t>
      </w:r>
    </w:p>
    <w:tbl>
      <w:tblPr>
        <w:tblStyle w:val="22"/>
        <w:tblW w:w="0" w:type="auto"/>
        <w:tblInd w:w="-998" w:type="dxa"/>
        <w:tblLook w:val="04A0" w:firstRow="1" w:lastRow="0" w:firstColumn="1" w:lastColumn="0" w:noHBand="0" w:noVBand="1"/>
      </w:tblPr>
      <w:tblGrid>
        <w:gridCol w:w="703"/>
        <w:gridCol w:w="2345"/>
        <w:gridCol w:w="7522"/>
      </w:tblGrid>
      <w:tr w:rsidR="006E77AD" w:rsidRPr="006E77AD" w:rsidTr="00FC54D3">
        <w:tc>
          <w:tcPr>
            <w:tcW w:w="709" w:type="dxa"/>
          </w:tcPr>
          <w:p w:rsidR="00937202" w:rsidRPr="006E77AD" w:rsidRDefault="00937202" w:rsidP="00FC54D3">
            <w:pPr>
              <w:jc w:val="center"/>
              <w:rPr>
                <w:rFonts w:eastAsia="Calibri"/>
                <w:sz w:val="28"/>
                <w:szCs w:val="28"/>
                <w:lang w:val="ru-RU"/>
              </w:rPr>
            </w:pPr>
          </w:p>
        </w:tc>
        <w:tc>
          <w:tcPr>
            <w:tcW w:w="1985" w:type="dxa"/>
          </w:tcPr>
          <w:p w:rsidR="00937202" w:rsidRPr="006E77AD" w:rsidRDefault="00937202" w:rsidP="00FC54D3">
            <w:pPr>
              <w:jc w:val="center"/>
              <w:rPr>
                <w:rFonts w:eastAsia="Calibri"/>
                <w:sz w:val="28"/>
                <w:szCs w:val="28"/>
              </w:rPr>
            </w:pPr>
            <w:r w:rsidRPr="006E77AD">
              <w:rPr>
                <w:rFonts w:eastAsia="Calibri"/>
                <w:sz w:val="28"/>
                <w:szCs w:val="28"/>
              </w:rPr>
              <w:t>Ключові компетентності</w:t>
            </w:r>
          </w:p>
        </w:tc>
        <w:tc>
          <w:tcPr>
            <w:tcW w:w="7649" w:type="dxa"/>
          </w:tcPr>
          <w:p w:rsidR="00937202" w:rsidRPr="006E77AD" w:rsidRDefault="00937202" w:rsidP="00FC54D3">
            <w:pPr>
              <w:jc w:val="center"/>
              <w:rPr>
                <w:rFonts w:eastAsia="Calibri"/>
                <w:sz w:val="28"/>
                <w:szCs w:val="28"/>
              </w:rPr>
            </w:pPr>
            <w:r w:rsidRPr="006E77AD">
              <w:rPr>
                <w:rFonts w:eastAsia="Calibri"/>
                <w:sz w:val="28"/>
                <w:szCs w:val="28"/>
              </w:rPr>
              <w:t>Компоненти</w:t>
            </w:r>
          </w:p>
        </w:tc>
      </w:tr>
      <w:tr w:rsidR="006E77AD" w:rsidRPr="006E77AD" w:rsidTr="006E77AD">
        <w:trPr>
          <w:trHeight w:val="3848"/>
        </w:trPr>
        <w:tc>
          <w:tcPr>
            <w:tcW w:w="709" w:type="dxa"/>
          </w:tcPr>
          <w:p w:rsidR="00937202" w:rsidRPr="006E77AD" w:rsidRDefault="00937202" w:rsidP="00FC54D3">
            <w:pPr>
              <w:jc w:val="center"/>
              <w:rPr>
                <w:rFonts w:eastAsia="Calibri"/>
                <w:sz w:val="28"/>
                <w:szCs w:val="28"/>
              </w:rPr>
            </w:pPr>
            <w:r w:rsidRPr="006E77AD">
              <w:rPr>
                <w:rFonts w:eastAsia="Calibri"/>
                <w:sz w:val="28"/>
                <w:szCs w:val="28"/>
              </w:rPr>
              <w:lastRenderedPageBreak/>
              <w:t>1</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Спілкування державною (і рідною — у разі відмінності) мовами</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розуміння важливості чітких та лаконічних формулювань.</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означення понять, формулювання</w:t>
            </w:r>
            <w:r w:rsidR="006E77AD" w:rsidRPr="006E77AD">
              <w:rPr>
                <w:rFonts w:eastAsia="Times New Roman"/>
                <w:sz w:val="26"/>
                <w:szCs w:val="26"/>
                <w:lang w:val="ru-RU" w:eastAsia="ru-RU"/>
              </w:rPr>
              <w:t xml:space="preserve"> властивостей, доведення теорем</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2</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Спілкування іноземними мовами</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тексти іноземною мовою з використанням статистичних даних, математичних термінів</w:t>
            </w:r>
          </w:p>
          <w:p w:rsidR="00937202" w:rsidRPr="006E77AD" w:rsidRDefault="00937202" w:rsidP="006E77AD">
            <w:pPr>
              <w:spacing w:after="0"/>
              <w:jc w:val="both"/>
              <w:rPr>
                <w:rFonts w:eastAsia="Calibri"/>
                <w:sz w:val="26"/>
                <w:szCs w:val="26"/>
                <w:lang w:val="ru-RU"/>
              </w:rPr>
            </w:pP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3</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Математична компетентність</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937202" w:rsidRPr="006E77AD" w:rsidRDefault="00937202" w:rsidP="006E77AD">
            <w:pPr>
              <w:shd w:val="clear" w:color="auto" w:fill="FFFFFF"/>
              <w:spacing w:after="0"/>
              <w:jc w:val="both"/>
              <w:textAlignment w:val="baseline"/>
              <w:rPr>
                <w:rFonts w:eastAsia="Times New Roman"/>
                <w:sz w:val="26"/>
                <w:szCs w:val="26"/>
                <w:lang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розв'язування математичних задач, зокрема таких, що моделюють реальні життєві ситуації</w:t>
            </w:r>
          </w:p>
          <w:p w:rsidR="00937202" w:rsidRPr="006E77AD" w:rsidRDefault="00937202" w:rsidP="006E77AD">
            <w:pPr>
              <w:shd w:val="clear" w:color="auto" w:fill="FFFFFF"/>
              <w:spacing w:after="0"/>
              <w:jc w:val="both"/>
              <w:textAlignment w:val="baseline"/>
              <w:rPr>
                <w:rFonts w:eastAsia="Times New Roman"/>
                <w:sz w:val="26"/>
                <w:szCs w:val="26"/>
                <w:lang w:eastAsia="ru-RU"/>
              </w:rPr>
            </w:pP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4</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 xml:space="preserve">Основні компетентності у природничих науках і </w:t>
            </w:r>
            <w:r w:rsidRPr="006E77AD">
              <w:rPr>
                <w:rFonts w:eastAsia="Calibri"/>
                <w:b/>
                <w:bCs/>
                <w:sz w:val="28"/>
                <w:szCs w:val="28"/>
                <w:bdr w:val="none" w:sz="0" w:space="0" w:color="auto" w:frame="1"/>
                <w:shd w:val="clear" w:color="auto" w:fill="FFFFFF"/>
                <w:lang w:val="ru-RU"/>
              </w:rPr>
              <w:lastRenderedPageBreak/>
              <w:t>технологіях</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lastRenderedPageBreak/>
              <w:t>Уміння:</w:t>
            </w:r>
            <w:r w:rsidRPr="006E77AD">
              <w:rPr>
                <w:rFonts w:eastAsia="Times New Roman"/>
                <w:sz w:val="26"/>
                <w:szCs w:val="26"/>
                <w:lang w:val="ru-RU" w:eastAsia="ru-RU"/>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xml:space="preserve"> усвідомлення важливості математики як </w:t>
            </w:r>
            <w:r w:rsidRPr="006E77AD">
              <w:rPr>
                <w:rFonts w:eastAsia="Times New Roman"/>
                <w:sz w:val="26"/>
                <w:szCs w:val="26"/>
                <w:lang w:val="ru-RU" w:eastAsia="ru-RU"/>
              </w:rPr>
              <w:lastRenderedPageBreak/>
              <w:t>універсальної мови науки, техніки та технологій.</w:t>
            </w:r>
          </w:p>
          <w:p w:rsidR="00937202" w:rsidRPr="006E77AD" w:rsidRDefault="00937202" w:rsidP="006E77AD">
            <w:pPr>
              <w:shd w:val="clear" w:color="auto" w:fill="FFFFFF"/>
              <w:spacing w:after="0"/>
              <w:jc w:val="both"/>
              <w:textAlignment w:val="baseline"/>
              <w:rPr>
                <w:rFonts w:eastAsia="Times New Roman"/>
                <w:sz w:val="26"/>
                <w:szCs w:val="26"/>
                <w:lang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складання графіків та діаграм, які ілюструють функціональні залежності результатів впливу людської діяльності на природу</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lastRenderedPageBreak/>
              <w:t>5</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Інформаційно-цифрова компетентність</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критичне осмислення інформації та джерел її отримання; усвідомлення важливості ІКТ для ефективного розв’язування математичних задач.</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візуалізація даних, побудова графіків та діаграм за допомогою програмних засобі</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6</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Уміння вчитися впродовж життя</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eastAsia="ru-RU"/>
              </w:rPr>
              <w:t>У</w:t>
            </w:r>
            <w:r w:rsidRPr="006E77AD">
              <w:rPr>
                <w:rFonts w:eastAsia="Times New Roman"/>
                <w:b/>
                <w:bCs/>
                <w:i/>
                <w:iCs/>
                <w:sz w:val="26"/>
                <w:szCs w:val="26"/>
                <w:bdr w:val="none" w:sz="0" w:space="0" w:color="auto" w:frame="1"/>
                <w:lang w:val="ru-RU" w:eastAsia="ru-RU"/>
              </w:rPr>
              <w:t>міння:</w:t>
            </w:r>
            <w:r w:rsidRPr="006E77AD">
              <w:rPr>
                <w:rFonts w:eastAsia="Times New Roman"/>
                <w:sz w:val="26"/>
                <w:szCs w:val="26"/>
                <w:lang w:val="ru-RU"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моделювання власної освітньої траєкторії</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7</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Ініціативність і підприємливість</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задачі підприємницького змісту (оптимізаційні задачі)</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8</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Соціальна і громадянська компетентності</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w:t>
            </w:r>
            <w:r w:rsidRPr="006E77AD">
              <w:rPr>
                <w:rFonts w:eastAsia="Times New Roman"/>
                <w:sz w:val="26"/>
                <w:szCs w:val="26"/>
                <w:lang w:val="ru-RU" w:eastAsia="ru-RU"/>
              </w:rPr>
              <w:lastRenderedPageBreak/>
              <w:t>широкому колі послуг і товарів на основі чітких критеріїв, робити споживчий вибір, спираючись, зокрема, і на математичні дані.</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задачі соціального змісту</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lastRenderedPageBreak/>
              <w:t>9</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Обізнаність і самовираження у сфері культури</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eastAsia="ru-RU"/>
              </w:rPr>
              <w:t>У</w:t>
            </w:r>
            <w:r w:rsidRPr="006E77AD">
              <w:rPr>
                <w:rFonts w:eastAsia="Times New Roman"/>
                <w:b/>
                <w:bCs/>
                <w:i/>
                <w:iCs/>
                <w:sz w:val="26"/>
                <w:szCs w:val="26"/>
                <w:bdr w:val="none" w:sz="0" w:space="0" w:color="auto" w:frame="1"/>
                <w:lang w:val="ru-RU" w:eastAsia="ru-RU"/>
              </w:rPr>
              <w:t>міння:</w:t>
            </w:r>
            <w:r w:rsidRPr="006E77AD">
              <w:rPr>
                <w:rFonts w:eastAsia="Times New Roman"/>
                <w:sz w:val="26"/>
                <w:szCs w:val="26"/>
                <w:lang w:val="ru-RU" w:eastAsia="ru-RU"/>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математичні моделі в різних видах мистецтва</w:t>
            </w:r>
          </w:p>
        </w:tc>
      </w:tr>
      <w:tr w:rsidR="00937202" w:rsidRPr="008D2566"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10</w:t>
            </w:r>
          </w:p>
        </w:tc>
        <w:tc>
          <w:tcPr>
            <w:tcW w:w="1985"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Екологічна грамотність і здорове життя</w:t>
            </w:r>
          </w:p>
        </w:tc>
        <w:tc>
          <w:tcPr>
            <w:tcW w:w="7649" w:type="dxa"/>
          </w:tcPr>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lang w:val="ru-RU" w:eastAsia="ru-RU"/>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37202" w:rsidRPr="006E77AD" w:rsidRDefault="00937202" w:rsidP="006E77AD">
            <w:pPr>
              <w:shd w:val="clear" w:color="auto" w:fill="FFFFFF"/>
              <w:spacing w:after="0"/>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навчальні проекти, задачі соціально-економічного, екологічного змісту; задачі, які сприяють усвідомленню цінності здорового способу житт</w:t>
            </w:r>
          </w:p>
        </w:tc>
      </w:tr>
    </w:tbl>
    <w:p w:rsidR="00937202" w:rsidRPr="00CB0A67" w:rsidRDefault="00937202" w:rsidP="00937202">
      <w:pPr>
        <w:spacing w:after="200" w:line="276" w:lineRule="auto"/>
        <w:jc w:val="center"/>
        <w:rPr>
          <w:rFonts w:eastAsia="Calibri"/>
          <w:sz w:val="28"/>
          <w:szCs w:val="28"/>
          <w:lang w:val="ru-RU"/>
        </w:rPr>
      </w:pPr>
    </w:p>
    <w:p w:rsidR="00C122B8" w:rsidRDefault="00C122B8" w:rsidP="00937202">
      <w:pPr>
        <w:spacing w:after="200" w:line="276" w:lineRule="auto"/>
        <w:jc w:val="center"/>
        <w:rPr>
          <w:rFonts w:eastAsia="Calibri"/>
          <w:sz w:val="28"/>
          <w:szCs w:val="28"/>
        </w:rPr>
      </w:pPr>
    </w:p>
    <w:p w:rsidR="00937202" w:rsidRPr="006E77AD" w:rsidRDefault="00937202" w:rsidP="00937202">
      <w:pPr>
        <w:spacing w:after="200" w:line="276" w:lineRule="auto"/>
        <w:jc w:val="center"/>
        <w:rPr>
          <w:rFonts w:eastAsia="Calibri"/>
          <w:sz w:val="28"/>
          <w:szCs w:val="28"/>
        </w:rPr>
      </w:pPr>
      <w:r w:rsidRPr="006E77AD">
        <w:rPr>
          <w:rFonts w:eastAsia="Calibri"/>
          <w:sz w:val="28"/>
          <w:szCs w:val="28"/>
        </w:rPr>
        <w:t>Наскрізні лінії</w:t>
      </w:r>
    </w:p>
    <w:tbl>
      <w:tblPr>
        <w:tblStyle w:val="22"/>
        <w:tblW w:w="0" w:type="auto"/>
        <w:tblInd w:w="-998" w:type="dxa"/>
        <w:tblLook w:val="04A0" w:firstRow="1" w:lastRow="0" w:firstColumn="1" w:lastColumn="0" w:noHBand="0" w:noVBand="1"/>
      </w:tblPr>
      <w:tblGrid>
        <w:gridCol w:w="709"/>
        <w:gridCol w:w="2383"/>
        <w:gridCol w:w="7365"/>
      </w:tblGrid>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w:t>
            </w:r>
          </w:p>
        </w:tc>
        <w:tc>
          <w:tcPr>
            <w:tcW w:w="2269" w:type="dxa"/>
          </w:tcPr>
          <w:p w:rsidR="00937202" w:rsidRPr="006E77AD" w:rsidRDefault="00937202" w:rsidP="00FC54D3">
            <w:pPr>
              <w:jc w:val="center"/>
              <w:rPr>
                <w:rFonts w:eastAsia="Calibri"/>
                <w:sz w:val="28"/>
                <w:szCs w:val="28"/>
              </w:rPr>
            </w:pPr>
            <w:r w:rsidRPr="006E77AD">
              <w:rPr>
                <w:rFonts w:eastAsia="Calibri"/>
                <w:sz w:val="28"/>
                <w:szCs w:val="28"/>
              </w:rPr>
              <w:t>Наскрізні лінії</w:t>
            </w:r>
          </w:p>
        </w:tc>
        <w:tc>
          <w:tcPr>
            <w:tcW w:w="7365" w:type="dxa"/>
          </w:tcPr>
          <w:p w:rsidR="00937202" w:rsidRPr="006E77AD" w:rsidRDefault="00937202" w:rsidP="00FC54D3">
            <w:pPr>
              <w:jc w:val="center"/>
              <w:rPr>
                <w:rFonts w:eastAsia="Calibri"/>
                <w:sz w:val="28"/>
                <w:szCs w:val="28"/>
              </w:rPr>
            </w:pPr>
            <w:r w:rsidRPr="006E77AD">
              <w:rPr>
                <w:rFonts w:eastAsia="Calibri"/>
                <w:sz w:val="28"/>
                <w:szCs w:val="28"/>
              </w:rPr>
              <w:t xml:space="preserve">Компоненти </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1</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 xml:space="preserve">Екологічна безпека й сталий </w:t>
            </w:r>
            <w:r w:rsidRPr="006E77AD">
              <w:rPr>
                <w:rFonts w:eastAsia="Calibri"/>
                <w:b/>
                <w:bCs/>
                <w:i/>
                <w:iCs/>
                <w:sz w:val="28"/>
                <w:szCs w:val="28"/>
                <w:bdr w:val="none" w:sz="0" w:space="0" w:color="auto" w:frame="1"/>
                <w:shd w:val="clear" w:color="auto" w:fill="FFFFFF"/>
                <w:lang w:val="ru-RU"/>
              </w:rPr>
              <w:lastRenderedPageBreak/>
              <w:t>розвиток</w:t>
            </w:r>
          </w:p>
        </w:tc>
        <w:tc>
          <w:tcPr>
            <w:tcW w:w="7365" w:type="dxa"/>
          </w:tcPr>
          <w:p w:rsidR="00937202" w:rsidRPr="006E77AD" w:rsidRDefault="00937202" w:rsidP="006E77AD">
            <w:pPr>
              <w:spacing w:after="0" w:line="240" w:lineRule="auto"/>
              <w:jc w:val="both"/>
              <w:rPr>
                <w:rFonts w:eastAsia="Calibri"/>
                <w:sz w:val="26"/>
                <w:szCs w:val="26"/>
                <w:shd w:val="clear" w:color="auto" w:fill="FFFFFF"/>
              </w:rPr>
            </w:pPr>
            <w:r w:rsidRPr="006E77AD">
              <w:rPr>
                <w:rFonts w:eastAsia="Calibri"/>
                <w:sz w:val="26"/>
                <w:szCs w:val="26"/>
                <w:shd w:val="clear" w:color="auto" w:fill="FFFFFF"/>
              </w:rPr>
              <w:lastRenderedPageBreak/>
              <w:t>С</w:t>
            </w:r>
            <w:r w:rsidRPr="006E77AD">
              <w:rPr>
                <w:rFonts w:eastAsia="Calibri"/>
                <w:sz w:val="26"/>
                <w:szCs w:val="26"/>
                <w:shd w:val="clear" w:color="auto" w:fill="FFFFFF"/>
                <w:lang w:val="ru-RU"/>
              </w:rPr>
              <w:t xml:space="preserve">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w:t>
            </w:r>
            <w:r w:rsidRPr="006E77AD">
              <w:rPr>
                <w:rFonts w:eastAsia="Calibri"/>
                <w:sz w:val="26"/>
                <w:szCs w:val="26"/>
                <w:shd w:val="clear" w:color="auto" w:fill="FFFFFF"/>
                <w:lang w:val="ru-RU"/>
              </w:rPr>
              <w:lastRenderedPageBreak/>
              <w:t>суспільства, усвідомлення важливості сталого розвитку для майбутніх поколінь.</w:t>
            </w:r>
          </w:p>
          <w:p w:rsidR="00937202" w:rsidRPr="006E77AD" w:rsidRDefault="00937202" w:rsidP="006E77AD">
            <w:pPr>
              <w:spacing w:after="0" w:line="240" w:lineRule="auto"/>
              <w:jc w:val="both"/>
              <w:rPr>
                <w:rFonts w:eastAsia="Calibri"/>
                <w:sz w:val="26"/>
                <w:szCs w:val="26"/>
              </w:rPr>
            </w:pPr>
            <w:r w:rsidRPr="006E77AD">
              <w:rPr>
                <w:rFonts w:eastAsia="Calibri"/>
                <w:b/>
                <w:i/>
                <w:sz w:val="26"/>
                <w:szCs w:val="26"/>
                <w:shd w:val="clear" w:color="auto" w:fill="FFFFFF"/>
              </w:rPr>
              <w:t>Навчальні ресурси:</w:t>
            </w:r>
            <w:r w:rsidRPr="006E77AD">
              <w:rPr>
                <w:rFonts w:eastAsia="Calibri"/>
                <w:sz w:val="26"/>
                <w:szCs w:val="26"/>
                <w:shd w:val="clear" w:color="auto" w:fill="FFFFFF"/>
                <w:lang w:val="ru-RU"/>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lastRenderedPageBreak/>
              <w:t>2</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Громадянська відповідальність</w:t>
            </w:r>
          </w:p>
        </w:tc>
        <w:tc>
          <w:tcPr>
            <w:tcW w:w="7365" w:type="dxa"/>
          </w:tcPr>
          <w:p w:rsidR="00937202" w:rsidRPr="006E77AD" w:rsidRDefault="00937202" w:rsidP="006E77AD">
            <w:pPr>
              <w:spacing w:after="0" w:line="240" w:lineRule="auto"/>
              <w:jc w:val="both"/>
              <w:rPr>
                <w:rFonts w:eastAsia="Calibri"/>
                <w:sz w:val="26"/>
                <w:szCs w:val="26"/>
                <w:shd w:val="clear" w:color="auto" w:fill="FFFFFF"/>
              </w:rPr>
            </w:pPr>
            <w:r w:rsidRPr="006E77AD">
              <w:rPr>
                <w:rFonts w:eastAsia="Calibri"/>
                <w:sz w:val="26"/>
                <w:szCs w:val="26"/>
                <w:shd w:val="clear" w:color="auto" w:fill="FFFFFF"/>
              </w:rPr>
              <w:t>С</w:t>
            </w:r>
            <w:r w:rsidRPr="006E77AD">
              <w:rPr>
                <w:rFonts w:eastAsia="Calibri"/>
                <w:sz w:val="26"/>
                <w:szCs w:val="26"/>
                <w:shd w:val="clear" w:color="auto" w:fill="FFFFFF"/>
                <w:lang w:val="ru-RU"/>
              </w:rPr>
              <w:t>прия</w:t>
            </w:r>
            <w:r w:rsidRPr="006E77AD">
              <w:rPr>
                <w:rFonts w:eastAsia="Calibri"/>
                <w:sz w:val="26"/>
                <w:szCs w:val="26"/>
                <w:shd w:val="clear" w:color="auto" w:fill="FFFFFF"/>
              </w:rPr>
              <w:t>є</w:t>
            </w:r>
            <w:r w:rsidRPr="006E77AD">
              <w:rPr>
                <w:rFonts w:eastAsia="Calibri"/>
                <w:sz w:val="26"/>
                <w:szCs w:val="26"/>
                <w:shd w:val="clear" w:color="auto" w:fill="FFFFFF"/>
                <w:lang w:val="ru-RU"/>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937202" w:rsidRPr="006E77AD" w:rsidRDefault="00937202" w:rsidP="006E77AD">
            <w:pPr>
              <w:spacing w:after="0" w:line="240" w:lineRule="auto"/>
              <w:jc w:val="both"/>
              <w:rPr>
                <w:rFonts w:eastAsia="Calibri"/>
                <w:sz w:val="26"/>
                <w:szCs w:val="26"/>
                <w:shd w:val="clear" w:color="auto" w:fill="FFFFFF"/>
              </w:rPr>
            </w:pPr>
            <w:r w:rsidRPr="006E77AD">
              <w:rPr>
                <w:rFonts w:eastAsia="Calibri"/>
                <w:b/>
                <w:i/>
                <w:sz w:val="26"/>
                <w:szCs w:val="26"/>
                <w:shd w:val="clear" w:color="auto" w:fill="FFFFFF"/>
              </w:rPr>
              <w:t>Навчальні ресурси:</w:t>
            </w:r>
            <w:r w:rsidRPr="006E77AD">
              <w:rPr>
                <w:rFonts w:eastAsia="Calibri"/>
                <w:sz w:val="26"/>
                <w:szCs w:val="26"/>
                <w:shd w:val="clear" w:color="auto" w:fill="FFFFFF"/>
                <w:lang w:val="ru-RU"/>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3</w:t>
            </w:r>
          </w:p>
        </w:tc>
        <w:tc>
          <w:tcPr>
            <w:tcW w:w="2269" w:type="dxa"/>
          </w:tcPr>
          <w:p w:rsidR="00937202" w:rsidRPr="006E77AD" w:rsidRDefault="00937202" w:rsidP="00FC54D3">
            <w:pPr>
              <w:tabs>
                <w:tab w:val="left" w:pos="502"/>
              </w:tabs>
              <w:rPr>
                <w:rFonts w:eastAsia="Calibri"/>
                <w:b/>
                <w:i/>
                <w:sz w:val="28"/>
                <w:szCs w:val="28"/>
                <w:lang w:val="ru-RU"/>
              </w:rPr>
            </w:pPr>
            <w:r w:rsidRPr="006E77AD">
              <w:rPr>
                <w:rFonts w:eastAsia="Calibri"/>
                <w:sz w:val="28"/>
                <w:szCs w:val="28"/>
                <w:lang w:val="ru-RU"/>
              </w:rPr>
              <w:tab/>
            </w:r>
            <w:r w:rsidRPr="006E77AD">
              <w:rPr>
                <w:rFonts w:eastAsia="Calibri"/>
                <w:b/>
                <w:i/>
                <w:sz w:val="28"/>
                <w:szCs w:val="28"/>
                <w:shd w:val="clear" w:color="auto" w:fill="FFFFFF"/>
                <w:lang w:val="ru-RU"/>
              </w:rPr>
              <w:t>Здоров'я і безпека</w:t>
            </w:r>
          </w:p>
        </w:tc>
        <w:tc>
          <w:tcPr>
            <w:tcW w:w="7365" w:type="dxa"/>
          </w:tcPr>
          <w:p w:rsidR="00937202" w:rsidRPr="006E77AD" w:rsidRDefault="00937202" w:rsidP="00CB153F">
            <w:pPr>
              <w:numPr>
                <w:ilvl w:val="0"/>
                <w:numId w:val="83"/>
              </w:numPr>
              <w:shd w:val="clear" w:color="auto" w:fill="FFFFFF"/>
              <w:spacing w:after="0" w:line="240" w:lineRule="auto"/>
              <w:ind w:left="0"/>
              <w:textAlignment w:val="baseline"/>
              <w:rPr>
                <w:rFonts w:eastAsia="Times New Roman"/>
                <w:sz w:val="26"/>
                <w:szCs w:val="26"/>
                <w:lang w:val="ru-RU" w:eastAsia="ru-RU"/>
              </w:rPr>
            </w:pPr>
            <w:r w:rsidRPr="006E77AD">
              <w:rPr>
                <w:rFonts w:eastAsia="Times New Roman"/>
                <w:sz w:val="26"/>
                <w:szCs w:val="26"/>
                <w:lang w:val="ru-RU" w:eastAsia="ru-RU"/>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937202" w:rsidRPr="006E77AD" w:rsidRDefault="00937202" w:rsidP="00CB153F">
            <w:pPr>
              <w:numPr>
                <w:ilvl w:val="0"/>
                <w:numId w:val="83"/>
              </w:numPr>
              <w:shd w:val="clear" w:color="auto" w:fill="FFFFFF"/>
              <w:spacing w:after="0" w:line="240" w:lineRule="auto"/>
              <w:ind w:left="0"/>
              <w:textAlignment w:val="baseline"/>
              <w:rPr>
                <w:rFonts w:eastAsia="Times New Roman"/>
                <w:sz w:val="26"/>
                <w:szCs w:val="26"/>
                <w:lang w:val="ru-RU" w:eastAsia="ru-RU"/>
              </w:rPr>
            </w:pPr>
            <w:r w:rsidRPr="006E77AD">
              <w:rPr>
                <w:rFonts w:eastAsia="Times New Roman"/>
                <w:b/>
                <w:i/>
                <w:sz w:val="26"/>
                <w:szCs w:val="26"/>
                <w:lang w:eastAsia="ru-RU"/>
              </w:rPr>
              <w:t>Навчальні ресурси:</w:t>
            </w:r>
            <w:r w:rsidRPr="006E77AD">
              <w:rPr>
                <w:rFonts w:eastAsia="Calibri"/>
                <w:sz w:val="26"/>
                <w:szCs w:val="26"/>
                <w:shd w:val="clear" w:color="auto" w:fill="FFFFFF"/>
                <w:lang w:val="ru-RU"/>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6E77AD">
              <w:rPr>
                <w:rFonts w:eastAsia="Calibri"/>
                <w:sz w:val="26"/>
                <w:szCs w:val="26"/>
                <w:bdr w:val="none" w:sz="0" w:space="0" w:color="auto" w:frame="1"/>
                <w:shd w:val="clear" w:color="auto" w:fill="FFFFFF"/>
                <w:vertAlign w:val="superscript"/>
                <w:lang w:val="ru-RU"/>
              </w:rPr>
              <w:t> </w:t>
            </w:r>
            <w:bookmarkStart w:id="1" w:name="_ftnref2"/>
            <w:r w:rsidR="000F42FA" w:rsidRPr="006E77AD">
              <w:rPr>
                <w:rFonts w:eastAsia="Calibri"/>
                <w:sz w:val="26"/>
                <w:szCs w:val="26"/>
                <w:bdr w:val="none" w:sz="0" w:space="0" w:color="auto" w:frame="1"/>
                <w:shd w:val="clear" w:color="auto" w:fill="FFFFFF"/>
                <w:vertAlign w:val="superscript"/>
                <w:lang w:val="ru-RU"/>
              </w:rPr>
              <w:fldChar w:fldCharType="begin"/>
            </w:r>
            <w:r w:rsidRPr="006E77AD">
              <w:rPr>
                <w:rFonts w:eastAsia="Calibri"/>
                <w:sz w:val="26"/>
                <w:szCs w:val="26"/>
                <w:bdr w:val="none" w:sz="0" w:space="0" w:color="auto" w:frame="1"/>
                <w:shd w:val="clear" w:color="auto" w:fill="FFFFFF"/>
                <w:vertAlign w:val="superscript"/>
                <w:lang w:val="ru-RU"/>
              </w:rPr>
              <w:instrText xml:space="preserve"> HYPERLINK "https://imzo.gov.ua/osvita/zagalno-serednya-osvita-2/navchalni-prohramy-5-9-klasy-naskrizni-zmistovi-liniji/matematyka-naskrizni-zmistovi-liniji/" \l "_ftn2" </w:instrText>
            </w:r>
            <w:r w:rsidR="000F42FA" w:rsidRPr="006E77AD">
              <w:rPr>
                <w:rFonts w:eastAsia="Calibri"/>
                <w:sz w:val="26"/>
                <w:szCs w:val="26"/>
                <w:bdr w:val="none" w:sz="0" w:space="0" w:color="auto" w:frame="1"/>
                <w:shd w:val="clear" w:color="auto" w:fill="FFFFFF"/>
                <w:vertAlign w:val="superscript"/>
                <w:lang w:val="ru-RU"/>
              </w:rPr>
              <w:fldChar w:fldCharType="separate"/>
            </w:r>
            <w:r w:rsidRPr="006E77AD">
              <w:rPr>
                <w:rFonts w:eastAsia="Calibri"/>
                <w:sz w:val="26"/>
                <w:szCs w:val="26"/>
                <w:u w:val="single"/>
                <w:bdr w:val="none" w:sz="0" w:space="0" w:color="auto" w:frame="1"/>
                <w:shd w:val="clear" w:color="auto" w:fill="FFFFFF"/>
                <w:lang w:val="ru-RU"/>
              </w:rPr>
              <w:t>[2]</w:t>
            </w:r>
            <w:r w:rsidR="000F42FA" w:rsidRPr="006E77AD">
              <w:rPr>
                <w:rFonts w:eastAsia="Calibri"/>
                <w:sz w:val="26"/>
                <w:szCs w:val="26"/>
                <w:bdr w:val="none" w:sz="0" w:space="0" w:color="auto" w:frame="1"/>
                <w:shd w:val="clear" w:color="auto" w:fill="FFFFFF"/>
                <w:vertAlign w:val="superscript"/>
                <w:lang w:val="ru-RU"/>
              </w:rPr>
              <w:fldChar w:fldCharType="end"/>
            </w:r>
            <w:bookmarkEnd w:id="1"/>
            <w:r w:rsidRPr="006E77AD">
              <w:rPr>
                <w:rFonts w:eastAsia="Calibri"/>
                <w:sz w:val="26"/>
                <w:szCs w:val="26"/>
                <w:shd w:val="clear" w:color="auto" w:fill="FFFFFF"/>
                <w:lang w:val="ru-RU"/>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4</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Підприємливість і фінансова грамотність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shd w:val="clear" w:color="auto" w:fill="FFFFFF"/>
                <w:lang w:eastAsia="ru-RU"/>
              </w:rPr>
            </w:pPr>
            <w:r w:rsidRPr="006E77AD">
              <w:rPr>
                <w:rFonts w:eastAsia="Times New Roman"/>
                <w:sz w:val="26"/>
                <w:szCs w:val="26"/>
                <w:shd w:val="clear" w:color="auto" w:fill="FFFFFF"/>
                <w:lang w:eastAsia="ru-RU"/>
              </w:rPr>
              <w:t>Н</w:t>
            </w:r>
            <w:r w:rsidRPr="006E77AD">
              <w:rPr>
                <w:rFonts w:eastAsia="Times New Roman"/>
                <w:sz w:val="26"/>
                <w:szCs w:val="26"/>
                <w:shd w:val="clear" w:color="auto" w:fill="FFFFFF"/>
                <w:lang w:val="ru-RU" w:eastAsia="ru-RU"/>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i/>
                <w:sz w:val="26"/>
                <w:szCs w:val="26"/>
                <w:shd w:val="clear" w:color="auto" w:fill="FFFFFF"/>
                <w:lang w:eastAsia="ru-RU"/>
              </w:rPr>
              <w:t xml:space="preserve">Навчальні ресурси: </w:t>
            </w:r>
            <w:r w:rsidRPr="006E77AD">
              <w:rPr>
                <w:rFonts w:eastAsia="Times New Roman"/>
                <w:sz w:val="26"/>
                <w:szCs w:val="26"/>
                <w:shd w:val="clear" w:color="auto" w:fill="FFFFFF"/>
                <w:lang w:eastAsia="ru-RU"/>
              </w:rPr>
              <w:t xml:space="preserve">розв'язування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6E77AD">
              <w:rPr>
                <w:rFonts w:eastAsia="Times New Roman"/>
                <w:sz w:val="26"/>
                <w:szCs w:val="26"/>
                <w:shd w:val="clear" w:color="auto" w:fill="FFFFFF"/>
                <w:lang w:val="ru-RU" w:eastAsia="ru-RU"/>
              </w:rPr>
              <w:t>Вона реалізується під час вивчення відсоткових обчислень, рівнянь та функцій.</w:t>
            </w:r>
          </w:p>
        </w:tc>
      </w:tr>
    </w:tbl>
    <w:p w:rsidR="00937202" w:rsidRPr="006E77AD" w:rsidRDefault="00C122B8" w:rsidP="00C122B8">
      <w:pPr>
        <w:spacing w:after="0" w:line="240" w:lineRule="auto"/>
        <w:rPr>
          <w:rFonts w:eastAsia="Calibri"/>
          <w:sz w:val="28"/>
          <w:szCs w:val="28"/>
        </w:rPr>
      </w:pPr>
      <w:r>
        <w:rPr>
          <w:rFonts w:eastAsia="Calibri"/>
          <w:sz w:val="28"/>
          <w:szCs w:val="28"/>
        </w:rPr>
        <w:lastRenderedPageBreak/>
        <w:t xml:space="preserve">    </w:t>
      </w:r>
      <w:r w:rsidR="00937202" w:rsidRPr="006E77AD">
        <w:rPr>
          <w:rFonts w:eastAsia="Calibri"/>
          <w:sz w:val="28"/>
          <w:szCs w:val="28"/>
        </w:rPr>
        <w:t>Форми та методи реалізації ключових компетентностей та наскрізних ліній на уроках математики:</w:t>
      </w:r>
    </w:p>
    <w:p w:rsidR="00937202" w:rsidRPr="006E77AD" w:rsidRDefault="00937202" w:rsidP="00C122B8">
      <w:pPr>
        <w:spacing w:after="0" w:line="240" w:lineRule="auto"/>
        <w:jc w:val="both"/>
        <w:rPr>
          <w:rFonts w:eastAsia="Calibri"/>
          <w:sz w:val="28"/>
          <w:szCs w:val="28"/>
        </w:rPr>
      </w:pPr>
      <w:r w:rsidRPr="006E77AD">
        <w:rPr>
          <w:rFonts w:eastAsia="Calibri"/>
          <w:b/>
          <w:sz w:val="28"/>
          <w:szCs w:val="28"/>
        </w:rPr>
        <w:t xml:space="preserve">5-7 класи: </w:t>
      </w:r>
      <w:r w:rsidRPr="006E77AD">
        <w:rPr>
          <w:rFonts w:eastAsia="Calibri"/>
          <w:sz w:val="28"/>
          <w:szCs w:val="28"/>
        </w:rPr>
        <w:t xml:space="preserve">впровадження тестових технологій, самостійні роботи, роботи в </w:t>
      </w:r>
      <w:r w:rsidR="006E77AD">
        <w:rPr>
          <w:rFonts w:eastAsia="Calibri"/>
          <w:sz w:val="28"/>
          <w:szCs w:val="28"/>
        </w:rPr>
        <w:t xml:space="preserve"> </w:t>
      </w:r>
      <w:r w:rsidRPr="006E77AD">
        <w:rPr>
          <w:rFonts w:eastAsia="Calibri"/>
          <w:sz w:val="28"/>
          <w:szCs w:val="28"/>
        </w:rPr>
        <w:t>групах, проектна робота, урок-гра, урок-турнір, уроки-подорожі.</w:t>
      </w:r>
    </w:p>
    <w:p w:rsidR="00937202" w:rsidRPr="006E77AD" w:rsidRDefault="00937202" w:rsidP="00C122B8">
      <w:pPr>
        <w:spacing w:after="0" w:line="240" w:lineRule="auto"/>
        <w:jc w:val="both"/>
        <w:rPr>
          <w:rFonts w:eastAsia="Calibri"/>
          <w:sz w:val="28"/>
          <w:szCs w:val="28"/>
        </w:rPr>
      </w:pPr>
      <w:r w:rsidRPr="006E77AD">
        <w:rPr>
          <w:rFonts w:eastAsia="Calibri"/>
          <w:b/>
          <w:sz w:val="28"/>
          <w:szCs w:val="28"/>
        </w:rPr>
        <w:t>8-9 класи</w:t>
      </w:r>
      <w:r w:rsidRPr="006E77AD">
        <w:rPr>
          <w:rFonts w:eastAsia="Calibri"/>
          <w:sz w:val="28"/>
          <w:szCs w:val="28"/>
        </w:rPr>
        <w:t>: біпарні уроки, уроки типу «Що? Де? Коли?», уроки – ділові ігри, практичні роботи.</w:t>
      </w:r>
    </w:p>
    <w:p w:rsidR="000A299D" w:rsidRDefault="000A299D" w:rsidP="00937202">
      <w:pPr>
        <w:contextualSpacing/>
        <w:jc w:val="center"/>
        <w:rPr>
          <w:rFonts w:eastAsia="Arial Unicode MS"/>
          <w:b/>
          <w:i/>
          <w:sz w:val="32"/>
          <w:szCs w:val="32"/>
          <w:lang w:eastAsia="ru-RU"/>
        </w:rPr>
      </w:pPr>
    </w:p>
    <w:p w:rsidR="00937202" w:rsidRPr="00304C00" w:rsidRDefault="00937202" w:rsidP="00937202">
      <w:pPr>
        <w:contextualSpacing/>
        <w:jc w:val="center"/>
        <w:rPr>
          <w:rFonts w:eastAsia="Arial Unicode MS"/>
          <w:i/>
          <w:sz w:val="32"/>
          <w:szCs w:val="32"/>
          <w:lang w:eastAsia="ru-RU"/>
        </w:rPr>
      </w:pPr>
      <w:r w:rsidRPr="00FB1B46">
        <w:rPr>
          <w:rFonts w:eastAsia="Arial Unicode MS"/>
          <w:b/>
          <w:i/>
          <w:sz w:val="32"/>
          <w:szCs w:val="32"/>
          <w:lang w:eastAsia="ru-RU"/>
        </w:rPr>
        <w:t>Освітня галузь «</w:t>
      </w:r>
      <w:r>
        <w:rPr>
          <w:rFonts w:eastAsia="Arial Unicode MS"/>
          <w:b/>
          <w:i/>
          <w:sz w:val="32"/>
          <w:szCs w:val="32"/>
          <w:lang w:eastAsia="ru-RU"/>
        </w:rPr>
        <w:t>Природознавство</w:t>
      </w:r>
      <w:r w:rsidRPr="00FB1B46">
        <w:rPr>
          <w:rFonts w:eastAsia="Arial Unicode MS"/>
          <w:i/>
          <w:sz w:val="32"/>
          <w:szCs w:val="32"/>
          <w:lang w:eastAsia="ru-RU"/>
        </w:rPr>
        <w:t>»</w:t>
      </w:r>
    </w:p>
    <w:p w:rsidR="00937202" w:rsidRPr="006E77AD" w:rsidRDefault="00937202" w:rsidP="00937202">
      <w:pPr>
        <w:spacing w:after="200" w:line="276" w:lineRule="auto"/>
        <w:jc w:val="center"/>
        <w:rPr>
          <w:rFonts w:eastAsia="Calibri"/>
          <w:sz w:val="28"/>
          <w:szCs w:val="28"/>
        </w:rPr>
      </w:pPr>
      <w:r w:rsidRPr="006E77AD">
        <w:rPr>
          <w:rFonts w:eastAsia="Calibri"/>
          <w:sz w:val="28"/>
          <w:szCs w:val="28"/>
        </w:rPr>
        <w:t>Фізика</w:t>
      </w:r>
    </w:p>
    <w:tbl>
      <w:tblPr>
        <w:tblStyle w:val="41"/>
        <w:tblW w:w="0" w:type="auto"/>
        <w:tblInd w:w="-998" w:type="dxa"/>
        <w:tblLook w:val="04A0" w:firstRow="1" w:lastRow="0" w:firstColumn="1" w:lastColumn="0" w:noHBand="0" w:noVBand="1"/>
      </w:tblPr>
      <w:tblGrid>
        <w:gridCol w:w="561"/>
        <w:gridCol w:w="2345"/>
        <w:gridCol w:w="7664"/>
      </w:tblGrid>
      <w:tr w:rsidR="00937202" w:rsidRPr="006E77AD" w:rsidTr="00FC54D3">
        <w:tc>
          <w:tcPr>
            <w:tcW w:w="567" w:type="dxa"/>
          </w:tcPr>
          <w:p w:rsidR="00937202" w:rsidRPr="006E77AD" w:rsidRDefault="00937202" w:rsidP="00FC54D3">
            <w:pPr>
              <w:jc w:val="center"/>
              <w:rPr>
                <w:rFonts w:eastAsia="Calibri"/>
                <w:sz w:val="28"/>
                <w:szCs w:val="28"/>
                <w:lang w:val="ru-RU"/>
              </w:rPr>
            </w:pPr>
          </w:p>
        </w:tc>
        <w:tc>
          <w:tcPr>
            <w:tcW w:w="1702" w:type="dxa"/>
          </w:tcPr>
          <w:p w:rsidR="00937202" w:rsidRPr="006E77AD" w:rsidRDefault="00937202" w:rsidP="00FC54D3">
            <w:pPr>
              <w:jc w:val="center"/>
              <w:rPr>
                <w:rFonts w:eastAsia="Calibri"/>
                <w:sz w:val="28"/>
                <w:szCs w:val="28"/>
              </w:rPr>
            </w:pPr>
            <w:r w:rsidRPr="006E77AD">
              <w:rPr>
                <w:rFonts w:eastAsia="Calibri"/>
                <w:sz w:val="28"/>
                <w:szCs w:val="28"/>
              </w:rPr>
              <w:t>Ключові компетентності</w:t>
            </w:r>
          </w:p>
        </w:tc>
        <w:tc>
          <w:tcPr>
            <w:tcW w:w="8074" w:type="dxa"/>
          </w:tcPr>
          <w:p w:rsidR="00937202" w:rsidRPr="006E77AD" w:rsidRDefault="00937202" w:rsidP="00FC54D3">
            <w:pPr>
              <w:jc w:val="center"/>
              <w:rPr>
                <w:rFonts w:eastAsia="Calibri"/>
                <w:sz w:val="28"/>
                <w:szCs w:val="28"/>
              </w:rPr>
            </w:pPr>
            <w:r w:rsidRPr="006E77AD">
              <w:rPr>
                <w:rFonts w:eastAsia="Calibri"/>
                <w:sz w:val="28"/>
                <w:szCs w:val="28"/>
              </w:rPr>
              <w:t>Компоненти</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1</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Спілкування державною (і рідною — у разі відмінності) мовами</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w:t>
            </w:r>
            <w:r w:rsidRPr="006E77AD">
              <w:rPr>
                <w:rFonts w:eastAsia="Times New Roman"/>
                <w:b/>
                <w:bCs/>
                <w:i/>
                <w:iCs/>
                <w:sz w:val="26"/>
                <w:szCs w:val="26"/>
                <w:bdr w:val="none" w:sz="0" w:space="0" w:color="auto" w:frame="1"/>
                <w:lang w:eastAsia="ru-RU"/>
              </w:rPr>
              <w:t>я:</w:t>
            </w:r>
            <w:r w:rsidRPr="006E77AD">
              <w:rPr>
                <w:rFonts w:eastAsia="Times New Roman"/>
                <w:sz w:val="26"/>
                <w:szCs w:val="26"/>
                <w:bdr w:val="none" w:sz="0" w:space="0" w:color="auto" w:frame="1"/>
                <w:lang w:val="ru-RU" w:eastAsia="ru-RU"/>
              </w:rPr>
              <w:t>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2</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Спілкування іноземними мовами</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lastRenderedPageBreak/>
              <w:t>Навчальні ресурси:</w:t>
            </w:r>
            <w:r w:rsidRPr="006E77AD">
              <w:rPr>
                <w:rFonts w:eastAsia="Times New Roman"/>
                <w:sz w:val="26"/>
                <w:szCs w:val="26"/>
                <w:bdr w:val="none" w:sz="0" w:space="0" w:color="auto" w:frame="1"/>
                <w:lang w:val="ru-RU" w:eastAsia="ru-RU"/>
              </w:rPr>
              <w:t>довідкова література, онлайнові перекладачі, іншомовні сайти, статті з Вікіпедії іноземними мовами, іноземні підручники і посібники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lastRenderedPageBreak/>
              <w:t>3</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Математична компетентність</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усвідомлення важливості математичного апарату для опису та розв’язання фізичних проблем і задач.</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4</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Основні компетентності у природничих науках і технологіях</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5</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Інформаційно-цифрова компетентність</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освітні цифрові ресурси, навчальні посібники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6</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Уміння вчитися впродовж життя</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w:t>
            </w:r>
            <w:r w:rsidRPr="006E77AD">
              <w:rPr>
                <w:rFonts w:eastAsia="Times New Roman"/>
                <w:sz w:val="26"/>
                <w:szCs w:val="26"/>
                <w:bdr w:val="none" w:sz="0" w:space="0" w:color="auto" w:frame="1"/>
                <w:lang w:val="ru-RU" w:eastAsia="ru-RU"/>
              </w:rPr>
              <w:lastRenderedPageBreak/>
              <w:t>навчально-пізнавальну діяльність;  застосовувати набуті знання для оволодіння новими, для їх систематизації та узагальнення.</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xml:space="preserve"> ціннісні орієнтири у володінні навчально-пізнавальними навичками</w:t>
            </w:r>
            <w:r w:rsidRPr="006E77AD">
              <w:rPr>
                <w:rFonts w:eastAsia="Times New Roman"/>
                <w:b/>
                <w:bCs/>
                <w:sz w:val="26"/>
                <w:szCs w:val="26"/>
                <w:bdr w:val="none" w:sz="0" w:space="0" w:color="auto" w:frame="1"/>
                <w:lang w:val="ru-RU" w:eastAsia="ru-RU"/>
              </w:rPr>
              <w:t>, </w:t>
            </w:r>
            <w:r w:rsidRPr="006E77AD">
              <w:rPr>
                <w:rFonts w:eastAsia="Times New Roman"/>
                <w:sz w:val="26"/>
                <w:szCs w:val="26"/>
                <w:bdr w:val="none" w:sz="0" w:space="0" w:color="auto" w:frame="1"/>
                <w:lang w:val="ru-RU" w:eastAsia="ru-RU"/>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дидактичні засоби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lastRenderedPageBreak/>
              <w:t>7</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Ініціативність і підприємливість</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8</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Соціальна і громадянська компетентності</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w:t>
            </w:r>
            <w:r w:rsidRPr="006E77AD">
              <w:rPr>
                <w:rFonts w:eastAsia="Times New Roman"/>
                <w:sz w:val="26"/>
                <w:szCs w:val="26"/>
                <w:bdr w:val="none" w:sz="0" w:space="0" w:color="auto" w:frame="1"/>
                <w:lang w:val="ru-RU" w:eastAsia="ru-RU"/>
              </w:rPr>
              <w:lastRenderedPageBreak/>
              <w:t>за використання досягнень фізики для безпеки суспільства.</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робота в групах, проекти та інші види навчальної діяльності</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lastRenderedPageBreak/>
              <w:t>9</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Обізнаність і самовираження у сфері культури</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використовувати знання з фізики під час реалізації власних творчих ідей; виявляти фізичні явища та процеси у творах мистецтва.</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твори мистецтва</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10</w:t>
            </w:r>
          </w:p>
        </w:tc>
        <w:tc>
          <w:tcPr>
            <w:tcW w:w="1702"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Екологічна грамотність і здорове життя</w:t>
            </w:r>
          </w:p>
        </w:tc>
        <w:tc>
          <w:tcPr>
            <w:tcW w:w="8074"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bdr w:val="none" w:sz="0" w:space="0" w:color="auto" w:frame="1"/>
                <w:lang w:val="ru-RU" w:eastAsia="ru-RU"/>
              </w:rPr>
              <w:t>навчальні проекти здоров’язбережувального та екологічного спрямування</w:t>
            </w:r>
          </w:p>
        </w:tc>
      </w:tr>
    </w:tbl>
    <w:p w:rsidR="00937202" w:rsidRPr="006E77AD" w:rsidRDefault="006E77AD" w:rsidP="006E77AD">
      <w:pPr>
        <w:spacing w:after="200" w:line="276" w:lineRule="auto"/>
        <w:rPr>
          <w:rFonts w:eastAsia="Calibri"/>
          <w:b/>
          <w:i/>
          <w:sz w:val="28"/>
          <w:szCs w:val="28"/>
        </w:rPr>
      </w:pPr>
      <w:r>
        <w:rPr>
          <w:rFonts w:eastAsia="Calibri"/>
          <w:sz w:val="28"/>
          <w:szCs w:val="28"/>
          <w:lang w:val="ru-RU"/>
        </w:rPr>
        <w:t xml:space="preserve">                                                   </w:t>
      </w:r>
      <w:r w:rsidR="00937202" w:rsidRPr="006E77AD">
        <w:rPr>
          <w:rFonts w:eastAsia="Calibri"/>
          <w:b/>
          <w:i/>
          <w:sz w:val="28"/>
          <w:szCs w:val="28"/>
        </w:rPr>
        <w:t>Наскрізні лінії</w:t>
      </w:r>
    </w:p>
    <w:tbl>
      <w:tblPr>
        <w:tblStyle w:val="41"/>
        <w:tblW w:w="0" w:type="auto"/>
        <w:tblInd w:w="-998" w:type="dxa"/>
        <w:tblLook w:val="04A0" w:firstRow="1" w:lastRow="0" w:firstColumn="1" w:lastColumn="0" w:noHBand="0" w:noVBand="1"/>
      </w:tblPr>
      <w:tblGrid>
        <w:gridCol w:w="567"/>
        <w:gridCol w:w="2411"/>
        <w:gridCol w:w="7365"/>
      </w:tblGrid>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w:t>
            </w:r>
          </w:p>
        </w:tc>
        <w:tc>
          <w:tcPr>
            <w:tcW w:w="2411" w:type="dxa"/>
          </w:tcPr>
          <w:p w:rsidR="00937202" w:rsidRPr="006E77AD" w:rsidRDefault="00937202" w:rsidP="00FC54D3">
            <w:pPr>
              <w:jc w:val="center"/>
              <w:rPr>
                <w:rFonts w:eastAsia="Calibri"/>
                <w:sz w:val="28"/>
                <w:szCs w:val="28"/>
              </w:rPr>
            </w:pPr>
            <w:r w:rsidRPr="006E77AD">
              <w:rPr>
                <w:rFonts w:eastAsia="Calibri"/>
                <w:sz w:val="28"/>
                <w:szCs w:val="28"/>
              </w:rPr>
              <w:t>Наскрізні лінії</w:t>
            </w:r>
          </w:p>
        </w:tc>
        <w:tc>
          <w:tcPr>
            <w:tcW w:w="7365" w:type="dxa"/>
          </w:tcPr>
          <w:p w:rsidR="00937202" w:rsidRPr="006E77AD" w:rsidRDefault="00937202" w:rsidP="00FC54D3">
            <w:pPr>
              <w:jc w:val="center"/>
              <w:rPr>
                <w:rFonts w:eastAsia="Calibri"/>
                <w:sz w:val="28"/>
                <w:szCs w:val="28"/>
              </w:rPr>
            </w:pPr>
            <w:r w:rsidRPr="006E77AD">
              <w:rPr>
                <w:rFonts w:eastAsia="Calibri"/>
                <w:sz w:val="28"/>
                <w:szCs w:val="28"/>
              </w:rPr>
              <w:t xml:space="preserve">Компоненти </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1</w:t>
            </w:r>
          </w:p>
        </w:tc>
        <w:tc>
          <w:tcPr>
            <w:tcW w:w="2411"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Екологічна безпека й сталий розвиток</w:t>
            </w:r>
          </w:p>
        </w:tc>
        <w:tc>
          <w:tcPr>
            <w:tcW w:w="7365" w:type="dxa"/>
          </w:tcPr>
          <w:p w:rsidR="00937202" w:rsidRPr="006E77AD" w:rsidRDefault="00937202" w:rsidP="00CB153F">
            <w:pPr>
              <w:numPr>
                <w:ilvl w:val="0"/>
                <w:numId w:val="84"/>
              </w:numPr>
              <w:shd w:val="clear" w:color="auto" w:fill="FFFFFF"/>
              <w:spacing w:after="0" w:line="240" w:lineRule="auto"/>
              <w:ind w:left="0"/>
              <w:jc w:val="both"/>
              <w:textAlignment w:val="baseline"/>
              <w:rPr>
                <w:rFonts w:eastAsia="Calibri"/>
                <w:b/>
                <w:i/>
                <w:sz w:val="26"/>
                <w:szCs w:val="26"/>
                <w:shd w:val="clear" w:color="auto" w:fill="FFFFFF"/>
                <w:lang w:val="ru-RU"/>
              </w:rPr>
            </w:pPr>
            <w:r w:rsidRPr="006E77AD">
              <w:rPr>
                <w:rFonts w:eastAsia="Calibri"/>
                <w:sz w:val="26"/>
                <w:szCs w:val="26"/>
                <w:shd w:val="clear" w:color="auto" w:fill="FFFFFF"/>
              </w:rPr>
              <w:t>Н</w:t>
            </w:r>
            <w:r w:rsidRPr="006E77AD">
              <w:rPr>
                <w:rFonts w:eastAsia="Calibri"/>
                <w:sz w:val="26"/>
                <w:szCs w:val="26"/>
                <w:shd w:val="clear" w:color="auto" w:fill="FFFFFF"/>
                <w:lang w:val="ru-RU"/>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6E77AD">
              <w:rPr>
                <w:rFonts w:eastAsia="Calibri"/>
                <w:sz w:val="26"/>
                <w:szCs w:val="26"/>
                <w:shd w:val="clear" w:color="auto" w:fill="FFFFFF"/>
              </w:rPr>
              <w:t xml:space="preserve">, </w:t>
            </w:r>
            <w:r w:rsidRPr="006E77AD">
              <w:rPr>
                <w:rFonts w:eastAsia="Times New Roman"/>
                <w:sz w:val="26"/>
                <w:szCs w:val="26"/>
                <w:bdr w:val="none" w:sz="0" w:space="0" w:color="auto" w:frame="1"/>
                <w:lang w:val="ru-RU" w:eastAsia="ru-RU"/>
              </w:rPr>
              <w:t>критично оцінювати результати людської діяльності в природному середовищі, усвідомлювати важливість ощадного природокористування;</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i/>
                <w:sz w:val="26"/>
                <w:szCs w:val="26"/>
                <w:shd w:val="clear" w:color="auto" w:fill="FFFFFF"/>
                <w:lang w:eastAsia="ru-RU"/>
              </w:rPr>
              <w:t>Навчальні ресурси:</w:t>
            </w:r>
            <w:r w:rsidRPr="006E77AD">
              <w:rPr>
                <w:rFonts w:eastAsia="Times New Roman"/>
                <w:sz w:val="26"/>
                <w:szCs w:val="26"/>
                <w:shd w:val="clear" w:color="auto" w:fill="FFFFFF"/>
                <w:lang w:eastAsia="ru-RU"/>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2</w:t>
            </w:r>
          </w:p>
        </w:tc>
        <w:tc>
          <w:tcPr>
            <w:tcW w:w="2411"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Громадянська відповідальність</w:t>
            </w:r>
          </w:p>
        </w:tc>
        <w:tc>
          <w:tcPr>
            <w:tcW w:w="7365" w:type="dxa"/>
          </w:tcPr>
          <w:p w:rsidR="00937202" w:rsidRPr="006E77AD" w:rsidRDefault="00937202" w:rsidP="006E77AD">
            <w:pPr>
              <w:spacing w:after="0" w:line="240" w:lineRule="auto"/>
              <w:jc w:val="both"/>
              <w:rPr>
                <w:rFonts w:eastAsia="Calibri"/>
                <w:b/>
                <w:i/>
                <w:sz w:val="26"/>
                <w:szCs w:val="26"/>
                <w:shd w:val="clear" w:color="auto" w:fill="FFFFFF"/>
              </w:rPr>
            </w:pPr>
            <w:r w:rsidRPr="006E77AD">
              <w:rPr>
                <w:rFonts w:eastAsia="Calibri"/>
                <w:sz w:val="26"/>
                <w:szCs w:val="26"/>
                <w:shd w:val="clear" w:color="auto" w:fill="FFFFFF"/>
              </w:rPr>
              <w:t>С</w:t>
            </w:r>
            <w:r w:rsidRPr="006E77AD">
              <w:rPr>
                <w:rFonts w:eastAsia="Calibri"/>
                <w:sz w:val="26"/>
                <w:szCs w:val="26"/>
                <w:shd w:val="clear" w:color="auto" w:fill="FFFFFF"/>
                <w:lang w:val="ru-RU"/>
              </w:rPr>
              <w:t>прия</w:t>
            </w:r>
            <w:r w:rsidRPr="006E77AD">
              <w:rPr>
                <w:rFonts w:eastAsia="Calibri"/>
                <w:sz w:val="26"/>
                <w:szCs w:val="26"/>
                <w:shd w:val="clear" w:color="auto" w:fill="FFFFFF"/>
              </w:rPr>
              <w:t>є</w:t>
            </w:r>
            <w:r w:rsidRPr="006E77AD">
              <w:rPr>
                <w:rFonts w:eastAsia="Calibri"/>
                <w:sz w:val="26"/>
                <w:szCs w:val="26"/>
                <w:shd w:val="clear" w:color="auto" w:fill="FFFFFF"/>
                <w:lang w:val="ru-RU"/>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w:t>
            </w:r>
            <w:r w:rsidRPr="006E77AD">
              <w:rPr>
                <w:rFonts w:eastAsia="Calibri"/>
                <w:sz w:val="26"/>
                <w:szCs w:val="26"/>
                <w:shd w:val="clear" w:color="auto" w:fill="FFFFFF"/>
                <w:lang w:val="ru-RU"/>
              </w:rPr>
              <w:lastRenderedPageBreak/>
              <w:t>критеріями й почуттям громадянської відповідальності у власній поведінці.</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i/>
                <w:sz w:val="26"/>
                <w:szCs w:val="26"/>
                <w:shd w:val="clear" w:color="auto" w:fill="FFFFFF"/>
                <w:lang w:eastAsia="ru-RU"/>
              </w:rPr>
              <w:t>Навчальні ресурси:</w:t>
            </w:r>
            <w:r w:rsidRPr="006E77AD">
              <w:rPr>
                <w:rFonts w:eastAsia="Times New Roman"/>
                <w:sz w:val="26"/>
                <w:szCs w:val="26"/>
                <w:bdr w:val="none" w:sz="0" w:space="0" w:color="auto" w:frame="1"/>
                <w:lang w:val="ru-RU" w:eastAsia="ru-RU"/>
              </w:rPr>
              <w:t>під час навчання фізики учні можуть:</w:t>
            </w:r>
          </w:p>
          <w:p w:rsidR="00937202" w:rsidRPr="006E77AD" w:rsidRDefault="00937202" w:rsidP="00CB153F">
            <w:pPr>
              <w:numPr>
                <w:ilvl w:val="0"/>
                <w:numId w:val="85"/>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937202" w:rsidRPr="006E77AD" w:rsidRDefault="00937202" w:rsidP="00CB153F">
            <w:pPr>
              <w:numPr>
                <w:ilvl w:val="0"/>
                <w:numId w:val="85"/>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ефективно співпрацювати з іншими над реалізацією різноманітних проектів, залучаючи родину, місцеву громаду та ширшу спільноту;</w:t>
            </w:r>
          </w:p>
          <w:p w:rsidR="00937202" w:rsidRPr="006E77AD" w:rsidRDefault="00937202" w:rsidP="00CB153F">
            <w:pPr>
              <w:numPr>
                <w:ilvl w:val="0"/>
                <w:numId w:val="85"/>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визначати особистісні якості відомих учених-фізиків, що свідчать про їхню громадянську позицію, моральні якості;</w:t>
            </w:r>
          </w:p>
          <w:p w:rsidR="00937202" w:rsidRPr="006E77AD" w:rsidRDefault="00937202" w:rsidP="00CB153F">
            <w:pPr>
              <w:numPr>
                <w:ilvl w:val="0"/>
                <w:numId w:val="85"/>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937202" w:rsidRPr="006E77AD" w:rsidRDefault="00937202" w:rsidP="00CB153F">
            <w:pPr>
              <w:numPr>
                <w:ilvl w:val="0"/>
                <w:numId w:val="85"/>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937202" w:rsidRPr="006E77AD" w:rsidRDefault="00937202" w:rsidP="00CB153F">
            <w:pPr>
              <w:numPr>
                <w:ilvl w:val="0"/>
                <w:numId w:val="85"/>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діяти як активний та відповідальний член громадянського суспільства.</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lastRenderedPageBreak/>
              <w:t>3</w:t>
            </w:r>
          </w:p>
        </w:tc>
        <w:tc>
          <w:tcPr>
            <w:tcW w:w="2411" w:type="dxa"/>
          </w:tcPr>
          <w:p w:rsidR="00937202" w:rsidRPr="006E77AD" w:rsidRDefault="00937202" w:rsidP="00FC54D3">
            <w:pPr>
              <w:tabs>
                <w:tab w:val="left" w:pos="502"/>
              </w:tabs>
              <w:rPr>
                <w:rFonts w:eastAsia="Calibri"/>
                <w:b/>
                <w:i/>
                <w:sz w:val="28"/>
                <w:szCs w:val="28"/>
                <w:lang w:val="ru-RU"/>
              </w:rPr>
            </w:pPr>
            <w:r w:rsidRPr="006E77AD">
              <w:rPr>
                <w:rFonts w:eastAsia="Calibri"/>
                <w:b/>
                <w:i/>
                <w:sz w:val="28"/>
                <w:szCs w:val="28"/>
                <w:shd w:val="clear" w:color="auto" w:fill="FFFFFF"/>
                <w:lang w:val="ru-RU"/>
              </w:rPr>
              <w:t>Здоров'я і безпека</w:t>
            </w:r>
          </w:p>
        </w:tc>
        <w:tc>
          <w:tcPr>
            <w:tcW w:w="7365" w:type="dxa"/>
          </w:tcPr>
          <w:p w:rsidR="00937202" w:rsidRPr="006E77AD" w:rsidRDefault="00937202" w:rsidP="00CB153F">
            <w:pPr>
              <w:numPr>
                <w:ilvl w:val="0"/>
                <w:numId w:val="83"/>
              </w:numPr>
              <w:shd w:val="clear" w:color="auto" w:fill="FFFFFF"/>
              <w:spacing w:after="0" w:line="240" w:lineRule="auto"/>
              <w:ind w:left="0"/>
              <w:jc w:val="both"/>
              <w:textAlignment w:val="baseline"/>
              <w:rPr>
                <w:rFonts w:eastAsia="Calibri"/>
                <w:sz w:val="26"/>
                <w:szCs w:val="26"/>
                <w:lang w:val="ru-RU"/>
              </w:rPr>
            </w:pPr>
            <w:r w:rsidRPr="006E77AD">
              <w:rPr>
                <w:rFonts w:eastAsia="Calibri"/>
                <w:sz w:val="26"/>
                <w:szCs w:val="26"/>
                <w:shd w:val="clear" w:color="auto" w:fill="FFFFFF"/>
              </w:rPr>
              <w:t>Формування</w:t>
            </w:r>
            <w:r w:rsidRPr="006E77AD">
              <w:rPr>
                <w:rFonts w:eastAsia="Calibri"/>
                <w:sz w:val="26"/>
                <w:szCs w:val="26"/>
                <w:shd w:val="clear" w:color="auto" w:fill="FFFFFF"/>
                <w:lang w:val="ru-RU"/>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i/>
                <w:sz w:val="26"/>
                <w:szCs w:val="26"/>
                <w:lang w:eastAsia="ru-RU"/>
              </w:rPr>
              <w:t>Навчальні ресурси:</w:t>
            </w:r>
            <w:r w:rsidRPr="006E77AD">
              <w:rPr>
                <w:rFonts w:eastAsia="Times New Roman"/>
                <w:sz w:val="26"/>
                <w:szCs w:val="26"/>
                <w:bdr w:val="none" w:sz="0" w:space="0" w:color="auto" w:frame="1"/>
                <w:lang w:val="ru-RU" w:eastAsia="ru-RU"/>
              </w:rPr>
              <w:t>під час навчання фізики учні можуть:</w:t>
            </w:r>
          </w:p>
          <w:p w:rsidR="00937202" w:rsidRPr="006E77AD" w:rsidRDefault="00937202" w:rsidP="00CB153F">
            <w:pPr>
              <w:numPr>
                <w:ilvl w:val="0"/>
                <w:numId w:val="86"/>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застосовувати набуті знання та навички для збереження власного здоров’я та здоров’я інших;</w:t>
            </w:r>
          </w:p>
          <w:p w:rsidR="00937202" w:rsidRPr="006E77AD" w:rsidRDefault="00937202" w:rsidP="00CB153F">
            <w:pPr>
              <w:numPr>
                <w:ilvl w:val="0"/>
                <w:numId w:val="86"/>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937202" w:rsidRPr="006E77AD" w:rsidRDefault="00937202" w:rsidP="00CB153F">
            <w:pPr>
              <w:numPr>
                <w:ilvl w:val="0"/>
                <w:numId w:val="86"/>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937202" w:rsidRPr="006E77AD" w:rsidRDefault="00937202" w:rsidP="00CB153F">
            <w:pPr>
              <w:numPr>
                <w:ilvl w:val="0"/>
                <w:numId w:val="86"/>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937202" w:rsidRPr="006E77AD"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4</w:t>
            </w:r>
          </w:p>
        </w:tc>
        <w:tc>
          <w:tcPr>
            <w:tcW w:w="2411"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Підприємливість і фінансова грамотність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b/>
                <w:i/>
                <w:sz w:val="26"/>
                <w:szCs w:val="26"/>
                <w:shd w:val="clear" w:color="auto" w:fill="FFFFFF"/>
                <w:lang w:eastAsia="ru-RU"/>
              </w:rPr>
            </w:pPr>
            <w:r w:rsidRPr="006E77AD">
              <w:rPr>
                <w:rFonts w:eastAsia="Times New Roman"/>
                <w:sz w:val="26"/>
                <w:szCs w:val="26"/>
                <w:shd w:val="clear" w:color="auto" w:fill="FFFFFF"/>
                <w:lang w:eastAsia="ru-RU"/>
              </w:rPr>
              <w:t>Н</w:t>
            </w:r>
            <w:r w:rsidRPr="006E77AD">
              <w:rPr>
                <w:rFonts w:eastAsia="Times New Roman"/>
                <w:sz w:val="26"/>
                <w:szCs w:val="26"/>
                <w:shd w:val="clear" w:color="auto" w:fill="FFFFFF"/>
                <w:lang w:val="ru-RU" w:eastAsia="ru-RU"/>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i/>
                <w:sz w:val="26"/>
                <w:szCs w:val="26"/>
                <w:shd w:val="clear" w:color="auto" w:fill="FFFFFF"/>
                <w:lang w:eastAsia="ru-RU"/>
              </w:rPr>
              <w:t xml:space="preserve">Навчальні ресурси: </w:t>
            </w:r>
            <w:r w:rsidRPr="006E77AD">
              <w:rPr>
                <w:rFonts w:eastAsia="Times New Roman"/>
                <w:sz w:val="26"/>
                <w:szCs w:val="26"/>
                <w:bdr w:val="none" w:sz="0" w:space="0" w:color="auto" w:frame="1"/>
                <w:lang w:val="ru-RU" w:eastAsia="ru-RU"/>
              </w:rPr>
              <w:t>час навчання фізики учні можуть:</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 xml:space="preserve">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w:t>
            </w:r>
            <w:r w:rsidRPr="006E77AD">
              <w:rPr>
                <w:rFonts w:eastAsia="Times New Roman"/>
                <w:sz w:val="26"/>
                <w:szCs w:val="26"/>
                <w:bdr w:val="none" w:sz="0" w:space="0" w:color="auto" w:frame="1"/>
                <w:lang w:val="ru-RU" w:eastAsia="ru-RU"/>
              </w:rPr>
              <w:lastRenderedPageBreak/>
              <w:t>та енергетичними ресурсами;</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прогнозувати вплив фізики на розвиток технологій, нових напрямів підприємництва;</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оцінювати власні здібності щодо вибору майбутньої професії, пов’язаної з фізикою чи технікою;</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розвивати ініціативність, працьовитість, відповідальність як запоруку результативності власної діяльності;</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прагнути досягти певного соціального статусу в суспільстві, зробити внесок до економічного процвітання держави;</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презентувати власні ідеї та ініціативи;</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аналізувати власну економічну ситуацію, родинний бюджет;</w:t>
            </w:r>
          </w:p>
          <w:p w:rsidR="00937202" w:rsidRPr="006E77AD" w:rsidRDefault="00937202" w:rsidP="00CB153F">
            <w:pPr>
              <w:numPr>
                <w:ilvl w:val="0"/>
                <w:numId w:val="87"/>
              </w:numPr>
              <w:shd w:val="clear" w:color="auto" w:fill="FFFFFF"/>
              <w:spacing w:after="0" w:line="240" w:lineRule="auto"/>
              <w:ind w:left="0"/>
              <w:jc w:val="both"/>
              <w:textAlignment w:val="baseline"/>
              <w:rPr>
                <w:rFonts w:eastAsia="Times New Roman"/>
                <w:sz w:val="26"/>
                <w:szCs w:val="26"/>
                <w:lang w:val="ru-RU" w:eastAsia="ru-RU"/>
              </w:rPr>
            </w:pPr>
            <w:r w:rsidRPr="006E77AD">
              <w:rPr>
                <w:rFonts w:eastAsia="Times New Roman"/>
                <w:sz w:val="26"/>
                <w:szCs w:val="26"/>
                <w:bdr w:val="none" w:sz="0" w:space="0" w:color="auto" w:frame="1"/>
                <w:lang w:val="ru-RU" w:eastAsia="ru-RU"/>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937202" w:rsidRPr="006E77AD" w:rsidRDefault="00C122B8" w:rsidP="006E77AD">
      <w:pPr>
        <w:spacing w:after="0" w:line="240" w:lineRule="auto"/>
        <w:rPr>
          <w:rFonts w:eastAsia="Calibri"/>
          <w:sz w:val="28"/>
          <w:szCs w:val="28"/>
        </w:rPr>
      </w:pPr>
      <w:r>
        <w:rPr>
          <w:rFonts w:eastAsia="Calibri"/>
          <w:sz w:val="28"/>
          <w:szCs w:val="28"/>
        </w:rPr>
        <w:lastRenderedPageBreak/>
        <w:t xml:space="preserve">    </w:t>
      </w:r>
      <w:r w:rsidR="00937202" w:rsidRPr="006E77AD">
        <w:rPr>
          <w:rFonts w:eastAsia="Calibri"/>
          <w:sz w:val="28"/>
          <w:szCs w:val="28"/>
        </w:rPr>
        <w:t>Форми та методи реалізації ключових компетентностей та наскрізних ліній на уроках фізики:</w:t>
      </w:r>
    </w:p>
    <w:p w:rsidR="00937202" w:rsidRPr="006E77AD" w:rsidRDefault="00937202" w:rsidP="006E77AD">
      <w:pPr>
        <w:spacing w:after="0" w:line="240" w:lineRule="auto"/>
        <w:ind w:firstLine="851"/>
        <w:jc w:val="both"/>
        <w:rPr>
          <w:rFonts w:eastAsia="Calibri"/>
          <w:sz w:val="28"/>
          <w:szCs w:val="28"/>
        </w:rPr>
      </w:pPr>
      <w:r w:rsidRPr="006E77AD">
        <w:rPr>
          <w:rFonts w:eastAsia="Calibri"/>
          <w:b/>
          <w:sz w:val="28"/>
          <w:szCs w:val="28"/>
        </w:rPr>
        <w:t xml:space="preserve">5-7 класи: </w:t>
      </w:r>
      <w:r w:rsidRPr="006E77AD">
        <w:rPr>
          <w:rFonts w:eastAsia="Calibri"/>
          <w:sz w:val="28"/>
          <w:szCs w:val="28"/>
        </w:rPr>
        <w:t>проектна діяльність, урок – гра, групові уроки.</w:t>
      </w:r>
    </w:p>
    <w:p w:rsidR="00937202" w:rsidRPr="006E77AD" w:rsidRDefault="00937202" w:rsidP="006E77AD">
      <w:pPr>
        <w:spacing w:after="0" w:line="240" w:lineRule="auto"/>
        <w:ind w:firstLine="851"/>
        <w:jc w:val="both"/>
        <w:rPr>
          <w:rFonts w:eastAsia="Calibri"/>
          <w:sz w:val="28"/>
          <w:szCs w:val="28"/>
        </w:rPr>
      </w:pPr>
      <w:r w:rsidRPr="006E77AD">
        <w:rPr>
          <w:rFonts w:eastAsia="Calibri"/>
          <w:b/>
          <w:sz w:val="28"/>
          <w:szCs w:val="28"/>
        </w:rPr>
        <w:t>8-9 класи</w:t>
      </w:r>
      <w:r w:rsidRPr="006E77AD">
        <w:rPr>
          <w:rFonts w:eastAsia="Calibri"/>
          <w:sz w:val="28"/>
          <w:szCs w:val="28"/>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937202" w:rsidRPr="005D73A7" w:rsidRDefault="00937202" w:rsidP="00937202">
      <w:pPr>
        <w:spacing w:after="200" w:line="276" w:lineRule="auto"/>
        <w:jc w:val="center"/>
        <w:rPr>
          <w:rFonts w:eastAsia="Calibri"/>
          <w:b/>
          <w:sz w:val="28"/>
          <w:szCs w:val="28"/>
        </w:rPr>
      </w:pPr>
      <w:r w:rsidRPr="005D73A7">
        <w:rPr>
          <w:rFonts w:eastAsia="Calibri"/>
          <w:b/>
          <w:sz w:val="28"/>
          <w:szCs w:val="28"/>
        </w:rPr>
        <w:t>Географія</w:t>
      </w:r>
    </w:p>
    <w:tbl>
      <w:tblPr>
        <w:tblStyle w:val="51"/>
        <w:tblW w:w="0" w:type="auto"/>
        <w:tblInd w:w="-856" w:type="dxa"/>
        <w:tblLook w:val="04A0" w:firstRow="1" w:lastRow="0" w:firstColumn="1" w:lastColumn="0" w:noHBand="0" w:noVBand="1"/>
      </w:tblPr>
      <w:tblGrid>
        <w:gridCol w:w="567"/>
        <w:gridCol w:w="2345"/>
        <w:gridCol w:w="7365"/>
      </w:tblGrid>
      <w:tr w:rsidR="00937202" w:rsidRPr="002477F0" w:rsidTr="00FC54D3">
        <w:tc>
          <w:tcPr>
            <w:tcW w:w="567" w:type="dxa"/>
          </w:tcPr>
          <w:p w:rsidR="00937202" w:rsidRPr="006E77AD" w:rsidRDefault="00937202" w:rsidP="00FC54D3">
            <w:pPr>
              <w:jc w:val="center"/>
              <w:rPr>
                <w:rFonts w:eastAsia="Calibri"/>
                <w:sz w:val="28"/>
                <w:szCs w:val="28"/>
                <w:lang w:val="ru-RU"/>
              </w:rPr>
            </w:pPr>
          </w:p>
        </w:tc>
        <w:tc>
          <w:tcPr>
            <w:tcW w:w="2269" w:type="dxa"/>
          </w:tcPr>
          <w:p w:rsidR="00937202" w:rsidRPr="006E77AD" w:rsidRDefault="00937202" w:rsidP="00FC54D3">
            <w:pPr>
              <w:jc w:val="center"/>
              <w:rPr>
                <w:rFonts w:eastAsia="Calibri"/>
                <w:sz w:val="28"/>
                <w:szCs w:val="28"/>
              </w:rPr>
            </w:pPr>
            <w:r w:rsidRPr="006E77AD">
              <w:rPr>
                <w:rFonts w:eastAsia="Calibri"/>
                <w:sz w:val="28"/>
                <w:szCs w:val="28"/>
              </w:rPr>
              <w:t>Ключові компетентності</w:t>
            </w:r>
          </w:p>
        </w:tc>
        <w:tc>
          <w:tcPr>
            <w:tcW w:w="7365" w:type="dxa"/>
          </w:tcPr>
          <w:p w:rsidR="00937202" w:rsidRPr="006E77AD" w:rsidRDefault="00937202" w:rsidP="00FC54D3">
            <w:pPr>
              <w:jc w:val="center"/>
              <w:rPr>
                <w:rFonts w:eastAsia="Calibri"/>
                <w:sz w:val="28"/>
                <w:szCs w:val="28"/>
              </w:rPr>
            </w:pPr>
            <w:r w:rsidRPr="006E77AD">
              <w:rPr>
                <w:rFonts w:eastAsia="Calibri"/>
                <w:sz w:val="28"/>
                <w:szCs w:val="28"/>
              </w:rPr>
              <w:t>Компоненти</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1</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Спілкування державною (і рідною — у разі відмінності) мовами</w:t>
            </w:r>
          </w:p>
        </w:tc>
        <w:tc>
          <w:tcPr>
            <w:tcW w:w="7365" w:type="dxa"/>
          </w:tcPr>
          <w:p w:rsidR="00937202" w:rsidRPr="006E77AD" w:rsidRDefault="00937202" w:rsidP="006E77AD">
            <w:pPr>
              <w:shd w:val="clear" w:color="auto" w:fill="FFFFFF"/>
              <w:spacing w:after="0"/>
              <w:jc w:val="both"/>
              <w:textAlignment w:val="baseline"/>
              <w:rPr>
                <w:rFonts w:eastAsia="Times New Roman"/>
                <w:sz w:val="26"/>
                <w:szCs w:val="26"/>
                <w:lang w:eastAsia="ru-RU"/>
              </w:rPr>
            </w:pPr>
            <w:r w:rsidRPr="006E77AD">
              <w:rPr>
                <w:rFonts w:eastAsia="Times New Roman"/>
                <w:b/>
                <w:i/>
                <w:sz w:val="26"/>
                <w:szCs w:val="26"/>
                <w:lang w:val="ru-RU" w:eastAsia="ru-RU"/>
              </w:rPr>
              <w:t>Уміння:</w:t>
            </w:r>
            <w:r w:rsidRPr="006E77AD">
              <w:rPr>
                <w:rFonts w:eastAsia="Times New Roman"/>
                <w:sz w:val="26"/>
                <w:szCs w:val="26"/>
                <w:lang w:val="ru-RU" w:eastAsia="ru-RU"/>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937202" w:rsidRPr="006E77AD" w:rsidRDefault="00937202" w:rsidP="006E77AD">
            <w:pPr>
              <w:shd w:val="clear" w:color="auto" w:fill="FFFFFF"/>
              <w:spacing w:after="0"/>
              <w:jc w:val="both"/>
              <w:textAlignment w:val="baseline"/>
              <w:rPr>
                <w:rFonts w:eastAsia="Times New Roman"/>
                <w:sz w:val="26"/>
                <w:szCs w:val="26"/>
                <w:lang w:eastAsia="ru-RU"/>
              </w:rPr>
            </w:pPr>
            <w:r w:rsidRPr="006E77AD">
              <w:rPr>
                <w:rFonts w:eastAsia="Times New Roman"/>
                <w:b/>
                <w:i/>
                <w:sz w:val="26"/>
                <w:szCs w:val="26"/>
                <w:lang w:eastAsia="ru-RU"/>
              </w:rPr>
              <w:t>Ставлення:</w:t>
            </w:r>
            <w:r w:rsidRPr="006E77AD">
              <w:rPr>
                <w:rFonts w:eastAsia="Times New Roman"/>
                <w:sz w:val="26"/>
                <w:szCs w:val="26"/>
                <w:lang w:eastAsia="ru-RU"/>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937202" w:rsidRPr="006E77AD" w:rsidRDefault="00937202" w:rsidP="006E77AD">
            <w:pPr>
              <w:shd w:val="clear" w:color="auto" w:fill="FFFFFF"/>
              <w:spacing w:after="0"/>
              <w:jc w:val="both"/>
              <w:textAlignment w:val="baseline"/>
              <w:rPr>
                <w:rFonts w:eastAsia="Times New Roman"/>
                <w:sz w:val="28"/>
                <w:szCs w:val="28"/>
                <w:lang w:val="ru-RU" w:eastAsia="ru-RU"/>
              </w:rPr>
            </w:pPr>
            <w:r w:rsidRPr="006E77AD">
              <w:rPr>
                <w:rFonts w:eastAsia="Times New Roman"/>
                <w:b/>
                <w:i/>
                <w:sz w:val="26"/>
                <w:szCs w:val="26"/>
                <w:lang w:val="ru-RU" w:eastAsia="ru-RU"/>
              </w:rPr>
              <w:t>Навчальні ресурси:</w:t>
            </w:r>
            <w:r w:rsidRPr="006E77AD">
              <w:rPr>
                <w:rFonts w:eastAsia="Times New Roman"/>
                <w:sz w:val="26"/>
                <w:szCs w:val="26"/>
                <w:lang w:val="ru-RU" w:eastAsia="ru-RU"/>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2</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Спілкування іноземними мовами</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w:t>
            </w:r>
            <w:r w:rsidRPr="006E77AD">
              <w:rPr>
                <w:rFonts w:eastAsia="Times New Roman"/>
                <w:sz w:val="26"/>
                <w:szCs w:val="26"/>
                <w:lang w:val="ru-RU" w:eastAsia="ru-RU"/>
              </w:rPr>
              <w:lastRenderedPageBreak/>
              <w:t xml:space="preserve">поняття та найуживаніші терміни в усних чи письмових текстах, читати та тлумачити географічну термінологію іноземною мовою. </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eastAsia="ru-RU"/>
              </w:rPr>
              <w:t>Ставлення:</w:t>
            </w:r>
            <w:r w:rsidRPr="006E77AD">
              <w:rPr>
                <w:rFonts w:eastAsia="Times New Roman"/>
                <w:sz w:val="26"/>
                <w:szCs w:val="26"/>
                <w:bdr w:val="none" w:sz="0" w:space="0" w:color="auto" w:frame="1"/>
                <w:lang w:val="ru-RU" w:eastAsia="ru-RU"/>
              </w:rPr>
              <w:t> </w:t>
            </w:r>
            <w:r w:rsidRPr="006E77AD">
              <w:rPr>
                <w:rFonts w:eastAsia="Times New Roman"/>
                <w:sz w:val="26"/>
                <w:szCs w:val="26"/>
                <w:lang w:eastAsia="ru-RU"/>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6E77AD">
              <w:rPr>
                <w:rFonts w:eastAsia="Times New Roman"/>
                <w:b/>
                <w:bCs/>
                <w:i/>
                <w:iCs/>
                <w:sz w:val="26"/>
                <w:szCs w:val="26"/>
                <w:bdr w:val="none" w:sz="0" w:space="0" w:color="auto" w:frame="1"/>
                <w:lang w:eastAsia="ru-RU"/>
              </w:rPr>
              <w:t>Навчальні ресурси:</w:t>
            </w:r>
            <w:r w:rsidRPr="006E77AD">
              <w:rPr>
                <w:rFonts w:eastAsia="Times New Roman"/>
                <w:sz w:val="26"/>
                <w:szCs w:val="26"/>
                <w:lang w:eastAsia="ru-RU"/>
              </w:rPr>
              <w:t xml:space="preserve"> довідкова література, онлайнові перекладачі, іншомовні сайти, статті з іншомовної вікіпедії, іноземні підручники і посібники</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lastRenderedPageBreak/>
              <w:t>3</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Математична компетентність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усвідомлення варіативності та значущості математичних методів у розв’язанні географічних проблем і задач.</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bCs/>
                <w:i/>
                <w:iCs/>
                <w:sz w:val="26"/>
                <w:szCs w:val="26"/>
                <w:bdr w:val="none" w:sz="0" w:space="0" w:color="auto" w:frame="1"/>
                <w:lang w:eastAsia="ru-RU"/>
              </w:rPr>
              <w:t>Навчальні ресурси:</w:t>
            </w:r>
            <w:r w:rsidRPr="006E77AD">
              <w:rPr>
                <w:rFonts w:eastAsia="Times New Roman"/>
                <w:sz w:val="26"/>
                <w:szCs w:val="26"/>
                <w:lang w:val="ru-RU" w:eastAsia="ru-RU"/>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4</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Основні компетентності у природничих науках і технологіях</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bCs/>
                <w:i/>
                <w:iCs/>
                <w:sz w:val="26"/>
                <w:szCs w:val="26"/>
                <w:bdr w:val="none" w:sz="0" w:space="0" w:color="auto" w:frame="1"/>
                <w:lang w:eastAsia="ru-RU"/>
              </w:rPr>
              <w:t>Навчальні ресурси:</w:t>
            </w:r>
            <w:r w:rsidRPr="006E77AD">
              <w:rPr>
                <w:rFonts w:eastAsia="Times New Roman"/>
                <w:sz w:val="26"/>
                <w:szCs w:val="26"/>
                <w:lang w:eastAsia="ru-RU"/>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5</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Інформаційно-цифрова компетентність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eastAsia="ru-RU"/>
              </w:rPr>
              <w:t>Ставлення:</w:t>
            </w:r>
            <w:r w:rsidRPr="006E77AD">
              <w:rPr>
                <w:rFonts w:eastAsia="Times New Roman"/>
                <w:sz w:val="26"/>
                <w:szCs w:val="26"/>
                <w:bdr w:val="none" w:sz="0" w:space="0" w:color="auto" w:frame="1"/>
                <w:lang w:val="ru-RU" w:eastAsia="ru-RU"/>
              </w:rPr>
              <w:t> </w:t>
            </w:r>
            <w:r w:rsidRPr="006E77AD">
              <w:rPr>
                <w:rFonts w:eastAsia="Times New Roman"/>
                <w:sz w:val="26"/>
                <w:szCs w:val="26"/>
                <w:lang w:eastAsia="ru-RU"/>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xml:space="preserve"> електронні картографічні джерела, електронні посібники, збірники задач, тести тощо.</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6</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Уміння вчитися впродовж життя</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eastAsia="ru-RU"/>
              </w:rPr>
              <w:t>Ставлення:</w:t>
            </w:r>
            <w:r w:rsidRPr="006E77AD">
              <w:rPr>
                <w:rFonts w:eastAsia="Times New Roman"/>
                <w:sz w:val="26"/>
                <w:szCs w:val="26"/>
                <w:lang w:val="ru-RU" w:eastAsia="ru-RU"/>
              </w:rPr>
              <w:t xml:space="preserve">допитливість і спостережливість, готовність до </w:t>
            </w:r>
            <w:r w:rsidRPr="006E77AD">
              <w:rPr>
                <w:rFonts w:eastAsia="Times New Roman"/>
                <w:sz w:val="26"/>
                <w:szCs w:val="26"/>
                <w:lang w:val="ru-RU" w:eastAsia="ru-RU"/>
              </w:rPr>
              <w:lastRenderedPageBreak/>
              <w:t>інновацій</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xml:space="preserve"> довідкова система програмних засобів.</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lastRenderedPageBreak/>
              <w:t>7</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Ініціативність і підприємливість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937202" w:rsidRPr="006E77AD" w:rsidRDefault="00937202" w:rsidP="006E77AD">
            <w:pPr>
              <w:shd w:val="clear" w:color="auto" w:fill="FFFFFF"/>
              <w:spacing w:after="0" w:line="240" w:lineRule="auto"/>
              <w:jc w:val="both"/>
              <w:textAlignment w:val="baseline"/>
              <w:rPr>
                <w:rFonts w:eastAsia="Times New Roman"/>
                <w:b/>
                <w:bCs/>
                <w:i/>
                <w:iCs/>
                <w:sz w:val="26"/>
                <w:szCs w:val="26"/>
                <w:bdr w:val="none" w:sz="0" w:space="0" w:color="auto" w:frame="1"/>
                <w:lang w:eastAsia="ru-RU"/>
              </w:rPr>
            </w:pPr>
            <w:r w:rsidRPr="006E77AD">
              <w:rPr>
                <w:rFonts w:eastAsia="Times New Roman"/>
                <w:b/>
                <w:bCs/>
                <w:i/>
                <w:iCs/>
                <w:sz w:val="26"/>
                <w:szCs w:val="26"/>
                <w:bdr w:val="none" w:sz="0" w:space="0" w:color="auto" w:frame="1"/>
                <w:lang w:eastAsia="ru-RU"/>
              </w:rPr>
              <w:t xml:space="preserve">Ставлення: </w:t>
            </w:r>
            <w:r w:rsidRPr="006E77AD">
              <w:rPr>
                <w:rFonts w:eastAsia="Times New Roman"/>
                <w:sz w:val="26"/>
                <w:szCs w:val="26"/>
                <w:lang w:eastAsia="ru-RU"/>
              </w:rPr>
              <w:t>відповідальність за ухвалення виважених рішень щодо діяльності в довкіллі, під час реалізації проектів і дослідницьких завдань.</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bCs/>
                <w:i/>
                <w:iCs/>
                <w:sz w:val="26"/>
                <w:szCs w:val="26"/>
                <w:bdr w:val="none" w:sz="0" w:space="0" w:color="auto" w:frame="1"/>
                <w:lang w:eastAsia="ru-RU"/>
              </w:rPr>
              <w:t>Навчальні ресурси:</w:t>
            </w:r>
            <w:r w:rsidRPr="006E77AD">
              <w:rPr>
                <w:rFonts w:eastAsia="Times New Roman"/>
                <w:sz w:val="26"/>
                <w:szCs w:val="26"/>
                <w:lang w:eastAsia="ru-RU"/>
              </w:rPr>
              <w:t xml:space="preserve"> сайти підприємств, установ, організацій, екскурсії на сучасні підприємства, зустрічі з успішними представниками бізнесу.</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8</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Соціальна і громадянська компетентності</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ефективно співпрацювати з іншими над реалізацією географічних проектів, розв’язувати проблеми довкілля, залучаючи місцеву громаду.</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eastAsia="ru-RU"/>
              </w:rPr>
              <w:t>Ставлення:</w:t>
            </w:r>
            <w:r w:rsidRPr="006E77AD">
              <w:rPr>
                <w:rFonts w:eastAsia="Times New Roman"/>
                <w:sz w:val="26"/>
                <w:szCs w:val="26"/>
                <w:lang w:eastAsia="ru-RU"/>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xml:space="preserve"> географічні задачі, інтернет-ресурси, посібники</w:t>
            </w:r>
          </w:p>
        </w:tc>
      </w:tr>
      <w:tr w:rsidR="00937202" w:rsidRPr="002D4B9E" w:rsidTr="00FC54D3">
        <w:trPr>
          <w:trHeight w:val="420"/>
        </w:trPr>
        <w:tc>
          <w:tcPr>
            <w:tcW w:w="567" w:type="dxa"/>
          </w:tcPr>
          <w:p w:rsidR="00937202" w:rsidRPr="006E77AD" w:rsidRDefault="00937202" w:rsidP="00FC54D3">
            <w:pPr>
              <w:jc w:val="center"/>
              <w:rPr>
                <w:rFonts w:eastAsia="Calibri"/>
                <w:sz w:val="28"/>
                <w:szCs w:val="28"/>
              </w:rPr>
            </w:pPr>
            <w:r w:rsidRPr="006E77AD">
              <w:rPr>
                <w:rFonts w:eastAsia="Calibri"/>
                <w:sz w:val="28"/>
                <w:szCs w:val="28"/>
              </w:rPr>
              <w:t>9</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Обізнаність і самовираження у сфері культури</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eastAsia="ru-RU"/>
              </w:rPr>
              <w:t>Ставлення:</w:t>
            </w:r>
            <w:r w:rsidRPr="006E77AD">
              <w:rPr>
                <w:rFonts w:eastAsia="Times New Roman"/>
                <w:sz w:val="26"/>
                <w:szCs w:val="26"/>
                <w:bdr w:val="none" w:sz="0" w:space="0" w:color="auto" w:frame="1"/>
                <w:lang w:val="ru-RU" w:eastAsia="ru-RU"/>
              </w:rPr>
              <w:t> </w:t>
            </w:r>
            <w:r w:rsidRPr="006E77AD">
              <w:rPr>
                <w:rFonts w:eastAsia="Times New Roman"/>
                <w:sz w:val="26"/>
                <w:szCs w:val="26"/>
                <w:lang w:eastAsia="ru-RU"/>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xml:space="preserve"> літературні, музичні та образотворчі твори.</w:t>
            </w:r>
          </w:p>
        </w:tc>
      </w:tr>
      <w:tr w:rsidR="00937202" w:rsidRPr="002D4B9E" w:rsidTr="00FC54D3">
        <w:tc>
          <w:tcPr>
            <w:tcW w:w="567" w:type="dxa"/>
          </w:tcPr>
          <w:p w:rsidR="00937202" w:rsidRPr="006E77AD" w:rsidRDefault="00937202" w:rsidP="00FC54D3">
            <w:pPr>
              <w:jc w:val="center"/>
              <w:rPr>
                <w:rFonts w:eastAsia="Calibri"/>
                <w:sz w:val="28"/>
                <w:szCs w:val="28"/>
              </w:rPr>
            </w:pPr>
            <w:r w:rsidRPr="006E77AD">
              <w:rPr>
                <w:rFonts w:eastAsia="Calibri"/>
                <w:sz w:val="28"/>
                <w:szCs w:val="28"/>
              </w:rPr>
              <w:t>10</w:t>
            </w:r>
          </w:p>
        </w:tc>
        <w:tc>
          <w:tcPr>
            <w:tcW w:w="2269" w:type="dxa"/>
          </w:tcPr>
          <w:p w:rsidR="00937202" w:rsidRPr="006E77AD" w:rsidRDefault="00937202" w:rsidP="00FC54D3">
            <w:pPr>
              <w:jc w:val="center"/>
              <w:rPr>
                <w:rFonts w:eastAsia="Calibri"/>
                <w:sz w:val="28"/>
                <w:szCs w:val="28"/>
                <w:lang w:val="ru-RU"/>
              </w:rPr>
            </w:pPr>
            <w:r w:rsidRPr="006E77AD">
              <w:rPr>
                <w:rFonts w:eastAsia="Calibri"/>
                <w:b/>
                <w:bCs/>
                <w:sz w:val="28"/>
                <w:szCs w:val="28"/>
                <w:bdr w:val="none" w:sz="0" w:space="0" w:color="auto" w:frame="1"/>
                <w:shd w:val="clear" w:color="auto" w:fill="FFFFFF"/>
                <w:lang w:val="ru-RU"/>
              </w:rPr>
              <w:t>Екологічна грамотність і здорове життя</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Уміння:</w:t>
            </w:r>
            <w:r w:rsidRPr="006E77AD">
              <w:rPr>
                <w:rFonts w:eastAsia="Times New Roman"/>
                <w:sz w:val="26"/>
                <w:szCs w:val="26"/>
                <w:lang w:val="ru-RU" w:eastAsia="ru-RU"/>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937202" w:rsidRPr="006E77AD" w:rsidRDefault="00937202" w:rsidP="006E77AD">
            <w:pPr>
              <w:shd w:val="clear" w:color="auto" w:fill="FFFFFF"/>
              <w:spacing w:after="0" w:line="240" w:lineRule="auto"/>
              <w:jc w:val="both"/>
              <w:textAlignment w:val="baseline"/>
              <w:rPr>
                <w:rFonts w:eastAsia="Times New Roman"/>
                <w:sz w:val="26"/>
                <w:szCs w:val="26"/>
                <w:bdr w:val="none" w:sz="0" w:space="0" w:color="auto" w:frame="1"/>
                <w:lang w:eastAsia="ru-RU"/>
              </w:rPr>
            </w:pPr>
            <w:r w:rsidRPr="006E77AD">
              <w:rPr>
                <w:rFonts w:eastAsia="Times New Roman"/>
                <w:b/>
                <w:bCs/>
                <w:i/>
                <w:iCs/>
                <w:sz w:val="26"/>
                <w:szCs w:val="26"/>
                <w:bdr w:val="none" w:sz="0" w:space="0" w:color="auto" w:frame="1"/>
                <w:lang w:val="ru-RU" w:eastAsia="ru-RU"/>
              </w:rPr>
              <w:t>Ставлення:</w:t>
            </w:r>
            <w:r w:rsidRPr="006E77AD">
              <w:rPr>
                <w:rFonts w:eastAsia="Times New Roman"/>
                <w:sz w:val="26"/>
                <w:szCs w:val="26"/>
                <w:bdr w:val="none" w:sz="0" w:space="0" w:color="auto" w:frame="1"/>
                <w:lang w:val="ru-RU" w:eastAsia="ru-RU"/>
              </w:rPr>
              <w:t xml:space="preserve">  </w:t>
            </w:r>
            <w:r w:rsidRPr="006E77AD">
              <w:rPr>
                <w:rFonts w:eastAsia="Times New Roman"/>
                <w:sz w:val="26"/>
                <w:szCs w:val="26"/>
                <w:lang w:val="ru-RU" w:eastAsia="ru-RU"/>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937202" w:rsidRPr="006E77AD" w:rsidRDefault="00937202" w:rsidP="006E77AD">
            <w:pPr>
              <w:shd w:val="clear" w:color="auto" w:fill="FFFFFF"/>
              <w:spacing w:after="0" w:line="240" w:lineRule="auto"/>
              <w:jc w:val="both"/>
              <w:textAlignment w:val="baseline"/>
              <w:rPr>
                <w:rFonts w:eastAsia="Times New Roman"/>
                <w:sz w:val="26"/>
                <w:szCs w:val="26"/>
                <w:lang w:val="ru-RU" w:eastAsia="ru-RU"/>
              </w:rPr>
            </w:pPr>
            <w:r w:rsidRPr="006E77AD">
              <w:rPr>
                <w:rFonts w:eastAsia="Times New Roman"/>
                <w:b/>
                <w:bCs/>
                <w:i/>
                <w:iCs/>
                <w:sz w:val="26"/>
                <w:szCs w:val="26"/>
                <w:bdr w:val="none" w:sz="0" w:space="0" w:color="auto" w:frame="1"/>
                <w:lang w:val="ru-RU" w:eastAsia="ru-RU"/>
              </w:rPr>
              <w:t>Навчальні ресурси:</w:t>
            </w:r>
            <w:r w:rsidRPr="006E77AD">
              <w:rPr>
                <w:rFonts w:eastAsia="Times New Roman"/>
                <w:sz w:val="26"/>
                <w:szCs w:val="26"/>
                <w:lang w:val="ru-RU" w:eastAsia="ru-RU"/>
              </w:rPr>
              <w:t xml:space="preserve"> кооперативне навчання, партнерські технології, проекти.</w:t>
            </w:r>
          </w:p>
        </w:tc>
      </w:tr>
    </w:tbl>
    <w:p w:rsidR="00937202" w:rsidRPr="002477F0" w:rsidRDefault="00937202" w:rsidP="00937202">
      <w:pPr>
        <w:spacing w:after="200" w:line="276" w:lineRule="auto"/>
        <w:jc w:val="center"/>
        <w:rPr>
          <w:rFonts w:eastAsia="Calibri"/>
          <w:sz w:val="28"/>
          <w:szCs w:val="28"/>
          <w:lang w:val="ru-RU"/>
        </w:rPr>
      </w:pPr>
    </w:p>
    <w:p w:rsidR="00937202" w:rsidRPr="006E77AD" w:rsidRDefault="00937202" w:rsidP="00937202">
      <w:pPr>
        <w:spacing w:after="200" w:line="276" w:lineRule="auto"/>
        <w:jc w:val="center"/>
        <w:rPr>
          <w:rFonts w:eastAsia="Calibri"/>
          <w:b/>
          <w:i/>
          <w:sz w:val="28"/>
          <w:szCs w:val="28"/>
        </w:rPr>
      </w:pPr>
      <w:r w:rsidRPr="006E77AD">
        <w:rPr>
          <w:rFonts w:eastAsia="Calibri"/>
          <w:b/>
          <w:i/>
          <w:sz w:val="28"/>
          <w:szCs w:val="28"/>
        </w:rPr>
        <w:t>Наскрізні лінії</w:t>
      </w:r>
    </w:p>
    <w:tbl>
      <w:tblPr>
        <w:tblStyle w:val="51"/>
        <w:tblW w:w="0" w:type="auto"/>
        <w:tblInd w:w="-856" w:type="dxa"/>
        <w:tblLook w:val="04A0" w:firstRow="1" w:lastRow="0" w:firstColumn="1" w:lastColumn="0" w:noHBand="0" w:noVBand="1"/>
      </w:tblPr>
      <w:tblGrid>
        <w:gridCol w:w="708"/>
        <w:gridCol w:w="2383"/>
        <w:gridCol w:w="7337"/>
      </w:tblGrid>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w:t>
            </w:r>
          </w:p>
        </w:tc>
        <w:tc>
          <w:tcPr>
            <w:tcW w:w="2127" w:type="dxa"/>
          </w:tcPr>
          <w:p w:rsidR="00937202" w:rsidRPr="006E77AD" w:rsidRDefault="00937202" w:rsidP="00FC54D3">
            <w:pPr>
              <w:jc w:val="center"/>
              <w:rPr>
                <w:rFonts w:eastAsia="Calibri"/>
                <w:sz w:val="28"/>
                <w:szCs w:val="28"/>
              </w:rPr>
            </w:pPr>
            <w:r w:rsidRPr="006E77AD">
              <w:rPr>
                <w:rFonts w:eastAsia="Calibri"/>
                <w:sz w:val="28"/>
                <w:szCs w:val="28"/>
              </w:rPr>
              <w:t>Наскрізні лінії</w:t>
            </w:r>
          </w:p>
        </w:tc>
        <w:tc>
          <w:tcPr>
            <w:tcW w:w="7365" w:type="dxa"/>
          </w:tcPr>
          <w:p w:rsidR="00937202" w:rsidRPr="006E77AD" w:rsidRDefault="00937202" w:rsidP="00FC54D3">
            <w:pPr>
              <w:jc w:val="center"/>
              <w:rPr>
                <w:rFonts w:eastAsia="Calibri"/>
                <w:sz w:val="28"/>
                <w:szCs w:val="28"/>
              </w:rPr>
            </w:pPr>
            <w:r w:rsidRPr="006E77AD">
              <w:rPr>
                <w:rFonts w:eastAsia="Calibri"/>
                <w:sz w:val="28"/>
                <w:szCs w:val="28"/>
              </w:rPr>
              <w:t xml:space="preserve">Компоненти </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1</w:t>
            </w:r>
          </w:p>
        </w:tc>
        <w:tc>
          <w:tcPr>
            <w:tcW w:w="2127"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Екологічна безпека й сталий розвиток</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b/>
                <w:i/>
                <w:sz w:val="26"/>
                <w:szCs w:val="26"/>
                <w:shd w:val="clear" w:color="auto" w:fill="FFFFFF"/>
                <w:lang w:eastAsia="ru-RU"/>
              </w:rPr>
            </w:pPr>
            <w:r w:rsidRPr="006E77AD">
              <w:rPr>
                <w:rFonts w:eastAsia="Times New Roman"/>
                <w:sz w:val="26"/>
                <w:szCs w:val="26"/>
                <w:lang w:eastAsia="ru-RU"/>
              </w:rPr>
              <w:t xml:space="preserve">Призначена формувати в </w:t>
            </w:r>
            <w:r w:rsidRPr="006E77AD">
              <w:rPr>
                <w:rFonts w:eastAsia="Times New Roman"/>
                <w:sz w:val="26"/>
                <w:szCs w:val="26"/>
                <w:lang w:val="ru-RU" w:eastAsia="ru-RU"/>
              </w:rPr>
              <w:t xml:space="preserve"> учнів соціальн</w:t>
            </w:r>
            <w:r w:rsidRPr="006E77AD">
              <w:rPr>
                <w:rFonts w:eastAsia="Times New Roman"/>
                <w:sz w:val="26"/>
                <w:szCs w:val="26"/>
                <w:lang w:eastAsia="ru-RU"/>
              </w:rPr>
              <w:t>у</w:t>
            </w:r>
            <w:r w:rsidRPr="006E77AD">
              <w:rPr>
                <w:rFonts w:eastAsia="Times New Roman"/>
                <w:sz w:val="26"/>
                <w:szCs w:val="26"/>
                <w:lang w:val="ru-RU" w:eastAsia="ru-RU"/>
              </w:rPr>
              <w:t xml:space="preserve"> активн</w:t>
            </w:r>
            <w:r w:rsidRPr="006E77AD">
              <w:rPr>
                <w:rFonts w:eastAsia="Times New Roman"/>
                <w:sz w:val="26"/>
                <w:szCs w:val="26"/>
                <w:lang w:eastAsia="ru-RU"/>
              </w:rPr>
              <w:t>і</w:t>
            </w:r>
            <w:r w:rsidRPr="006E77AD">
              <w:rPr>
                <w:rFonts w:eastAsia="Times New Roman"/>
                <w:sz w:val="26"/>
                <w:szCs w:val="26"/>
                <w:lang w:val="ru-RU" w:eastAsia="ru-RU"/>
              </w:rPr>
              <w:t>ст</w:t>
            </w:r>
            <w:r w:rsidRPr="006E77AD">
              <w:rPr>
                <w:rFonts w:eastAsia="Times New Roman"/>
                <w:sz w:val="26"/>
                <w:szCs w:val="26"/>
                <w:lang w:eastAsia="ru-RU"/>
              </w:rPr>
              <w:t>ь</w:t>
            </w:r>
            <w:r w:rsidRPr="006E77AD">
              <w:rPr>
                <w:rFonts w:eastAsia="Times New Roman"/>
                <w:sz w:val="26"/>
                <w:szCs w:val="26"/>
                <w:lang w:val="ru-RU" w:eastAsia="ru-RU"/>
              </w:rPr>
              <w:t>, відповідальн</w:t>
            </w:r>
            <w:r w:rsidRPr="006E77AD">
              <w:rPr>
                <w:rFonts w:eastAsia="Times New Roman"/>
                <w:sz w:val="26"/>
                <w:szCs w:val="26"/>
                <w:lang w:eastAsia="ru-RU"/>
              </w:rPr>
              <w:t>ість</w:t>
            </w:r>
            <w:r w:rsidRPr="006E77AD">
              <w:rPr>
                <w:rFonts w:eastAsia="Times New Roman"/>
                <w:sz w:val="26"/>
                <w:szCs w:val="26"/>
                <w:lang w:val="ru-RU" w:eastAsia="ru-RU"/>
              </w:rPr>
              <w:t xml:space="preserve"> й екологічн</w:t>
            </w:r>
            <w:r w:rsidRPr="006E77AD">
              <w:rPr>
                <w:rFonts w:eastAsia="Times New Roman"/>
                <w:sz w:val="26"/>
                <w:szCs w:val="26"/>
                <w:lang w:eastAsia="ru-RU"/>
              </w:rPr>
              <w:t>у</w:t>
            </w:r>
            <w:r w:rsidRPr="006E77AD">
              <w:rPr>
                <w:rFonts w:eastAsia="Times New Roman"/>
                <w:sz w:val="26"/>
                <w:szCs w:val="26"/>
                <w:lang w:val="ru-RU" w:eastAsia="ru-RU"/>
              </w:rPr>
              <w:t xml:space="preserve"> свідом</w:t>
            </w:r>
            <w:r w:rsidRPr="006E77AD">
              <w:rPr>
                <w:rFonts w:eastAsia="Times New Roman"/>
                <w:sz w:val="26"/>
                <w:szCs w:val="26"/>
                <w:lang w:eastAsia="ru-RU"/>
              </w:rPr>
              <w:t>ість</w:t>
            </w:r>
            <w:r w:rsidRPr="006E77AD">
              <w:rPr>
                <w:rFonts w:eastAsia="Times New Roman"/>
                <w:sz w:val="26"/>
                <w:szCs w:val="26"/>
                <w:lang w:val="ru-RU" w:eastAsia="ru-RU"/>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i/>
                <w:sz w:val="26"/>
                <w:szCs w:val="26"/>
                <w:shd w:val="clear" w:color="auto" w:fill="FFFFFF"/>
                <w:lang w:eastAsia="ru-RU"/>
              </w:rPr>
              <w:t>Навчальні ресурси:</w:t>
            </w:r>
            <w:r w:rsidRPr="006E77AD">
              <w:rPr>
                <w:rFonts w:eastAsia="Times New Roman"/>
                <w:sz w:val="26"/>
                <w:szCs w:val="26"/>
                <w:lang w:eastAsia="ru-RU"/>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2</w:t>
            </w:r>
          </w:p>
        </w:tc>
        <w:tc>
          <w:tcPr>
            <w:tcW w:w="2127"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Громадянська відповідальність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b/>
                <w:i/>
                <w:sz w:val="26"/>
                <w:szCs w:val="26"/>
                <w:shd w:val="clear" w:color="auto" w:fill="FFFFFF"/>
                <w:lang w:eastAsia="ru-RU"/>
              </w:rPr>
            </w:pPr>
            <w:r w:rsidRPr="006E77AD">
              <w:rPr>
                <w:rFonts w:eastAsia="Times New Roman"/>
                <w:sz w:val="26"/>
                <w:szCs w:val="26"/>
                <w:lang w:eastAsia="ru-RU"/>
              </w:rPr>
              <w:t xml:space="preserve">Призначена для </w:t>
            </w:r>
            <w:r w:rsidRPr="006E77AD">
              <w:rPr>
                <w:rFonts w:eastAsia="Times New Roman"/>
                <w:sz w:val="26"/>
                <w:szCs w:val="26"/>
                <w:lang w:val="ru-RU" w:eastAsia="ru-RU"/>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937202" w:rsidRPr="006E77AD" w:rsidRDefault="00937202" w:rsidP="006E77AD">
            <w:pPr>
              <w:shd w:val="clear" w:color="auto" w:fill="FFFFFF"/>
              <w:spacing w:after="0" w:line="240" w:lineRule="auto"/>
              <w:jc w:val="both"/>
              <w:textAlignment w:val="baseline"/>
              <w:rPr>
                <w:rFonts w:eastAsia="Times New Roman"/>
                <w:sz w:val="26"/>
                <w:szCs w:val="26"/>
                <w:shd w:val="clear" w:color="auto" w:fill="FFFFFF"/>
                <w:lang w:eastAsia="ru-RU"/>
              </w:rPr>
            </w:pPr>
            <w:r w:rsidRPr="006E77AD">
              <w:rPr>
                <w:rFonts w:eastAsia="Times New Roman"/>
                <w:b/>
                <w:i/>
                <w:sz w:val="26"/>
                <w:szCs w:val="26"/>
                <w:shd w:val="clear" w:color="auto" w:fill="FFFFFF"/>
                <w:lang w:eastAsia="ru-RU"/>
              </w:rPr>
              <w:t>Навчальні ресурси:</w:t>
            </w:r>
            <w:r w:rsidRPr="006E77AD">
              <w:rPr>
                <w:rFonts w:eastAsia="Times New Roman"/>
                <w:sz w:val="26"/>
                <w:szCs w:val="26"/>
                <w:lang w:eastAsia="ru-RU"/>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3</w:t>
            </w:r>
          </w:p>
        </w:tc>
        <w:tc>
          <w:tcPr>
            <w:tcW w:w="2127" w:type="dxa"/>
          </w:tcPr>
          <w:p w:rsidR="00937202" w:rsidRPr="006E77AD" w:rsidRDefault="00937202" w:rsidP="00FC54D3">
            <w:pPr>
              <w:tabs>
                <w:tab w:val="left" w:pos="502"/>
              </w:tabs>
              <w:rPr>
                <w:rFonts w:eastAsia="Calibri"/>
                <w:b/>
                <w:i/>
                <w:sz w:val="28"/>
                <w:szCs w:val="28"/>
                <w:lang w:val="ru-RU"/>
              </w:rPr>
            </w:pPr>
            <w:r w:rsidRPr="006E77AD">
              <w:rPr>
                <w:rFonts w:eastAsia="Calibri"/>
                <w:sz w:val="28"/>
                <w:szCs w:val="28"/>
                <w:lang w:val="ru-RU"/>
              </w:rPr>
              <w:tab/>
            </w:r>
            <w:r w:rsidRPr="006E77AD">
              <w:rPr>
                <w:rFonts w:eastAsia="Calibri"/>
                <w:b/>
                <w:i/>
                <w:sz w:val="28"/>
                <w:szCs w:val="28"/>
                <w:shd w:val="clear" w:color="auto" w:fill="FFFFFF"/>
                <w:lang w:val="ru-RU"/>
              </w:rPr>
              <w:t>Здоров'я і безпека</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b/>
                <w:i/>
                <w:sz w:val="26"/>
                <w:szCs w:val="26"/>
                <w:lang w:eastAsia="ru-RU"/>
              </w:rPr>
            </w:pPr>
            <w:r w:rsidRPr="006E77AD">
              <w:rPr>
                <w:rFonts w:eastAsia="Times New Roman"/>
                <w:sz w:val="26"/>
                <w:szCs w:val="26"/>
                <w:lang w:eastAsia="ru-RU"/>
              </w:rPr>
              <w:t xml:space="preserve">Призначена </w:t>
            </w:r>
            <w:r w:rsidRPr="006E77AD">
              <w:rPr>
                <w:rFonts w:eastAsia="Times New Roman"/>
                <w:sz w:val="26"/>
                <w:szCs w:val="26"/>
                <w:lang w:val="ru-RU" w:eastAsia="ru-RU"/>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i/>
                <w:sz w:val="26"/>
                <w:szCs w:val="26"/>
                <w:lang w:eastAsia="ru-RU"/>
              </w:rPr>
              <w:t>Навчальні ресурси:</w:t>
            </w:r>
            <w:r w:rsidRPr="006E77AD">
              <w:rPr>
                <w:rFonts w:eastAsia="Times New Roman"/>
                <w:sz w:val="26"/>
                <w:szCs w:val="26"/>
                <w:lang w:eastAsia="ru-RU"/>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937202" w:rsidRPr="006E77AD" w:rsidTr="00FC54D3">
        <w:tc>
          <w:tcPr>
            <w:tcW w:w="709" w:type="dxa"/>
          </w:tcPr>
          <w:p w:rsidR="00937202" w:rsidRPr="006E77AD" w:rsidRDefault="00937202" w:rsidP="00FC54D3">
            <w:pPr>
              <w:jc w:val="center"/>
              <w:rPr>
                <w:rFonts w:eastAsia="Calibri"/>
                <w:sz w:val="28"/>
                <w:szCs w:val="28"/>
              </w:rPr>
            </w:pPr>
            <w:r w:rsidRPr="006E77AD">
              <w:rPr>
                <w:rFonts w:eastAsia="Calibri"/>
                <w:sz w:val="28"/>
                <w:szCs w:val="28"/>
              </w:rPr>
              <w:t>4</w:t>
            </w:r>
          </w:p>
        </w:tc>
        <w:tc>
          <w:tcPr>
            <w:tcW w:w="2127" w:type="dxa"/>
          </w:tcPr>
          <w:p w:rsidR="00937202" w:rsidRPr="006E77AD" w:rsidRDefault="00937202" w:rsidP="00FC54D3">
            <w:pPr>
              <w:jc w:val="center"/>
              <w:rPr>
                <w:rFonts w:eastAsia="Calibri"/>
                <w:sz w:val="28"/>
                <w:szCs w:val="28"/>
                <w:lang w:val="ru-RU"/>
              </w:rPr>
            </w:pPr>
            <w:r w:rsidRPr="006E77AD">
              <w:rPr>
                <w:rFonts w:eastAsia="Calibri"/>
                <w:b/>
                <w:bCs/>
                <w:i/>
                <w:iCs/>
                <w:sz w:val="28"/>
                <w:szCs w:val="28"/>
                <w:bdr w:val="none" w:sz="0" w:space="0" w:color="auto" w:frame="1"/>
                <w:shd w:val="clear" w:color="auto" w:fill="FFFFFF"/>
                <w:lang w:val="ru-RU"/>
              </w:rPr>
              <w:t>Підприємливість і фінансова грамотність</w:t>
            </w:r>
          </w:p>
        </w:tc>
        <w:tc>
          <w:tcPr>
            <w:tcW w:w="7365" w:type="dxa"/>
          </w:tcPr>
          <w:p w:rsidR="00937202" w:rsidRPr="006E77AD" w:rsidRDefault="00937202" w:rsidP="006E77AD">
            <w:pPr>
              <w:shd w:val="clear" w:color="auto" w:fill="FFFFFF"/>
              <w:spacing w:after="0" w:line="240" w:lineRule="auto"/>
              <w:jc w:val="both"/>
              <w:textAlignment w:val="baseline"/>
              <w:rPr>
                <w:rFonts w:eastAsia="Times New Roman"/>
                <w:b/>
                <w:i/>
                <w:sz w:val="26"/>
                <w:szCs w:val="26"/>
                <w:shd w:val="clear" w:color="auto" w:fill="FFFFFF"/>
                <w:lang w:eastAsia="ru-RU"/>
              </w:rPr>
            </w:pPr>
            <w:r w:rsidRPr="006E77AD">
              <w:rPr>
                <w:rFonts w:eastAsia="Times New Roman"/>
                <w:sz w:val="26"/>
                <w:szCs w:val="26"/>
                <w:lang w:eastAsia="ru-RU"/>
              </w:rPr>
              <w:t xml:space="preserve">Призначена для </w:t>
            </w:r>
            <w:r w:rsidRPr="006E77AD">
              <w:rPr>
                <w:rFonts w:eastAsia="Times New Roman"/>
                <w:sz w:val="26"/>
                <w:szCs w:val="26"/>
                <w:lang w:val="ru-RU" w:eastAsia="ru-RU"/>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937202" w:rsidRPr="006E77AD" w:rsidRDefault="00937202" w:rsidP="006E77AD">
            <w:pPr>
              <w:shd w:val="clear" w:color="auto" w:fill="FFFFFF"/>
              <w:spacing w:after="0" w:line="240" w:lineRule="auto"/>
              <w:jc w:val="both"/>
              <w:textAlignment w:val="baseline"/>
              <w:rPr>
                <w:rFonts w:eastAsia="Times New Roman"/>
                <w:sz w:val="26"/>
                <w:szCs w:val="26"/>
                <w:lang w:eastAsia="ru-RU"/>
              </w:rPr>
            </w:pPr>
            <w:r w:rsidRPr="006E77AD">
              <w:rPr>
                <w:rFonts w:eastAsia="Times New Roman"/>
                <w:b/>
                <w:i/>
                <w:sz w:val="26"/>
                <w:szCs w:val="26"/>
                <w:shd w:val="clear" w:color="auto" w:fill="FFFFFF"/>
                <w:lang w:eastAsia="ru-RU"/>
              </w:rPr>
              <w:t xml:space="preserve">Навчальні ресурси: </w:t>
            </w:r>
            <w:r w:rsidRPr="006E77AD">
              <w:rPr>
                <w:rFonts w:eastAsia="Times New Roman"/>
                <w:sz w:val="26"/>
                <w:szCs w:val="26"/>
                <w:lang w:eastAsia="ru-RU"/>
              </w:rPr>
              <w:t xml:space="preserve">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w:t>
            </w:r>
            <w:r w:rsidRPr="006E77AD">
              <w:rPr>
                <w:rFonts w:eastAsia="Times New Roman"/>
                <w:sz w:val="26"/>
                <w:szCs w:val="26"/>
                <w:lang w:eastAsia="ru-RU"/>
              </w:rPr>
              <w:lastRenderedPageBreak/>
              <w:t>вивчення природи, населення у своєму регіоні).</w:t>
            </w:r>
          </w:p>
        </w:tc>
      </w:tr>
    </w:tbl>
    <w:p w:rsidR="00937202" w:rsidRPr="006E77AD" w:rsidRDefault="004A378B" w:rsidP="004A378B">
      <w:pPr>
        <w:spacing w:after="0" w:line="240" w:lineRule="auto"/>
        <w:rPr>
          <w:rFonts w:eastAsia="Calibri"/>
          <w:sz w:val="28"/>
          <w:szCs w:val="28"/>
        </w:rPr>
      </w:pPr>
      <w:r>
        <w:rPr>
          <w:rFonts w:eastAsia="Calibri"/>
          <w:sz w:val="28"/>
          <w:szCs w:val="28"/>
        </w:rPr>
        <w:lastRenderedPageBreak/>
        <w:t xml:space="preserve">     </w:t>
      </w:r>
      <w:r w:rsidR="00937202" w:rsidRPr="006E77AD">
        <w:rPr>
          <w:rFonts w:eastAsia="Calibri"/>
          <w:sz w:val="28"/>
          <w:szCs w:val="28"/>
        </w:rPr>
        <w:t>Форми та методи реалізації ключових компетентностей та наскрізних ліній на уроках географії:</w:t>
      </w:r>
    </w:p>
    <w:p w:rsidR="00937202" w:rsidRPr="006E77AD" w:rsidRDefault="00B30EDB" w:rsidP="004A378B">
      <w:pPr>
        <w:spacing w:after="0" w:line="240" w:lineRule="auto"/>
        <w:jc w:val="both"/>
        <w:rPr>
          <w:rFonts w:eastAsia="Calibri"/>
          <w:sz w:val="28"/>
          <w:szCs w:val="28"/>
        </w:rPr>
      </w:pPr>
      <w:r>
        <w:rPr>
          <w:rFonts w:eastAsia="Calibri"/>
          <w:b/>
          <w:sz w:val="28"/>
          <w:szCs w:val="28"/>
        </w:rPr>
        <w:t xml:space="preserve">     </w:t>
      </w:r>
      <w:r w:rsidR="00937202" w:rsidRPr="006E77AD">
        <w:rPr>
          <w:rFonts w:eastAsia="Calibri"/>
          <w:b/>
          <w:sz w:val="28"/>
          <w:szCs w:val="28"/>
        </w:rPr>
        <w:t xml:space="preserve">5-7 класи: </w:t>
      </w:r>
      <w:r w:rsidR="00937202" w:rsidRPr="006E77AD">
        <w:rPr>
          <w:rFonts w:eastAsia="Calibri"/>
          <w:sz w:val="28"/>
          <w:szCs w:val="28"/>
        </w:rPr>
        <w:t>урок-гра</w:t>
      </w:r>
      <w:r w:rsidR="00937202" w:rsidRPr="006E77AD">
        <w:rPr>
          <w:rFonts w:eastAsia="Calibri"/>
          <w:b/>
          <w:sz w:val="28"/>
          <w:szCs w:val="28"/>
        </w:rPr>
        <w:t xml:space="preserve">, </w:t>
      </w:r>
      <w:r w:rsidR="00937202" w:rsidRPr="006E77AD">
        <w:rPr>
          <w:rFonts w:eastAsia="Calibri"/>
          <w:sz w:val="28"/>
          <w:szCs w:val="28"/>
        </w:rPr>
        <w:t>уроки-марафони, урок – вікторина, урок – подорож.</w:t>
      </w:r>
    </w:p>
    <w:p w:rsidR="00937202" w:rsidRPr="006E77AD" w:rsidRDefault="00B30EDB" w:rsidP="004A378B">
      <w:pPr>
        <w:spacing w:after="0" w:line="240" w:lineRule="auto"/>
        <w:jc w:val="both"/>
        <w:rPr>
          <w:rFonts w:eastAsia="Calibri"/>
          <w:sz w:val="28"/>
          <w:szCs w:val="28"/>
        </w:rPr>
      </w:pPr>
      <w:r>
        <w:rPr>
          <w:rFonts w:eastAsia="Calibri"/>
          <w:b/>
          <w:sz w:val="28"/>
          <w:szCs w:val="28"/>
        </w:rPr>
        <w:t xml:space="preserve">     </w:t>
      </w:r>
      <w:r w:rsidR="00937202" w:rsidRPr="006E77AD">
        <w:rPr>
          <w:rFonts w:eastAsia="Calibri"/>
          <w:b/>
          <w:sz w:val="28"/>
          <w:szCs w:val="28"/>
        </w:rPr>
        <w:t>8-9 класи</w:t>
      </w:r>
      <w:r w:rsidR="00937202" w:rsidRPr="006E77AD">
        <w:rPr>
          <w:rFonts w:eastAsia="Calibri"/>
          <w:sz w:val="28"/>
          <w:szCs w:val="28"/>
        </w:rPr>
        <w:t>: виконання проектів, урок-екскурсія, урок-дослідження, між предметні уроки.</w:t>
      </w:r>
    </w:p>
    <w:p w:rsidR="00937202" w:rsidRPr="00B30EDB" w:rsidRDefault="00937202" w:rsidP="004A378B">
      <w:pPr>
        <w:spacing w:after="0" w:line="240" w:lineRule="auto"/>
        <w:ind w:firstLine="851"/>
        <w:jc w:val="center"/>
        <w:rPr>
          <w:rFonts w:eastAsia="Calibri"/>
          <w:b/>
          <w:sz w:val="28"/>
          <w:szCs w:val="28"/>
        </w:rPr>
      </w:pPr>
      <w:r w:rsidRPr="00B30EDB">
        <w:rPr>
          <w:rFonts w:eastAsia="Calibri"/>
          <w:b/>
          <w:sz w:val="28"/>
          <w:szCs w:val="28"/>
        </w:rPr>
        <w:t>Хімія</w:t>
      </w:r>
    </w:p>
    <w:p w:rsidR="00937202" w:rsidRPr="00B30EDB" w:rsidRDefault="00937202" w:rsidP="004A378B">
      <w:pPr>
        <w:shd w:val="clear" w:color="auto" w:fill="FFFFFF"/>
        <w:spacing w:after="0" w:line="240" w:lineRule="auto"/>
        <w:ind w:firstLine="425"/>
        <w:jc w:val="both"/>
        <w:rPr>
          <w:rFonts w:eastAsia="Arial Unicode MS"/>
          <w:sz w:val="28"/>
          <w:szCs w:val="28"/>
          <w:lang w:eastAsia="uk-UA"/>
        </w:rPr>
      </w:pPr>
      <w:r w:rsidRPr="00B30EDB">
        <w:rPr>
          <w:rFonts w:eastAsia="Times New Roman"/>
          <w:sz w:val="28"/>
          <w:szCs w:val="28"/>
          <w:lang w:eastAsia="uk-U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B30EDB">
        <w:rPr>
          <w:rFonts w:eastAsia="Arial Unicode MS"/>
          <w:b/>
          <w:i/>
          <w:sz w:val="28"/>
          <w:szCs w:val="28"/>
          <w:lang w:eastAsia="ru-RU"/>
        </w:rPr>
        <w:t xml:space="preserve">ключових і предметних компетентностей. </w:t>
      </w:r>
      <w:r w:rsidRPr="00B30EDB">
        <w:rPr>
          <w:rFonts w:eastAsia="Arial Unicode MS"/>
          <w:sz w:val="28"/>
          <w:szCs w:val="28"/>
          <w:lang w:eastAsia="ru-RU"/>
        </w:rPr>
        <w:t xml:space="preserve">Ними </w:t>
      </w:r>
      <w:r w:rsidRPr="00B30EDB">
        <w:rPr>
          <w:rFonts w:eastAsia="Arial Unicode MS"/>
          <w:sz w:val="28"/>
          <w:szCs w:val="28"/>
          <w:lang w:eastAsia="uk-UA"/>
        </w:rPr>
        <w:t>забезпечується формування ціннісних і світоглядних орієнтацій учнів, що визначають їхню поведінку в життєвих ситуаціях.</w:t>
      </w:r>
    </w:p>
    <w:p w:rsidR="00937202" w:rsidRPr="00B30EDB" w:rsidRDefault="00937202" w:rsidP="00937202">
      <w:pPr>
        <w:ind w:firstLine="708"/>
        <w:jc w:val="center"/>
        <w:rPr>
          <w:rFonts w:eastAsia="Arial Unicode MS"/>
          <w:b/>
          <w:sz w:val="26"/>
          <w:szCs w:val="26"/>
          <w:lang w:eastAsia="ru-RU"/>
        </w:rPr>
      </w:pPr>
    </w:p>
    <w:p w:rsidR="00937202" w:rsidRPr="00B30EDB" w:rsidRDefault="00937202" w:rsidP="00937202">
      <w:pPr>
        <w:ind w:firstLine="708"/>
        <w:jc w:val="center"/>
        <w:rPr>
          <w:rFonts w:eastAsia="Calibri"/>
          <w:sz w:val="26"/>
          <w:szCs w:val="26"/>
        </w:rPr>
      </w:pPr>
      <w:r w:rsidRPr="00B30EDB">
        <w:rPr>
          <w:rFonts w:eastAsia="Arial Unicode MS"/>
          <w:b/>
          <w:sz w:val="26"/>
          <w:szCs w:val="26"/>
          <w:lang w:eastAsia="ru-RU"/>
        </w:rPr>
        <w:t>Компетентнісний потенціал навчального предмета хімія</w:t>
      </w:r>
    </w:p>
    <w:tbl>
      <w:tblPr>
        <w:tblpPr w:leftFromText="180" w:rightFromText="180" w:vertAnchor="text" w:horzAnchor="page" w:tblpX="1109" w:tblpY="32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8765"/>
      </w:tblGrid>
      <w:tr w:rsidR="00B30EDB" w:rsidRPr="00B30EDB" w:rsidTr="00B30EDB">
        <w:tc>
          <w:tcPr>
            <w:tcW w:w="1486"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jc w:val="center"/>
              <w:rPr>
                <w:rFonts w:eastAsia="Calibri"/>
                <w:b/>
                <w:sz w:val="26"/>
                <w:szCs w:val="26"/>
              </w:rPr>
            </w:pPr>
            <w:r w:rsidRPr="00B30EDB">
              <w:rPr>
                <w:rFonts w:eastAsia="Calibri"/>
                <w:b/>
                <w:sz w:val="26"/>
                <w:szCs w:val="26"/>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jc w:val="center"/>
              <w:rPr>
                <w:rFonts w:eastAsia="Calibri"/>
                <w:b/>
                <w:sz w:val="26"/>
                <w:szCs w:val="26"/>
              </w:rPr>
            </w:pPr>
            <w:r w:rsidRPr="00B30EDB">
              <w:rPr>
                <w:rFonts w:eastAsia="Calibri"/>
                <w:b/>
                <w:sz w:val="26"/>
                <w:szCs w:val="26"/>
              </w:rPr>
              <w:t>Предметний зміст ключової компетентності і навчальні ресурси для її формування</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t>Спілкування державною (і рідною у разі відмінності) мовою</w:t>
            </w:r>
          </w:p>
          <w:p w:rsidR="00937202" w:rsidRPr="00B30EDB" w:rsidRDefault="00937202" w:rsidP="00B30EDB">
            <w:pPr>
              <w:rPr>
                <w:rFonts w:eastAsia="Calibr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spacing w:after="0" w:line="240" w:lineRule="auto"/>
              <w:jc w:val="both"/>
              <w:rPr>
                <w:rFonts w:eastAsia="Calibri"/>
                <w:b/>
                <w:sz w:val="26"/>
                <w:szCs w:val="26"/>
              </w:rPr>
            </w:pPr>
            <w:r w:rsidRPr="00B30EDB">
              <w:rPr>
                <w:rFonts w:eastAsia="Calibri"/>
                <w:b/>
                <w:sz w:val="26"/>
                <w:szCs w:val="26"/>
              </w:rPr>
              <w:t>Уміння:</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використовувати в мовленні хімічні терміни, поняття, символи, сучасну українську наукову термінологію і номенклатуру;</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формулювати відповідь на поставлене запитання;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аргументовано описувати хід і умови проведення хімічного експерименту;</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обговорювати результати дослідження і робити висновки;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брати участь в обговоренні питань хімічного змісту, чітко, зрозуміло й образно висловлювати свою думку;</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складати усне і письмове повідомлення на хімічну тему, виголошувати його.</w:t>
            </w:r>
          </w:p>
          <w:p w:rsidR="00937202" w:rsidRPr="00B30EDB" w:rsidRDefault="00937202" w:rsidP="00B30EDB">
            <w:pPr>
              <w:spacing w:after="0" w:line="240" w:lineRule="auto"/>
              <w:jc w:val="both"/>
              <w:rPr>
                <w:rFonts w:eastAsia="Calibri"/>
                <w:b/>
                <w:sz w:val="26"/>
                <w:szCs w:val="26"/>
              </w:rPr>
            </w:pPr>
            <w:r w:rsidRPr="00B30EDB">
              <w:rPr>
                <w:rFonts w:eastAsia="Calibri"/>
                <w:b/>
                <w:sz w:val="26"/>
                <w:szCs w:val="26"/>
              </w:rPr>
              <w:t>Ставлення:</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цінувати наукову українську мову;</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критично ставитись до повідомлень хімічного характеру в медійному просторі;</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популяризувати хімічні знання.</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підручники і посібники, науково-популярна і художня література, електронні освітні ресурси; </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навчальні проекти та презентування їхніх результатів. </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t>Спілкування іноземними мовами</w:t>
            </w:r>
          </w:p>
          <w:p w:rsidR="00937202" w:rsidRPr="00B30EDB" w:rsidRDefault="00937202" w:rsidP="00B30EDB">
            <w:pPr>
              <w:jc w:val="center"/>
              <w:rPr>
                <w:rFonts w:eastAsia="Calibr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Уміння:</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 xml:space="preserve">- </w:t>
            </w:r>
            <w:r w:rsidRPr="00B30EDB">
              <w:rPr>
                <w:rFonts w:eastAsia="Calibri"/>
                <w:sz w:val="26"/>
                <w:szCs w:val="26"/>
              </w:rPr>
              <w:t xml:space="preserve">читати й розуміти іншомовні навчальні й науково-популярні тексти хімічного змісту; </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створювати тексти повідомлень із використанням іншомовних джерел; </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читати іноземною мовою і тлумачити хімічну номенклатуру; </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пояснювати хімічну термінологію іншомовного походження.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Ставлення: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цікавитись і оцінювати інформацію хімічного змісту іноземною мовою;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lastRenderedPageBreak/>
              <w:t>-</w:t>
            </w:r>
            <w:r w:rsidRPr="00B30EDB">
              <w:rPr>
                <w:rFonts w:eastAsia="Calibri"/>
                <w:sz w:val="26"/>
                <w:szCs w:val="26"/>
              </w:rPr>
              <w:t xml:space="preserve"> обговорювати деякі питання хімічного змісту із зацікавленими носіями іноземних мов.</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b/>
                <w:sz w:val="26"/>
                <w:szCs w:val="26"/>
              </w:rPr>
              <w:t xml:space="preserve">- </w:t>
            </w:r>
            <w:r w:rsidRPr="00B30EDB">
              <w:rPr>
                <w:rFonts w:eastAsia="Calibri"/>
                <w:sz w:val="26"/>
                <w:szCs w:val="26"/>
              </w:rPr>
              <w:t>медійні і друковані джерела іноземною мовою.</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lastRenderedPageBreak/>
              <w:t>Математична компетентність</w:t>
            </w:r>
          </w:p>
          <w:p w:rsidR="00937202" w:rsidRPr="00B30EDB" w:rsidRDefault="00937202" w:rsidP="00B30EDB">
            <w:pPr>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Уміння: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застосовувати математичні методи для розв‘язування завдань хімічного характеру;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будувати і тлумачити графіки, схеми, діаграми, складати моделі хімічних сполук і процесів.</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Ставлення: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усвідомлювати необхідність математичних знань для розв’язування наукових і хіміко-технологічних проблем.</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Навчальні ресурси:</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навчальні завдання на виконання обчислень за хімічними формулами і рівняннями реакцій;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sz w:val="26"/>
                <w:szCs w:val="26"/>
              </w:rPr>
              <w:t>-</w:t>
            </w:r>
            <w:r w:rsidRPr="00B30EDB">
              <w:rPr>
                <w:rFonts w:eastAsia="Calibri"/>
                <w:sz w:val="26"/>
                <w:szCs w:val="26"/>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B30EDB" w:rsidRPr="00B30EDB" w:rsidTr="00B30EDB">
        <w:trPr>
          <w:trHeight w:val="269"/>
        </w:trPr>
        <w:tc>
          <w:tcPr>
            <w:tcW w:w="1486"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jc w:val="center"/>
              <w:rPr>
                <w:rFonts w:eastAsia="Calibri"/>
                <w:b/>
                <w:i/>
                <w:sz w:val="26"/>
                <w:szCs w:val="26"/>
              </w:rPr>
            </w:pPr>
            <w:r w:rsidRPr="00B30EDB">
              <w:rPr>
                <w:rFonts w:eastAsia="Calibri"/>
                <w:b/>
                <w:i/>
                <w:sz w:val="26"/>
                <w:szCs w:val="26"/>
              </w:rPr>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Уміння:</w:t>
            </w:r>
          </w:p>
          <w:p w:rsidR="00937202" w:rsidRPr="00B30EDB" w:rsidRDefault="00937202" w:rsidP="00B30EDB">
            <w:pPr>
              <w:spacing w:after="0" w:line="240" w:lineRule="auto"/>
              <w:rPr>
                <w:rFonts w:eastAsia="Calibri"/>
                <w:sz w:val="26"/>
                <w:szCs w:val="26"/>
              </w:rPr>
            </w:pPr>
            <w:r w:rsidRPr="00B30EDB">
              <w:rPr>
                <w:rFonts w:eastAsia="Calibri"/>
                <w:sz w:val="26"/>
                <w:szCs w:val="26"/>
              </w:rPr>
              <w:t>- пояснювати природні явища, процеси в живих організмах і технологічні процеси на основі хімічних знань;</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формулювати, обговорювати й розв’язувати проблеми природничо-наукового характеру;</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проводити досліди з речовинами з урахуванням їхніх фізичних і хімічних властивостей;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виконувати експериментальні завдання і проекти, використовуючи знання з інших природничих предметів;</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використовувати за призначенням сучасні прилади і матеріали;</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визначати проблеми довкілля, пропонувати способи їх розв’язування;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досліджувати природні об'єкти.</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Ставлення: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усвідомлювати значення природничих наук для пізнання матеріального світу;</w:t>
            </w:r>
            <w:r w:rsidRPr="00B30EDB">
              <w:rPr>
                <w:rFonts w:eastAsia="Calibri"/>
                <w:sz w:val="26"/>
                <w:szCs w:val="26"/>
                <w:lang w:eastAsia="ru-RU"/>
              </w:rPr>
              <w:t xml:space="preserve"> наукове значення основних природничо-наукових понять, законів, теорій, внесок видатних учених у розвиток природничих наук;</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оцінювати значення природничих наук і технологій для сталого розвитку суспільства;</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висловлювати судження щодо природних явищ із погляду сучасної природничо-наукової картини світу.</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навчальне обладнання і матеріали, засоби унаочнення;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міжпредметні контекстні завдання;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інформаційні й аналітичні матеріали з проблем стану довкілля, ощадного використання природних ресурсів і синтетичних матеріалів;</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інформаційні матеріали про сучасні досягнення науки і техніки.</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t>Інформаці</w:t>
            </w:r>
            <w:r w:rsidRPr="00B30EDB">
              <w:rPr>
                <w:rFonts w:eastAsia="Calibri"/>
                <w:b/>
                <w:i/>
                <w:sz w:val="26"/>
                <w:szCs w:val="26"/>
              </w:rPr>
              <w:lastRenderedPageBreak/>
              <w:t>йно-</w:t>
            </w:r>
          </w:p>
          <w:p w:rsidR="00937202" w:rsidRPr="00B30EDB" w:rsidRDefault="00937202" w:rsidP="00B30EDB">
            <w:pPr>
              <w:jc w:val="center"/>
              <w:rPr>
                <w:rFonts w:eastAsia="Calibri"/>
                <w:b/>
                <w:i/>
                <w:sz w:val="26"/>
                <w:szCs w:val="26"/>
              </w:rPr>
            </w:pPr>
            <w:r w:rsidRPr="00B30EDB">
              <w:rPr>
                <w:rFonts w:eastAsia="Calibri"/>
                <w:b/>
                <w:i/>
                <w:sz w:val="26"/>
                <w:szCs w:val="26"/>
              </w:rPr>
              <w:t>цифрова компетентність</w:t>
            </w:r>
          </w:p>
          <w:p w:rsidR="00937202" w:rsidRPr="00B30EDB" w:rsidRDefault="00937202" w:rsidP="00B30EDB">
            <w:pPr>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lastRenderedPageBreak/>
              <w:t>Уміння: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використовувати сучасні пристрої для добору хімічної інформації, її </w:t>
            </w:r>
            <w:r w:rsidRPr="00B30EDB">
              <w:rPr>
                <w:rFonts w:eastAsia="Calibri"/>
                <w:sz w:val="26"/>
                <w:szCs w:val="26"/>
              </w:rPr>
              <w:lastRenderedPageBreak/>
              <w:t xml:space="preserve">оброблення, збереження і передавання;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створювати інформаційні продукти хімічного змісту.</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Ставлення: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критично оцінювати хімічну інформацію з різних інформаційних ресурсів;</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дотримуватись авторського права, етичних принципів поводження з інформацією;</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усвідомлювати необхідність екологічних методів та засобів утилізації цифрових пристроїв.</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електронні освітні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віртуальні хімічні лабораторії. </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lastRenderedPageBreak/>
              <w:t>Уміння вчитися впродовж життя</w:t>
            </w:r>
          </w:p>
          <w:p w:rsidR="00937202" w:rsidRPr="00B30EDB" w:rsidRDefault="00937202" w:rsidP="00B30EDB">
            <w:pPr>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Уміння: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організовувати самоосвіту з хімії: визначати мету, планувати, добирати необхідні засоби;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спостерігати хімічні об'єкти та проводити хімічний експеримент;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виконувати навчальні проекти хімічного й екологічного змісту. </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Ставлення: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виявляти допитливість щодо хімічних знань;</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прагнути самовдосконалення;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осмислювати результати самостійного вивчення хімії;</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розуміти перспективу власного розвитку упродовж життя, пов'язаного із хімічними знаннями.</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медійні джерела, дидактичні засоби навчання.</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t>Ініціативність і підприємливість</w:t>
            </w:r>
          </w:p>
          <w:p w:rsidR="00937202" w:rsidRPr="00B30EDB" w:rsidRDefault="00937202" w:rsidP="00B30EDB">
            <w:pPr>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Уміння: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виробляти власні цінності, ставити цілі, діяти задля досягнення їх, спираючись на хімічні знання;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залучати партнерів до виконання спільних проектів з хімії;</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Ставлення: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вірити в себе, у власні можливості;</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виважено ставитися до вибору майбутнього напряму навчання, пов’язаного з хімією;</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бути готовими до змін та інновацій.</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література про успішних винахідників і підприємців;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зустрічі з успішними людьми;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бізнес-тренінги, екскурсії на сучасні підприємства.</w:t>
            </w:r>
          </w:p>
        </w:tc>
      </w:tr>
      <w:tr w:rsidR="00B30EDB" w:rsidRPr="00B30EDB" w:rsidTr="00B30EDB">
        <w:trPr>
          <w:trHeight w:val="70"/>
        </w:trPr>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t>Соціальна та громадянська компетентності</w:t>
            </w:r>
          </w:p>
          <w:p w:rsidR="00937202" w:rsidRPr="00B30EDB" w:rsidRDefault="00937202" w:rsidP="00B30EDB">
            <w:pPr>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lastRenderedPageBreak/>
              <w:t>Уміння: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співпрацювати з іншими над реалізацією соціально значущих проектів, що передбачають використання хімічних знань;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Ставлення: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lastRenderedPageBreak/>
              <w:t>- виявляти патріотичні почуття до України, любов до малої батьківщини;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дотримуватись загальновизнаних моральних принципів і цінностей;</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бути готовими відстоювати ці принципи і цінності;</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виявляти зацікавленість у демократичному облаштуванні оточення й екологічному облаштуванні довкілля;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оцінювати необхідність сталого розвитку як пріоритету міжнародного співробітництва;</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шанувати розмаїття думок і поглядів;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оцінювати й шанувати внесок видатних українців, зокрема вчених-хіміків, у суспільний розвиток.</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навчальні проекти, тренінги.</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lastRenderedPageBreak/>
              <w:t>Обізнаність та самовираження у сфері культури</w:t>
            </w:r>
          </w:p>
          <w:p w:rsidR="00937202" w:rsidRPr="00B30EDB" w:rsidRDefault="00937202" w:rsidP="00B30EDB">
            <w:pPr>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Уміння:</w:t>
            </w:r>
          </w:p>
          <w:p w:rsidR="00937202" w:rsidRPr="00B30EDB" w:rsidRDefault="00937202" w:rsidP="00B30EDB">
            <w:pPr>
              <w:spacing w:after="0" w:line="240" w:lineRule="auto"/>
              <w:rPr>
                <w:rFonts w:eastAsia="Calibri"/>
                <w:sz w:val="26"/>
                <w:szCs w:val="26"/>
              </w:rPr>
            </w:pPr>
            <w:r w:rsidRPr="00B30EDB">
              <w:rPr>
                <w:rFonts w:eastAsia="Calibri"/>
                <w:sz w:val="26"/>
                <w:szCs w:val="26"/>
              </w:rPr>
              <w:t>- використовувати сучасні хімічні засоби і матеріали для втілення художніх ідей і виявлення власної творчості;</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xml:space="preserve">- пояснювати взаємозв’язок мистецтва і хімії. </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Ставлення:</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sz w:val="26"/>
                <w:szCs w:val="26"/>
              </w:rPr>
              <w:t>- цінувати вітчизняну і світову культурну спадщину, до якої належать наука і мистецтво.</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твори образотворчого мистецтва, музичні й літературні твори як ілюстрації до вивчення хімічних явищ;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контекстні завдання;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синхроністична таблиця.</w:t>
            </w:r>
          </w:p>
        </w:tc>
      </w:tr>
      <w:tr w:rsidR="00B30EDB" w:rsidRPr="00B30EDB" w:rsidTr="00B30EDB">
        <w:tc>
          <w:tcPr>
            <w:tcW w:w="1486" w:type="dxa"/>
            <w:tcBorders>
              <w:top w:val="single" w:sz="4" w:space="0" w:color="auto"/>
              <w:left w:val="single" w:sz="4" w:space="0" w:color="auto"/>
              <w:bottom w:val="single" w:sz="4" w:space="0" w:color="auto"/>
              <w:right w:val="single" w:sz="4" w:space="0" w:color="auto"/>
            </w:tcBorders>
          </w:tcPr>
          <w:p w:rsidR="00937202" w:rsidRPr="00B30EDB" w:rsidRDefault="00937202" w:rsidP="00B30EDB">
            <w:pPr>
              <w:jc w:val="center"/>
              <w:rPr>
                <w:rFonts w:eastAsia="Calibri"/>
                <w:b/>
                <w:i/>
                <w:sz w:val="26"/>
                <w:szCs w:val="26"/>
              </w:rPr>
            </w:pPr>
            <w:r w:rsidRPr="00B30EDB">
              <w:rPr>
                <w:rFonts w:eastAsia="Calibri"/>
                <w:b/>
                <w:i/>
                <w:sz w:val="26"/>
                <w:szCs w:val="26"/>
              </w:rPr>
              <w:t>Екологічна грамотність і здорове життя</w:t>
            </w:r>
          </w:p>
          <w:p w:rsidR="00937202" w:rsidRPr="00B30EDB" w:rsidRDefault="00937202" w:rsidP="00B30EDB">
            <w:pPr>
              <w:ind w:firstLine="724"/>
              <w:jc w:val="center"/>
              <w:rPr>
                <w:rFonts w:eastAsia="Calibri"/>
                <w:b/>
                <w:i/>
                <w:sz w:val="26"/>
                <w:szCs w:val="26"/>
              </w:rPr>
            </w:pPr>
          </w:p>
        </w:tc>
        <w:tc>
          <w:tcPr>
            <w:tcW w:w="8765" w:type="dxa"/>
            <w:tcBorders>
              <w:top w:val="single" w:sz="4" w:space="0" w:color="auto"/>
              <w:left w:val="single" w:sz="4" w:space="0" w:color="auto"/>
              <w:bottom w:val="single" w:sz="4" w:space="0" w:color="auto"/>
              <w:right w:val="single" w:sz="4" w:space="0" w:color="auto"/>
            </w:tcBorders>
            <w:hideMark/>
          </w:tcPr>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Уміння: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xml:space="preserve">- усвідомлювати причинно-наслідкові зв’язки у природі і її цілісність; </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використовувати хімічні знання для пояснення користі і шкоди здобутків хімії і хімічної технології для людини і довкілля;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влаштовувати власне життєве середовище без шкоди для себе, інших людей і довкілля;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дотримуватися здорового способу життя;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безпечно поводитись із хімічними сполуками і матеріалами в побуті;</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брати участь у реалізації проектів, спрямованих на поліпшення стану довкілля завдяки досягненням хімічної науки;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дотримуватися правил екологічно виваженої поведінки в довкіллі.</w:t>
            </w:r>
          </w:p>
          <w:p w:rsidR="00937202" w:rsidRPr="00B30EDB" w:rsidRDefault="00937202" w:rsidP="00B30EDB">
            <w:pPr>
              <w:autoSpaceDE w:val="0"/>
              <w:autoSpaceDN w:val="0"/>
              <w:adjustRightInd w:val="0"/>
              <w:spacing w:after="0" w:line="240" w:lineRule="auto"/>
              <w:jc w:val="both"/>
              <w:rPr>
                <w:rFonts w:eastAsia="Calibri"/>
                <w:b/>
                <w:bCs/>
                <w:sz w:val="26"/>
                <w:szCs w:val="26"/>
              </w:rPr>
            </w:pPr>
            <w:r w:rsidRPr="00B30EDB">
              <w:rPr>
                <w:rFonts w:eastAsia="Calibri"/>
                <w:b/>
                <w:bCs/>
                <w:sz w:val="26"/>
                <w:szCs w:val="26"/>
              </w:rPr>
              <w:t>Ставлення:</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підтримувати й утілювати на практиці концепцію сталого розвитку суспільства;</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розуміти важливість гармонійної взаємодії людини і природи;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відповідально й ощадно ставитися до використання природних ресурсів як джерела здоров’я і добробуту та безпеки людини і спільноти;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оцінювати екологічні ризики і бути готовим до розв‘язування проблем довкілля, використовуючи знання з хімії.</w:t>
            </w:r>
          </w:p>
          <w:p w:rsidR="00937202" w:rsidRPr="00B30EDB" w:rsidRDefault="00937202" w:rsidP="00B30EDB">
            <w:pPr>
              <w:autoSpaceDE w:val="0"/>
              <w:autoSpaceDN w:val="0"/>
              <w:adjustRightInd w:val="0"/>
              <w:spacing w:after="0" w:line="240" w:lineRule="auto"/>
              <w:jc w:val="both"/>
              <w:rPr>
                <w:rFonts w:eastAsia="Calibri"/>
                <w:sz w:val="26"/>
                <w:szCs w:val="26"/>
              </w:rPr>
            </w:pPr>
            <w:r w:rsidRPr="00B30EDB">
              <w:rPr>
                <w:rFonts w:eastAsia="Calibri"/>
                <w:b/>
                <w:bCs/>
                <w:sz w:val="26"/>
                <w:szCs w:val="26"/>
              </w:rPr>
              <w:t>Навчальні ресурси: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навчальні проекти;</w:t>
            </w:r>
          </w:p>
          <w:p w:rsidR="00937202" w:rsidRPr="00B30EDB" w:rsidRDefault="00937202" w:rsidP="00B30EDB">
            <w:pPr>
              <w:spacing w:after="0" w:line="240" w:lineRule="auto"/>
              <w:jc w:val="both"/>
              <w:rPr>
                <w:rFonts w:eastAsia="Calibri"/>
                <w:sz w:val="26"/>
                <w:szCs w:val="26"/>
              </w:rPr>
            </w:pPr>
            <w:r w:rsidRPr="00B30EDB">
              <w:rPr>
                <w:rFonts w:eastAsia="Calibri"/>
                <w:sz w:val="26"/>
                <w:szCs w:val="26"/>
              </w:rPr>
              <w:t>- якісні й кількісні задачі екологічного змісту.</w:t>
            </w:r>
          </w:p>
        </w:tc>
      </w:tr>
    </w:tbl>
    <w:p w:rsidR="00937202" w:rsidRDefault="00937202" w:rsidP="00937202">
      <w:pPr>
        <w:spacing w:after="200" w:line="276" w:lineRule="auto"/>
        <w:ind w:firstLine="851"/>
        <w:jc w:val="both"/>
        <w:rPr>
          <w:rFonts w:eastAsia="Calibri"/>
          <w:sz w:val="26"/>
          <w:szCs w:val="26"/>
        </w:rPr>
      </w:pPr>
    </w:p>
    <w:tbl>
      <w:tblPr>
        <w:tblStyle w:val="ae"/>
        <w:tblW w:w="0" w:type="auto"/>
        <w:tblInd w:w="-601" w:type="dxa"/>
        <w:tblLook w:val="04A0" w:firstRow="1" w:lastRow="0" w:firstColumn="1" w:lastColumn="0" w:noHBand="0" w:noVBand="1"/>
      </w:tblPr>
      <w:tblGrid>
        <w:gridCol w:w="3119"/>
        <w:gridCol w:w="7054"/>
      </w:tblGrid>
      <w:tr w:rsidR="00B30EDB" w:rsidTr="00B30EDB">
        <w:tc>
          <w:tcPr>
            <w:tcW w:w="3119" w:type="dxa"/>
          </w:tcPr>
          <w:p w:rsidR="00B30EDB" w:rsidRPr="00B30EDB" w:rsidRDefault="00B30EDB" w:rsidP="00586351">
            <w:pPr>
              <w:rPr>
                <w:rFonts w:eastAsia="Calibri"/>
                <w:b/>
                <w:sz w:val="28"/>
                <w:szCs w:val="28"/>
              </w:rPr>
            </w:pPr>
            <w:r w:rsidRPr="00B30EDB">
              <w:rPr>
                <w:rFonts w:eastAsia="Calibri"/>
                <w:b/>
                <w:sz w:val="28"/>
                <w:szCs w:val="28"/>
              </w:rPr>
              <w:lastRenderedPageBreak/>
              <w:t>Наскрізна лінія</w:t>
            </w:r>
          </w:p>
        </w:tc>
        <w:tc>
          <w:tcPr>
            <w:tcW w:w="7054" w:type="dxa"/>
          </w:tcPr>
          <w:p w:rsidR="00B30EDB" w:rsidRPr="00B30EDB" w:rsidRDefault="00B30EDB" w:rsidP="00586351">
            <w:pPr>
              <w:rPr>
                <w:rFonts w:eastAsia="Calibri"/>
                <w:b/>
                <w:sz w:val="28"/>
                <w:szCs w:val="28"/>
              </w:rPr>
            </w:pPr>
            <w:r w:rsidRPr="00B30EDB">
              <w:rPr>
                <w:rFonts w:eastAsia="Calibri"/>
                <w:b/>
                <w:sz w:val="28"/>
                <w:szCs w:val="28"/>
              </w:rPr>
              <w:t xml:space="preserve">                               Коротка  характеристика</w:t>
            </w:r>
          </w:p>
        </w:tc>
      </w:tr>
      <w:tr w:rsidR="00B30EDB" w:rsidTr="00B30EDB">
        <w:tc>
          <w:tcPr>
            <w:tcW w:w="3119" w:type="dxa"/>
          </w:tcPr>
          <w:p w:rsidR="00B30EDB" w:rsidRPr="00B30EDB" w:rsidRDefault="00B30EDB" w:rsidP="00586351">
            <w:pPr>
              <w:rPr>
                <w:rFonts w:eastAsia="Calibri"/>
                <w:sz w:val="28"/>
                <w:szCs w:val="28"/>
              </w:rPr>
            </w:pPr>
            <w:r w:rsidRPr="00B30EDB">
              <w:rPr>
                <w:rFonts w:eastAsia="Calibri"/>
                <w:sz w:val="28"/>
                <w:szCs w:val="28"/>
              </w:rPr>
              <w:t>Екологічна безпека і сталий розвиток</w:t>
            </w:r>
          </w:p>
        </w:tc>
        <w:tc>
          <w:tcPr>
            <w:tcW w:w="7054" w:type="dxa"/>
          </w:tcPr>
          <w:p w:rsidR="00B30EDB" w:rsidRPr="00B30EDB" w:rsidRDefault="00B30EDB" w:rsidP="00586351">
            <w:pPr>
              <w:spacing w:after="0" w:line="240" w:lineRule="auto"/>
              <w:jc w:val="both"/>
              <w:rPr>
                <w:rFonts w:eastAsia="Calibri"/>
                <w:sz w:val="26"/>
                <w:szCs w:val="26"/>
              </w:rPr>
            </w:pPr>
            <w:r w:rsidRPr="00B30EDB">
              <w:rPr>
                <w:rFonts w:eastAsia="Calibri"/>
                <w:sz w:val="26"/>
                <w:szCs w:val="26"/>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B30EDB" w:rsidTr="00B30EDB">
        <w:tc>
          <w:tcPr>
            <w:tcW w:w="3119" w:type="dxa"/>
          </w:tcPr>
          <w:p w:rsidR="00B30EDB" w:rsidRPr="00B30EDB" w:rsidRDefault="00B30EDB" w:rsidP="00586351">
            <w:pPr>
              <w:rPr>
                <w:rFonts w:eastAsia="Calibri"/>
                <w:sz w:val="28"/>
                <w:szCs w:val="28"/>
              </w:rPr>
            </w:pPr>
            <w:r w:rsidRPr="00B30EDB">
              <w:rPr>
                <w:rFonts w:eastAsia="Calibri"/>
                <w:sz w:val="28"/>
                <w:szCs w:val="28"/>
              </w:rPr>
              <w:t>Громадянська відповідальність</w:t>
            </w:r>
          </w:p>
        </w:tc>
        <w:tc>
          <w:tcPr>
            <w:tcW w:w="7054" w:type="dxa"/>
          </w:tcPr>
          <w:p w:rsidR="00B30EDB" w:rsidRPr="00B30EDB" w:rsidRDefault="00B30EDB" w:rsidP="00586351">
            <w:pPr>
              <w:spacing w:after="0" w:line="240" w:lineRule="auto"/>
              <w:jc w:val="both"/>
              <w:rPr>
                <w:rFonts w:eastAsia="Calibri"/>
                <w:sz w:val="26"/>
                <w:szCs w:val="26"/>
              </w:rPr>
            </w:pPr>
            <w:r w:rsidRPr="00B30EDB">
              <w:rPr>
                <w:rFonts w:eastAsia="Calibri"/>
                <w:sz w:val="26"/>
                <w:szCs w:val="26"/>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B30EDB" w:rsidTr="00B30EDB">
        <w:tc>
          <w:tcPr>
            <w:tcW w:w="3119" w:type="dxa"/>
          </w:tcPr>
          <w:p w:rsidR="00B30EDB" w:rsidRPr="00B30EDB" w:rsidRDefault="00B30EDB" w:rsidP="00586351">
            <w:pPr>
              <w:rPr>
                <w:rFonts w:eastAsia="Calibri"/>
                <w:sz w:val="28"/>
                <w:szCs w:val="28"/>
              </w:rPr>
            </w:pPr>
            <w:r w:rsidRPr="00B30EDB">
              <w:rPr>
                <w:rFonts w:eastAsia="Calibri"/>
                <w:sz w:val="28"/>
                <w:szCs w:val="28"/>
              </w:rPr>
              <w:t>Здоров’я і безпека</w:t>
            </w:r>
          </w:p>
        </w:tc>
        <w:tc>
          <w:tcPr>
            <w:tcW w:w="7054" w:type="dxa"/>
          </w:tcPr>
          <w:p w:rsidR="00B30EDB" w:rsidRPr="00B30EDB" w:rsidRDefault="00B30EDB" w:rsidP="00586351">
            <w:pPr>
              <w:spacing w:after="0" w:line="240" w:lineRule="auto"/>
              <w:jc w:val="both"/>
              <w:rPr>
                <w:rFonts w:eastAsia="Calibri"/>
                <w:sz w:val="26"/>
                <w:szCs w:val="26"/>
              </w:rPr>
            </w:pPr>
            <w:r w:rsidRPr="00B30EDB">
              <w:rPr>
                <w:rFonts w:eastAsia="Calibri"/>
                <w:sz w:val="26"/>
                <w:szCs w:val="26"/>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w:t>
            </w:r>
            <w:r w:rsidRPr="00B30EDB">
              <w:rPr>
                <w:rFonts w:eastAsia="Calibri"/>
                <w:sz w:val="26"/>
                <w:szCs w:val="26"/>
              </w:rPr>
              <w:lastRenderedPageBreak/>
              <w:t xml:space="preserve">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B30EDB" w:rsidTr="00B30EDB">
        <w:tc>
          <w:tcPr>
            <w:tcW w:w="3119" w:type="dxa"/>
          </w:tcPr>
          <w:p w:rsidR="00B30EDB" w:rsidRPr="00B30EDB" w:rsidRDefault="00B30EDB" w:rsidP="00586351">
            <w:pPr>
              <w:rPr>
                <w:rFonts w:eastAsia="Calibri"/>
                <w:sz w:val="28"/>
                <w:szCs w:val="28"/>
              </w:rPr>
            </w:pPr>
            <w:r w:rsidRPr="00B30EDB">
              <w:rPr>
                <w:rFonts w:eastAsia="Calibri"/>
                <w:sz w:val="28"/>
                <w:szCs w:val="28"/>
              </w:rPr>
              <w:lastRenderedPageBreak/>
              <w:t>Підприємливість і фінансова грамотність</w:t>
            </w:r>
          </w:p>
        </w:tc>
        <w:tc>
          <w:tcPr>
            <w:tcW w:w="7054" w:type="dxa"/>
          </w:tcPr>
          <w:p w:rsidR="00B30EDB" w:rsidRPr="00B30EDB" w:rsidRDefault="00B30EDB" w:rsidP="00586351">
            <w:pPr>
              <w:spacing w:after="0" w:line="240" w:lineRule="auto"/>
              <w:jc w:val="both"/>
              <w:rPr>
                <w:rFonts w:eastAsia="Calibri"/>
                <w:sz w:val="26"/>
                <w:szCs w:val="26"/>
              </w:rPr>
            </w:pPr>
            <w:r w:rsidRPr="00B30EDB">
              <w:rPr>
                <w:rFonts w:eastAsia="Calibri"/>
                <w:sz w:val="26"/>
                <w:szCs w:val="26"/>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C3B04" w:rsidRDefault="008C3B04" w:rsidP="000A299D">
      <w:pPr>
        <w:spacing w:after="200" w:line="276" w:lineRule="auto"/>
        <w:rPr>
          <w:rFonts w:eastAsia="Calibri"/>
          <w:b/>
          <w:sz w:val="28"/>
          <w:szCs w:val="28"/>
        </w:rPr>
      </w:pPr>
    </w:p>
    <w:p w:rsidR="00937202" w:rsidRPr="005D73A7" w:rsidRDefault="00937202" w:rsidP="004A378B">
      <w:pPr>
        <w:spacing w:after="0" w:line="240" w:lineRule="auto"/>
        <w:jc w:val="center"/>
        <w:rPr>
          <w:rFonts w:eastAsia="Calibri"/>
          <w:b/>
          <w:sz w:val="28"/>
          <w:szCs w:val="28"/>
        </w:rPr>
      </w:pPr>
      <w:r w:rsidRPr="005D73A7">
        <w:rPr>
          <w:rFonts w:eastAsia="Calibri"/>
          <w:b/>
          <w:sz w:val="28"/>
          <w:szCs w:val="28"/>
        </w:rPr>
        <w:t>Природознавство</w:t>
      </w:r>
    </w:p>
    <w:p w:rsidR="00937202" w:rsidRPr="00DA7D2F" w:rsidRDefault="00937202" w:rsidP="004A378B">
      <w:pPr>
        <w:spacing w:after="0" w:line="240" w:lineRule="auto"/>
        <w:jc w:val="both"/>
        <w:rPr>
          <w:rFonts w:eastAsia="Times New Roman"/>
          <w:i/>
          <w:sz w:val="28"/>
          <w:szCs w:val="28"/>
          <w:lang w:val="ru-RU"/>
        </w:rPr>
      </w:pPr>
      <w:r w:rsidRPr="00DA7D2F">
        <w:rPr>
          <w:rFonts w:eastAsia="Times New Roman"/>
          <w:i/>
          <w:sz w:val="28"/>
          <w:szCs w:val="28"/>
          <w:lang w:val="ru-RU"/>
        </w:rPr>
        <w:t>Основні завдання навчального предмета «Природознавство»:</w:t>
      </w:r>
    </w:p>
    <w:p w:rsidR="00937202" w:rsidRPr="002477F0" w:rsidRDefault="00937202" w:rsidP="004A378B">
      <w:pPr>
        <w:widowControl w:val="0"/>
        <w:numPr>
          <w:ilvl w:val="0"/>
          <w:numId w:val="95"/>
        </w:numPr>
        <w:spacing w:after="0" w:line="240" w:lineRule="auto"/>
        <w:ind w:left="0" w:hanging="360"/>
        <w:jc w:val="both"/>
        <w:rPr>
          <w:rFonts w:eastAsia="Calibri"/>
          <w:sz w:val="28"/>
          <w:szCs w:val="28"/>
          <w:lang w:val="ru-RU"/>
        </w:rPr>
      </w:pPr>
      <w:r w:rsidRPr="002477F0">
        <w:rPr>
          <w:rFonts w:eastAsia="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937202" w:rsidRPr="002477F0" w:rsidRDefault="00937202" w:rsidP="004A378B">
      <w:pPr>
        <w:widowControl w:val="0"/>
        <w:numPr>
          <w:ilvl w:val="0"/>
          <w:numId w:val="95"/>
        </w:numPr>
        <w:spacing w:after="0" w:line="240" w:lineRule="auto"/>
        <w:ind w:left="0" w:hanging="360"/>
        <w:jc w:val="both"/>
        <w:rPr>
          <w:sz w:val="28"/>
          <w:szCs w:val="28"/>
          <w:lang w:val="ru-RU"/>
        </w:rPr>
      </w:pPr>
      <w:r w:rsidRPr="002477F0">
        <w:rPr>
          <w:rFonts w:eastAsia="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eastAsia="Times New Roman"/>
          <w:sz w:val="28"/>
          <w:szCs w:val="28"/>
        </w:rPr>
        <w:t>;</w:t>
      </w:r>
    </w:p>
    <w:p w:rsidR="00937202" w:rsidRPr="002477F0" w:rsidRDefault="00937202" w:rsidP="004A378B">
      <w:pPr>
        <w:widowControl w:val="0"/>
        <w:numPr>
          <w:ilvl w:val="0"/>
          <w:numId w:val="95"/>
        </w:numPr>
        <w:spacing w:after="0" w:line="240" w:lineRule="auto"/>
        <w:ind w:left="0" w:hanging="360"/>
        <w:jc w:val="both"/>
        <w:rPr>
          <w:sz w:val="28"/>
          <w:szCs w:val="28"/>
          <w:lang w:val="ru-RU"/>
        </w:rPr>
      </w:pPr>
      <w:r w:rsidRPr="002477F0">
        <w:rPr>
          <w:rFonts w:eastAsia="Times New Roman"/>
          <w:sz w:val="28"/>
          <w:szCs w:val="28"/>
          <w:lang w:val="ru-RU"/>
        </w:rPr>
        <w:t xml:space="preserve">формування ключових і предметних компетентностей; </w:t>
      </w:r>
    </w:p>
    <w:p w:rsidR="00937202" w:rsidRPr="002477F0" w:rsidRDefault="00937202" w:rsidP="004A378B">
      <w:pPr>
        <w:widowControl w:val="0"/>
        <w:numPr>
          <w:ilvl w:val="0"/>
          <w:numId w:val="95"/>
        </w:numPr>
        <w:spacing w:after="0" w:line="240" w:lineRule="auto"/>
        <w:ind w:left="0" w:hanging="360"/>
        <w:jc w:val="both"/>
        <w:rPr>
          <w:sz w:val="28"/>
          <w:szCs w:val="28"/>
          <w:lang w:val="ru-RU"/>
        </w:rPr>
      </w:pPr>
      <w:r w:rsidRPr="002477F0">
        <w:rPr>
          <w:rFonts w:eastAsia="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eastAsia="Times New Roman"/>
          <w:sz w:val="28"/>
          <w:szCs w:val="28"/>
        </w:rPr>
        <w:t> </w:t>
      </w:r>
    </w:p>
    <w:p w:rsidR="00937202" w:rsidRPr="002477F0" w:rsidRDefault="00937202" w:rsidP="004A378B">
      <w:pPr>
        <w:widowControl w:val="0"/>
        <w:numPr>
          <w:ilvl w:val="0"/>
          <w:numId w:val="95"/>
        </w:numPr>
        <w:spacing w:after="0" w:line="240" w:lineRule="auto"/>
        <w:ind w:left="0" w:hanging="360"/>
        <w:jc w:val="both"/>
        <w:rPr>
          <w:sz w:val="28"/>
          <w:szCs w:val="28"/>
          <w:lang w:val="ru-RU"/>
        </w:rPr>
      </w:pPr>
      <w:r w:rsidRPr="002477F0">
        <w:rPr>
          <w:rFonts w:eastAsia="Times New Roman"/>
          <w:sz w:val="28"/>
          <w:szCs w:val="28"/>
          <w:lang w:val="ru-RU"/>
        </w:rPr>
        <w:t xml:space="preserve">засвоєння </w:t>
      </w:r>
      <w:r w:rsidRPr="002477F0">
        <w:rPr>
          <w:rFonts w:eastAsia="Times New Roman"/>
          <w:sz w:val="28"/>
          <w:szCs w:val="28"/>
        </w:rPr>
        <w:t>та</w:t>
      </w:r>
      <w:r w:rsidRPr="002477F0">
        <w:rPr>
          <w:rFonts w:eastAsia="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eastAsia="Times New Roman"/>
          <w:sz w:val="28"/>
          <w:szCs w:val="28"/>
        </w:rPr>
        <w:t>в</w:t>
      </w:r>
      <w:r w:rsidRPr="002477F0">
        <w:rPr>
          <w:rFonts w:eastAsia="Times New Roman"/>
          <w:sz w:val="28"/>
          <w:szCs w:val="28"/>
          <w:lang w:val="ru-RU"/>
        </w:rPr>
        <w:t>пливом людини;</w:t>
      </w:r>
    </w:p>
    <w:p w:rsidR="00937202" w:rsidRPr="002477F0" w:rsidRDefault="00937202" w:rsidP="004A378B">
      <w:pPr>
        <w:widowControl w:val="0"/>
        <w:numPr>
          <w:ilvl w:val="0"/>
          <w:numId w:val="95"/>
        </w:numPr>
        <w:spacing w:after="0" w:line="240" w:lineRule="auto"/>
        <w:ind w:left="0" w:hanging="360"/>
        <w:jc w:val="both"/>
        <w:rPr>
          <w:sz w:val="28"/>
          <w:szCs w:val="28"/>
          <w:lang w:val="ru-RU"/>
        </w:rPr>
      </w:pPr>
      <w:r w:rsidRPr="002477F0">
        <w:rPr>
          <w:rFonts w:eastAsia="Times New Roman"/>
          <w:sz w:val="28"/>
          <w:szCs w:val="28"/>
          <w:lang w:val="ru-RU"/>
        </w:rPr>
        <w:t xml:space="preserve">оволодіння й удосконалення </w:t>
      </w:r>
      <w:r w:rsidRPr="002477F0">
        <w:rPr>
          <w:rFonts w:eastAsia="Times New Roman"/>
          <w:sz w:val="28"/>
          <w:szCs w:val="28"/>
        </w:rPr>
        <w:t>в</w:t>
      </w:r>
      <w:r w:rsidRPr="002477F0">
        <w:rPr>
          <w:rFonts w:eastAsia="Times New Roman"/>
          <w:sz w:val="28"/>
          <w:szCs w:val="28"/>
          <w:lang w:val="ru-RU"/>
        </w:rPr>
        <w:t xml:space="preserve">міннями проводити спостереження, досліди, вимірювання та описувати їх результати; </w:t>
      </w:r>
    </w:p>
    <w:p w:rsidR="00937202" w:rsidRPr="002477F0" w:rsidRDefault="00937202" w:rsidP="004A378B">
      <w:pPr>
        <w:widowControl w:val="0"/>
        <w:numPr>
          <w:ilvl w:val="0"/>
          <w:numId w:val="95"/>
        </w:numPr>
        <w:spacing w:after="0" w:line="240" w:lineRule="auto"/>
        <w:ind w:left="0" w:hanging="360"/>
        <w:jc w:val="both"/>
        <w:rPr>
          <w:sz w:val="28"/>
          <w:szCs w:val="28"/>
          <w:lang w:val="ru-RU"/>
        </w:rPr>
      </w:pPr>
      <w:r w:rsidRPr="002477F0">
        <w:rPr>
          <w:rFonts w:eastAsia="Times New Roman"/>
          <w:sz w:val="28"/>
          <w:szCs w:val="28"/>
          <w:lang w:val="ru-RU"/>
        </w:rPr>
        <w:t xml:space="preserve">застосування знань про природу в повсякденному житті для збереження </w:t>
      </w:r>
      <w:r w:rsidRPr="002477F0">
        <w:rPr>
          <w:rFonts w:eastAsia="Times New Roman"/>
          <w:sz w:val="28"/>
          <w:szCs w:val="28"/>
          <w:lang w:val="ru-RU"/>
        </w:rPr>
        <w:lastRenderedPageBreak/>
        <w:t>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8C3B04" w:rsidRDefault="008C3B04" w:rsidP="008C3B04">
      <w:pPr>
        <w:spacing w:after="0"/>
        <w:jc w:val="center"/>
        <w:rPr>
          <w:rFonts w:eastAsia="Times New Roman"/>
          <w:b/>
          <w:i/>
          <w:sz w:val="28"/>
          <w:szCs w:val="28"/>
          <w:lang w:val="ru-RU"/>
        </w:rPr>
      </w:pPr>
    </w:p>
    <w:p w:rsidR="00937202" w:rsidRPr="002477F0" w:rsidRDefault="00937202" w:rsidP="008C3B04">
      <w:pPr>
        <w:spacing w:after="0"/>
        <w:jc w:val="center"/>
        <w:rPr>
          <w:rFonts w:eastAsia="Times New Roman"/>
          <w:i/>
          <w:sz w:val="28"/>
          <w:szCs w:val="28"/>
          <w:lang w:val="ru-RU"/>
        </w:rPr>
      </w:pPr>
      <w:r w:rsidRPr="002477F0">
        <w:rPr>
          <w:rFonts w:eastAsia="Times New Roman"/>
          <w:b/>
          <w:i/>
          <w:sz w:val="28"/>
          <w:szCs w:val="28"/>
          <w:lang w:val="ru-RU"/>
        </w:rPr>
        <w:t>Роль навчального предмета «Природознавство» у формуванні</w:t>
      </w:r>
    </w:p>
    <w:p w:rsidR="00937202" w:rsidRPr="002477F0" w:rsidRDefault="00937202" w:rsidP="008C3B04">
      <w:pPr>
        <w:spacing w:after="0"/>
        <w:jc w:val="center"/>
        <w:rPr>
          <w:rFonts w:eastAsia="Times New Roman"/>
          <w:i/>
          <w:sz w:val="28"/>
          <w:szCs w:val="28"/>
        </w:rPr>
      </w:pPr>
      <w:r w:rsidRPr="002477F0">
        <w:rPr>
          <w:rFonts w:eastAsia="Times New Roman"/>
          <w:b/>
          <w:i/>
          <w:sz w:val="28"/>
          <w:szCs w:val="28"/>
        </w:rPr>
        <w:t>ключових компетентностей</w:t>
      </w:r>
    </w:p>
    <w:tbl>
      <w:tblPr>
        <w:tblW w:w="10207" w:type="dxa"/>
        <w:tblInd w:w="-714" w:type="dxa"/>
        <w:tblLayout w:type="fixed"/>
        <w:tblLook w:val="0400" w:firstRow="0" w:lastRow="0" w:firstColumn="0" w:lastColumn="0" w:noHBand="0" w:noVBand="1"/>
      </w:tblPr>
      <w:tblGrid>
        <w:gridCol w:w="567"/>
        <w:gridCol w:w="2269"/>
        <w:gridCol w:w="7371"/>
      </w:tblGrid>
      <w:tr w:rsidR="00937202" w:rsidRPr="002477F0"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202" w:rsidRPr="002477F0" w:rsidRDefault="00937202" w:rsidP="00FC54D3">
            <w:pPr>
              <w:rPr>
                <w:rFonts w:eastAsia="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jc w:val="center"/>
              <w:rPr>
                <w:rFonts w:eastAsia="Times New Roman"/>
                <w:b/>
                <w:sz w:val="28"/>
                <w:szCs w:val="28"/>
              </w:rPr>
            </w:pPr>
            <w:r w:rsidRPr="002477F0">
              <w:rPr>
                <w:rFonts w:eastAsia="Times New Roman"/>
                <w:b/>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jc w:val="center"/>
              <w:rPr>
                <w:rFonts w:eastAsia="Times New Roman"/>
                <w:b/>
                <w:sz w:val="28"/>
                <w:szCs w:val="28"/>
              </w:rPr>
            </w:pPr>
            <w:r w:rsidRPr="002477F0">
              <w:rPr>
                <w:rFonts w:eastAsia="Times New Roman"/>
                <w:b/>
                <w:sz w:val="28"/>
                <w:szCs w:val="28"/>
              </w:rPr>
              <w:t xml:space="preserve">Компоненти </w:t>
            </w: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ind w:hanging="6"/>
              <w:rPr>
                <w:rFonts w:eastAsia="Times New Roman"/>
                <w:sz w:val="28"/>
                <w:szCs w:val="28"/>
              </w:rPr>
            </w:pPr>
            <w:r w:rsidRPr="002477F0">
              <w:rPr>
                <w:rFonts w:eastAsia="Times New Roman"/>
                <w:sz w:val="28"/>
                <w:szCs w:val="28"/>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lang w:val="ru-RU"/>
              </w:rPr>
            </w:pPr>
            <w:r w:rsidRPr="002477F0">
              <w:rPr>
                <w:rFonts w:eastAsia="Times New Roman"/>
                <w:sz w:val="28"/>
                <w:szCs w:val="28"/>
                <w:lang w:val="ru-RU"/>
              </w:rPr>
              <w:t xml:space="preserve">Спілкування державною мовою </w:t>
            </w:r>
            <w:r w:rsidRPr="002477F0">
              <w:rPr>
                <w:rFonts w:eastAsia="Times New Roman"/>
                <w:sz w:val="28"/>
                <w:szCs w:val="28"/>
                <w:lang w:val="ru-RU"/>
              </w:rPr>
              <w:br/>
              <w:t xml:space="preserve">(і рідною </w:t>
            </w:r>
            <w:r w:rsidRPr="002477F0">
              <w:rPr>
                <w:rFonts w:eastAsia="Times New Roman"/>
                <w:sz w:val="28"/>
                <w:szCs w:val="28"/>
              </w:rPr>
              <w:t xml:space="preserve">— </w:t>
            </w:r>
            <w:r w:rsidRPr="002477F0">
              <w:rPr>
                <w:rFonts w:eastAsia="Times New Roman"/>
                <w:sz w:val="28"/>
                <w:szCs w:val="28"/>
              </w:rPr>
              <w:br/>
            </w:r>
            <w:r w:rsidRPr="002477F0">
              <w:rPr>
                <w:rFonts w:eastAsia="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r w:rsidRPr="008C3B04">
              <w:rPr>
                <w:rFonts w:eastAsia="Times New Roman"/>
                <w:sz w:val="26"/>
                <w:szCs w:val="26"/>
              </w:rPr>
              <w:t xml:space="preserve">: </w:t>
            </w:r>
          </w:p>
          <w:p w:rsidR="00937202" w:rsidRPr="008C3B04" w:rsidRDefault="00937202" w:rsidP="00CB153F">
            <w:pPr>
              <w:widowControl w:val="0"/>
              <w:numPr>
                <w:ilvl w:val="0"/>
                <w:numId w:val="96"/>
              </w:numPr>
              <w:spacing w:after="0" w:line="240" w:lineRule="auto"/>
              <w:ind w:left="479" w:hanging="360"/>
              <w:contextualSpacing/>
              <w:rPr>
                <w:rFonts w:eastAsia="Calibri"/>
                <w:sz w:val="26"/>
                <w:szCs w:val="26"/>
              </w:rPr>
            </w:pPr>
            <w:r w:rsidRPr="008C3B04">
              <w:rPr>
                <w:rFonts w:eastAsia="Times New Roman"/>
                <w:sz w:val="26"/>
                <w:szCs w:val="26"/>
              </w:rPr>
              <w:t>розуміти тексти природничого змісту;</w:t>
            </w:r>
          </w:p>
          <w:p w:rsidR="00937202" w:rsidRPr="008C3B04" w:rsidRDefault="00937202" w:rsidP="00CB153F">
            <w:pPr>
              <w:widowControl w:val="0"/>
              <w:numPr>
                <w:ilvl w:val="0"/>
                <w:numId w:val="96"/>
              </w:numPr>
              <w:spacing w:after="0" w:line="240" w:lineRule="auto"/>
              <w:ind w:left="479" w:hanging="360"/>
              <w:contextualSpacing/>
              <w:rPr>
                <w:sz w:val="26"/>
                <w:szCs w:val="26"/>
                <w:lang w:val="ru-RU"/>
              </w:rPr>
            </w:pPr>
            <w:r w:rsidRPr="008C3B04">
              <w:rPr>
                <w:rFonts w:eastAsia="Times New Roman"/>
                <w:sz w:val="26"/>
                <w:szCs w:val="26"/>
                <w:lang w:val="ru-RU"/>
              </w:rPr>
              <w:t>використовувати вивчені природничо-наукові поняття в самостійних усних повідомленнях;</w:t>
            </w:r>
          </w:p>
          <w:p w:rsidR="00937202" w:rsidRPr="008C3B04" w:rsidRDefault="00937202" w:rsidP="00CB153F">
            <w:pPr>
              <w:widowControl w:val="0"/>
              <w:numPr>
                <w:ilvl w:val="0"/>
                <w:numId w:val="96"/>
              </w:numPr>
              <w:spacing w:after="0" w:line="240" w:lineRule="auto"/>
              <w:ind w:left="479" w:hanging="360"/>
              <w:contextualSpacing/>
              <w:rPr>
                <w:sz w:val="26"/>
                <w:szCs w:val="26"/>
                <w:lang w:val="ru-RU"/>
              </w:rPr>
            </w:pPr>
            <w:r w:rsidRPr="008C3B04">
              <w:rPr>
                <w:rFonts w:eastAsia="Times New Roman"/>
                <w:sz w:val="26"/>
                <w:szCs w:val="26"/>
                <w:lang w:val="ru-RU"/>
              </w:rPr>
              <w:t>усно й письмово тлумачити природничі поняття, факти, закономірності;</w:t>
            </w:r>
          </w:p>
          <w:p w:rsidR="00937202" w:rsidRPr="008C3B04" w:rsidRDefault="00937202" w:rsidP="00CB153F">
            <w:pPr>
              <w:widowControl w:val="0"/>
              <w:numPr>
                <w:ilvl w:val="0"/>
                <w:numId w:val="96"/>
              </w:numPr>
              <w:shd w:val="clear" w:color="auto" w:fill="FFFFFF"/>
              <w:spacing w:after="0" w:line="240" w:lineRule="auto"/>
              <w:ind w:left="479" w:hanging="360"/>
              <w:contextualSpacing/>
              <w:rPr>
                <w:sz w:val="26"/>
                <w:szCs w:val="26"/>
              </w:rPr>
            </w:pPr>
            <w:r w:rsidRPr="008C3B04">
              <w:rPr>
                <w:rFonts w:eastAsia="Times New Roman"/>
                <w:sz w:val="26"/>
                <w:szCs w:val="26"/>
              </w:rPr>
              <w:t xml:space="preserve">поповнювати свій словниковий запас; </w:t>
            </w:r>
          </w:p>
          <w:p w:rsidR="00937202" w:rsidRPr="008C3B04" w:rsidRDefault="00937202" w:rsidP="00CB153F">
            <w:pPr>
              <w:widowControl w:val="0"/>
              <w:numPr>
                <w:ilvl w:val="0"/>
                <w:numId w:val="96"/>
              </w:numPr>
              <w:shd w:val="clear" w:color="auto" w:fill="FFFFFF"/>
              <w:spacing w:after="0" w:line="240" w:lineRule="auto"/>
              <w:ind w:left="479" w:hanging="360"/>
              <w:contextualSpacing/>
              <w:rPr>
                <w:sz w:val="26"/>
                <w:szCs w:val="26"/>
                <w:lang w:val="ru-RU"/>
              </w:rPr>
            </w:pPr>
            <w:r w:rsidRPr="008C3B04">
              <w:rPr>
                <w:rFonts w:eastAsia="Times New Roman"/>
                <w:sz w:val="26"/>
                <w:szCs w:val="26"/>
                <w:highlight w:val="white"/>
                <w:lang w:val="ru-RU"/>
              </w:rPr>
              <w:t xml:space="preserve">обмінюватись </w:t>
            </w:r>
            <w:r w:rsidRPr="008C3B04">
              <w:rPr>
                <w:rFonts w:eastAsia="Times New Roman"/>
                <w:sz w:val="26"/>
                <w:szCs w:val="26"/>
                <w:highlight w:val="white"/>
              </w:rPr>
              <w:t> </w:t>
            </w:r>
            <w:r w:rsidRPr="008C3B04">
              <w:rPr>
                <w:rFonts w:eastAsia="Times New Roman"/>
                <w:sz w:val="26"/>
                <w:szCs w:val="26"/>
                <w:highlight w:val="white"/>
                <w:lang w:val="ru-RU"/>
              </w:rPr>
              <w:t>інформацією про свої результати виконання завдань і пояснювати</w:t>
            </w:r>
            <w:r w:rsidRPr="008C3B04">
              <w:rPr>
                <w:rFonts w:eastAsia="Times New Roman"/>
                <w:sz w:val="26"/>
                <w:szCs w:val="26"/>
                <w:highlight w:val="white"/>
              </w:rPr>
              <w:t xml:space="preserve"> їх; </w:t>
            </w:r>
          </w:p>
          <w:p w:rsidR="00937202" w:rsidRPr="008C3B04" w:rsidRDefault="00937202" w:rsidP="00CB153F">
            <w:pPr>
              <w:widowControl w:val="0"/>
              <w:numPr>
                <w:ilvl w:val="0"/>
                <w:numId w:val="96"/>
              </w:numPr>
              <w:shd w:val="clear" w:color="auto" w:fill="FFFFFF"/>
              <w:spacing w:after="0" w:line="240" w:lineRule="auto"/>
              <w:ind w:left="479" w:hanging="360"/>
              <w:contextualSpacing/>
              <w:rPr>
                <w:sz w:val="26"/>
                <w:szCs w:val="26"/>
              </w:rPr>
            </w:pPr>
            <w:r w:rsidRPr="008C3B04">
              <w:rPr>
                <w:rFonts w:eastAsia="Times New Roman"/>
                <w:sz w:val="26"/>
                <w:szCs w:val="26"/>
                <w:highlight w:val="white"/>
              </w:rPr>
              <w:t>обговорювати проблеми природничого змісту</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Ставлення</w:t>
            </w:r>
            <w:r w:rsidRPr="008C3B04">
              <w:rPr>
                <w:rFonts w:eastAsia="Times New Roman"/>
                <w:sz w:val="26"/>
                <w:szCs w:val="26"/>
                <w:highlight w:val="white"/>
              </w:rPr>
              <w:t>:</w:t>
            </w:r>
          </w:p>
          <w:p w:rsidR="00937202" w:rsidRPr="008C3B04" w:rsidRDefault="00937202" w:rsidP="00CB153F">
            <w:pPr>
              <w:widowControl w:val="0"/>
              <w:numPr>
                <w:ilvl w:val="0"/>
                <w:numId w:val="97"/>
              </w:numPr>
              <w:shd w:val="clear" w:color="auto" w:fill="FFFFFF"/>
              <w:spacing w:after="0" w:line="240" w:lineRule="auto"/>
              <w:ind w:left="529" w:hanging="360"/>
              <w:contextualSpacing/>
              <w:rPr>
                <w:rFonts w:eastAsia="Calibri"/>
                <w:sz w:val="26"/>
                <w:szCs w:val="26"/>
                <w:lang w:val="ru-RU"/>
              </w:rPr>
            </w:pPr>
            <w:r w:rsidRPr="008C3B04">
              <w:rPr>
                <w:rFonts w:eastAsia="Times New Roman"/>
                <w:sz w:val="26"/>
                <w:szCs w:val="26"/>
                <w:highlight w:val="white"/>
                <w:lang w:val="ru-RU"/>
              </w:rPr>
              <w:t xml:space="preserve">уважне </w:t>
            </w:r>
            <w:r w:rsidRPr="008C3B04">
              <w:rPr>
                <w:rFonts w:eastAsia="Times New Roman"/>
                <w:sz w:val="26"/>
                <w:szCs w:val="26"/>
                <w:highlight w:val="white"/>
              </w:rPr>
              <w:t>й</w:t>
            </w:r>
            <w:r w:rsidRPr="008C3B04">
              <w:rPr>
                <w:rFonts w:eastAsia="Times New Roman"/>
                <w:sz w:val="26"/>
                <w:szCs w:val="26"/>
                <w:highlight w:val="white"/>
                <w:lang w:val="ru-RU"/>
              </w:rPr>
              <w:t xml:space="preserve"> неупереджене ставлення до думок і висловлювань інших; </w:t>
            </w:r>
          </w:p>
          <w:p w:rsidR="00937202" w:rsidRPr="008C3B04" w:rsidRDefault="00937202" w:rsidP="00CB153F">
            <w:pPr>
              <w:widowControl w:val="0"/>
              <w:numPr>
                <w:ilvl w:val="0"/>
                <w:numId w:val="97"/>
              </w:numPr>
              <w:shd w:val="clear" w:color="auto" w:fill="FFFFFF"/>
              <w:spacing w:after="0" w:line="240" w:lineRule="auto"/>
              <w:ind w:left="529" w:hanging="360"/>
              <w:contextualSpacing/>
              <w:rPr>
                <w:sz w:val="26"/>
                <w:szCs w:val="26"/>
                <w:lang w:val="ru-RU"/>
              </w:rPr>
            </w:pPr>
            <w:r w:rsidRPr="008C3B04">
              <w:rPr>
                <w:rFonts w:eastAsia="Times New Roman"/>
                <w:sz w:val="26"/>
                <w:szCs w:val="26"/>
                <w:highlight w:val="white"/>
                <w:lang w:val="ru-RU"/>
              </w:rPr>
              <w:t xml:space="preserve">пошанування українських вчених і відданості науці природодослідників; </w:t>
            </w:r>
          </w:p>
          <w:p w:rsidR="00937202" w:rsidRPr="008C3B04" w:rsidRDefault="00937202" w:rsidP="00CB153F">
            <w:pPr>
              <w:widowControl w:val="0"/>
              <w:numPr>
                <w:ilvl w:val="0"/>
                <w:numId w:val="97"/>
              </w:numPr>
              <w:shd w:val="clear" w:color="auto" w:fill="FFFFFF"/>
              <w:spacing w:after="0" w:line="240" w:lineRule="auto"/>
              <w:ind w:left="529" w:hanging="360"/>
              <w:contextualSpacing/>
              <w:rPr>
                <w:sz w:val="26"/>
                <w:szCs w:val="26"/>
                <w:lang w:val="ru-RU"/>
              </w:rPr>
            </w:pPr>
            <w:r w:rsidRPr="008C3B04">
              <w:rPr>
                <w:rFonts w:eastAsia="Times New Roman"/>
                <w:sz w:val="26"/>
                <w:szCs w:val="26"/>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r w:rsidRPr="008C3B04">
              <w:rPr>
                <w:rFonts w:eastAsia="Times New Roman"/>
                <w:sz w:val="26"/>
                <w:szCs w:val="26"/>
                <w:highlight w:val="white"/>
              </w:rPr>
              <w:t> </w:t>
            </w:r>
          </w:p>
          <w:p w:rsidR="00937202" w:rsidRPr="008C3B04" w:rsidRDefault="00937202" w:rsidP="008C3B04">
            <w:pPr>
              <w:spacing w:after="0" w:line="240" w:lineRule="auto"/>
              <w:rPr>
                <w:rFonts w:eastAsia="Times New Roman"/>
                <w:sz w:val="26"/>
                <w:szCs w:val="26"/>
                <w:lang w:val="ru-RU"/>
              </w:rPr>
            </w:pP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r w:rsidRPr="008C3B04">
              <w:rPr>
                <w:rFonts w:eastAsia="Times New Roman"/>
                <w:sz w:val="26"/>
                <w:szCs w:val="26"/>
              </w:rPr>
              <w:t xml:space="preserve">: </w:t>
            </w:r>
          </w:p>
          <w:p w:rsidR="00937202" w:rsidRPr="008C3B04" w:rsidRDefault="00937202" w:rsidP="00CB153F">
            <w:pPr>
              <w:widowControl w:val="0"/>
              <w:numPr>
                <w:ilvl w:val="0"/>
                <w:numId w:val="98"/>
              </w:numPr>
              <w:shd w:val="clear" w:color="auto" w:fill="FFFFFF"/>
              <w:spacing w:after="0" w:line="240" w:lineRule="auto"/>
              <w:ind w:hanging="360"/>
              <w:contextualSpacing/>
              <w:rPr>
                <w:rFonts w:eastAsia="Calibri"/>
                <w:sz w:val="26"/>
                <w:szCs w:val="26"/>
              </w:rPr>
            </w:pPr>
            <w:r w:rsidRPr="008C3B04">
              <w:rPr>
                <w:rFonts w:eastAsia="Times New Roman"/>
                <w:sz w:val="26"/>
                <w:szCs w:val="26"/>
                <w:highlight w:val="white"/>
              </w:rPr>
              <w:t>описувати природу іноземною мовою</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Ставлення</w:t>
            </w:r>
            <w:r w:rsidRPr="008C3B04">
              <w:rPr>
                <w:rFonts w:eastAsia="Times New Roman"/>
                <w:sz w:val="26"/>
                <w:szCs w:val="26"/>
                <w:highlight w:val="white"/>
              </w:rPr>
              <w:t xml:space="preserve">: </w:t>
            </w:r>
          </w:p>
          <w:p w:rsidR="00937202" w:rsidRPr="008C3B04" w:rsidRDefault="00937202" w:rsidP="00CB153F">
            <w:pPr>
              <w:widowControl w:val="0"/>
              <w:numPr>
                <w:ilvl w:val="0"/>
                <w:numId w:val="99"/>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розуміння важливості використання іноземної мови у вирішенні проблем довкілля на міжнародному рівні;</w:t>
            </w:r>
          </w:p>
          <w:p w:rsidR="00937202" w:rsidRPr="008C3B04" w:rsidRDefault="00937202" w:rsidP="00CB153F">
            <w:pPr>
              <w:widowControl w:val="0"/>
              <w:numPr>
                <w:ilvl w:val="0"/>
                <w:numId w:val="99"/>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усвідомлення того, що знання іноземних мов надає ширші можливості </w:t>
            </w:r>
            <w:r w:rsidRPr="008C3B04">
              <w:rPr>
                <w:rFonts w:eastAsia="Times New Roman"/>
                <w:sz w:val="26"/>
                <w:szCs w:val="26"/>
                <w:highlight w:val="white"/>
              </w:rPr>
              <w:t>в</w:t>
            </w:r>
            <w:r w:rsidRPr="008C3B04">
              <w:rPr>
                <w:rFonts w:eastAsia="Times New Roman"/>
                <w:sz w:val="26"/>
                <w:szCs w:val="26"/>
                <w:highlight w:val="white"/>
                <w:lang w:val="ru-RU"/>
              </w:rPr>
              <w:t xml:space="preserve"> пізнанні природи;</w:t>
            </w:r>
          </w:p>
          <w:p w:rsidR="00937202" w:rsidRPr="008C3B04" w:rsidRDefault="00937202" w:rsidP="00CB153F">
            <w:pPr>
              <w:widowControl w:val="0"/>
              <w:numPr>
                <w:ilvl w:val="0"/>
                <w:numId w:val="99"/>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виявлення інтересу до досягнень природничих наук у різних країнах світу</w:t>
            </w: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Уміння:</w:t>
            </w:r>
          </w:p>
          <w:p w:rsidR="00937202" w:rsidRPr="008C3B04" w:rsidRDefault="00937202" w:rsidP="00CB153F">
            <w:pPr>
              <w:widowControl w:val="0"/>
              <w:numPr>
                <w:ilvl w:val="0"/>
                <w:numId w:val="100"/>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 xml:space="preserve">правильно оперувати </w:t>
            </w:r>
            <w:r w:rsidRPr="008C3B04">
              <w:rPr>
                <w:rFonts w:eastAsia="Times New Roman"/>
                <w:sz w:val="26"/>
                <w:szCs w:val="26"/>
                <w:highlight w:val="white"/>
              </w:rPr>
              <w:t> </w:t>
            </w:r>
            <w:r w:rsidRPr="008C3B04">
              <w:rPr>
                <w:rFonts w:eastAsia="Times New Roman"/>
                <w:sz w:val="26"/>
                <w:szCs w:val="26"/>
                <w:highlight w:val="white"/>
                <w:lang w:val="ru-RU"/>
              </w:rPr>
              <w:t>математичними поняттями у процесі пізнання природи, під час використання природних і рукотворних об’єктів;</w:t>
            </w:r>
          </w:p>
          <w:p w:rsidR="00937202" w:rsidRPr="008C3B04" w:rsidRDefault="00937202" w:rsidP="00CB153F">
            <w:pPr>
              <w:widowControl w:val="0"/>
              <w:numPr>
                <w:ilvl w:val="0"/>
                <w:numId w:val="100"/>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використовувати цифрові дані, математичні методи </w:t>
            </w:r>
            <w:r w:rsidRPr="008C3B04">
              <w:rPr>
                <w:rFonts w:eastAsia="Times New Roman"/>
                <w:sz w:val="26"/>
                <w:szCs w:val="26"/>
                <w:highlight w:val="white"/>
              </w:rPr>
              <w:t>й</w:t>
            </w:r>
            <w:r w:rsidRPr="008C3B04">
              <w:rPr>
                <w:rFonts w:eastAsia="Times New Roman"/>
                <w:sz w:val="26"/>
                <w:szCs w:val="26"/>
                <w:highlight w:val="white"/>
                <w:lang w:val="ru-RU"/>
              </w:rPr>
              <w:t xml:space="preserve"> моделі для вирішення проблем, виявлених у природі</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Ставлення</w:t>
            </w:r>
            <w:r w:rsidRPr="008C3B04">
              <w:rPr>
                <w:rFonts w:eastAsia="Times New Roman"/>
                <w:sz w:val="26"/>
                <w:szCs w:val="26"/>
                <w:highlight w:val="white"/>
              </w:rPr>
              <w:t xml:space="preserve">: </w:t>
            </w:r>
          </w:p>
          <w:p w:rsidR="00937202" w:rsidRPr="008C3B04" w:rsidRDefault="00937202" w:rsidP="00CB153F">
            <w:pPr>
              <w:widowControl w:val="0"/>
              <w:numPr>
                <w:ilvl w:val="0"/>
                <w:numId w:val="101"/>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усвідомлення значення математики у вивченні природи, вирішенні проблем довкілля</w:t>
            </w:r>
          </w:p>
        </w:tc>
      </w:tr>
      <w:tr w:rsidR="00937202" w:rsidRPr="002D4B9E" w:rsidTr="00FC54D3">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202" w:rsidRPr="008C3B04" w:rsidRDefault="00937202" w:rsidP="008C3B04">
            <w:pPr>
              <w:spacing w:after="0" w:line="240" w:lineRule="auto"/>
              <w:rPr>
                <w:rFonts w:eastAsia="Times New Roman"/>
                <w:sz w:val="26"/>
                <w:szCs w:val="26"/>
                <w:lang w:val="ru-RU"/>
              </w:rPr>
            </w:pPr>
            <w:r w:rsidRPr="008C3B04">
              <w:rPr>
                <w:rFonts w:eastAsia="Times New Roman"/>
                <w:sz w:val="26"/>
                <w:szCs w:val="26"/>
                <w:lang w:val="ru-RU"/>
              </w:rPr>
              <w:t xml:space="preserve">4 </w:t>
            </w:r>
            <w:r w:rsidRPr="008C3B04">
              <w:rPr>
                <w:rFonts w:eastAsia="Times New Roman"/>
                <w:sz w:val="26"/>
                <w:szCs w:val="26"/>
              </w:rPr>
              <w:t> </w:t>
            </w:r>
            <w:r w:rsidRPr="008C3B04">
              <w:rPr>
                <w:rFonts w:eastAsia="Times New Roman"/>
                <w:b/>
                <w:sz w:val="26"/>
                <w:szCs w:val="26"/>
                <w:lang w:val="ru-RU"/>
              </w:rPr>
              <w:t>Основні компетентності у природничих науках і технологіях</w:t>
            </w:r>
          </w:p>
          <w:p w:rsidR="00937202" w:rsidRPr="008C3B04" w:rsidRDefault="00937202" w:rsidP="008C3B04">
            <w:pPr>
              <w:spacing w:after="0" w:line="240" w:lineRule="auto"/>
              <w:rPr>
                <w:rFonts w:eastAsia="Times New Roman"/>
                <w:sz w:val="26"/>
                <w:szCs w:val="26"/>
                <w:lang w:val="ru-RU"/>
              </w:rPr>
            </w:pPr>
            <w:r w:rsidRPr="008C3B04">
              <w:rPr>
                <w:rFonts w:eastAsia="Times New Roman"/>
                <w:sz w:val="26"/>
                <w:szCs w:val="26"/>
                <w:lang w:val="ru-RU"/>
              </w:rPr>
              <w:lastRenderedPageBreak/>
              <w:t>(</w:t>
            </w:r>
            <w:r w:rsidRPr="008C3B04">
              <w:rPr>
                <w:rFonts w:eastAsia="Times New Roman"/>
                <w:sz w:val="26"/>
                <w:szCs w:val="26"/>
              </w:rPr>
              <w:t>о</w:t>
            </w:r>
            <w:r w:rsidRPr="008C3B04">
              <w:rPr>
                <w:rFonts w:eastAsia="Times New Roman"/>
                <w:sz w:val="26"/>
                <w:szCs w:val="26"/>
                <w:lang w:val="ru-RU"/>
              </w:rPr>
              <w:t xml:space="preserve">пис подано в характеристиці </w:t>
            </w:r>
            <w:r w:rsidRPr="008C3B04">
              <w:rPr>
                <w:rFonts w:eastAsia="Times New Roman"/>
                <w:sz w:val="26"/>
                <w:szCs w:val="26"/>
              </w:rPr>
              <w:t> </w:t>
            </w:r>
            <w:r w:rsidRPr="008C3B04">
              <w:rPr>
                <w:rFonts w:eastAsia="Times New Roman"/>
                <w:sz w:val="26"/>
                <w:szCs w:val="26"/>
                <w:lang w:val="ru-RU"/>
              </w:rPr>
              <w:t xml:space="preserve">предметної природничо-наукової </w:t>
            </w:r>
            <w:r w:rsidRPr="008C3B04">
              <w:rPr>
                <w:rFonts w:eastAsia="Times New Roman"/>
                <w:sz w:val="26"/>
                <w:szCs w:val="26"/>
              </w:rPr>
              <w:t> </w:t>
            </w:r>
            <w:r w:rsidRPr="008C3B04">
              <w:rPr>
                <w:rFonts w:eastAsia="Times New Roman"/>
                <w:sz w:val="26"/>
                <w:szCs w:val="26"/>
                <w:lang w:val="ru-RU"/>
              </w:rPr>
              <w:t>компетентності)</w:t>
            </w: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lastRenderedPageBreak/>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r w:rsidRPr="008C3B04">
              <w:rPr>
                <w:rFonts w:eastAsia="Times New Roman"/>
                <w:sz w:val="26"/>
                <w:szCs w:val="26"/>
              </w:rPr>
              <w:t>:</w:t>
            </w:r>
          </w:p>
          <w:p w:rsidR="00937202" w:rsidRPr="008C3B04" w:rsidRDefault="00937202" w:rsidP="00CB153F">
            <w:pPr>
              <w:widowControl w:val="0"/>
              <w:numPr>
                <w:ilvl w:val="0"/>
                <w:numId w:val="102"/>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 xml:space="preserve">здійснювати пошук зображень і текстів в </w:t>
            </w:r>
            <w:r w:rsidRPr="008C3B04">
              <w:rPr>
                <w:rFonts w:eastAsia="Times New Roman"/>
                <w:sz w:val="26"/>
                <w:szCs w:val="26"/>
                <w:highlight w:val="white"/>
              </w:rPr>
              <w:t>І</w:t>
            </w:r>
            <w:r w:rsidRPr="008C3B04">
              <w:rPr>
                <w:rFonts w:eastAsia="Times New Roman"/>
                <w:sz w:val="26"/>
                <w:szCs w:val="26"/>
                <w:highlight w:val="white"/>
                <w:lang w:val="ru-RU"/>
              </w:rPr>
              <w:t>нтернеті за ключовими словами та зберігати результати пошуку;</w:t>
            </w:r>
          </w:p>
          <w:p w:rsidR="00937202" w:rsidRPr="008C3B04" w:rsidRDefault="00937202" w:rsidP="00CB153F">
            <w:pPr>
              <w:widowControl w:val="0"/>
              <w:numPr>
                <w:ilvl w:val="0"/>
                <w:numId w:val="10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обирати відповідні ілюстрації для відображення ходу </w:t>
            </w:r>
            <w:r w:rsidRPr="008C3B04">
              <w:rPr>
                <w:rFonts w:eastAsia="Times New Roman"/>
                <w:sz w:val="26"/>
                <w:szCs w:val="26"/>
                <w:highlight w:val="white"/>
              </w:rPr>
              <w:t>й</w:t>
            </w:r>
            <w:r w:rsidRPr="008C3B04">
              <w:rPr>
                <w:rFonts w:eastAsia="Times New Roman"/>
                <w:sz w:val="26"/>
                <w:szCs w:val="26"/>
                <w:highlight w:val="white"/>
                <w:lang w:val="ru-RU"/>
              </w:rPr>
              <w:t xml:space="preserve"> висновків спостереження із запропонованих вчителем та матеріалів, отриманих з мережі </w:t>
            </w:r>
            <w:r w:rsidRPr="008C3B04">
              <w:rPr>
                <w:rFonts w:eastAsia="Times New Roman"/>
                <w:sz w:val="26"/>
                <w:szCs w:val="26"/>
                <w:highlight w:val="white"/>
              </w:rPr>
              <w:t>І</w:t>
            </w:r>
            <w:r w:rsidRPr="008C3B04">
              <w:rPr>
                <w:rFonts w:eastAsia="Times New Roman"/>
                <w:sz w:val="26"/>
                <w:szCs w:val="26"/>
                <w:highlight w:val="white"/>
                <w:lang w:val="ru-RU"/>
              </w:rPr>
              <w:t>нтернет</w:t>
            </w:r>
            <w:r w:rsidRPr="008C3B04">
              <w:rPr>
                <w:rFonts w:eastAsia="Times New Roman"/>
                <w:sz w:val="26"/>
                <w:szCs w:val="26"/>
                <w:highlight w:val="white"/>
              </w:rPr>
              <w:t xml:space="preserve">; </w:t>
            </w:r>
          </w:p>
          <w:p w:rsidR="00937202" w:rsidRPr="008C3B04" w:rsidRDefault="00937202" w:rsidP="00CB153F">
            <w:pPr>
              <w:widowControl w:val="0"/>
              <w:numPr>
                <w:ilvl w:val="0"/>
                <w:numId w:val="10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створювати комп’ютерні презентації для оформлення результатів спостережень, дослідів</w:t>
            </w:r>
            <w:r w:rsidRPr="008C3B04">
              <w:rPr>
                <w:rFonts w:eastAsia="Times New Roman"/>
                <w:sz w:val="26"/>
                <w:szCs w:val="26"/>
                <w:highlight w:val="white"/>
                <w:lang w:val="ru-RU"/>
              </w:rPr>
              <w:br/>
              <w:t xml:space="preserve">і проектів за наданим </w:t>
            </w:r>
            <w:r w:rsidRPr="008C3B04">
              <w:rPr>
                <w:rFonts w:eastAsia="Times New Roman"/>
                <w:sz w:val="26"/>
                <w:szCs w:val="26"/>
                <w:highlight w:val="white"/>
              </w:rPr>
              <w:t>у</w:t>
            </w:r>
            <w:r w:rsidRPr="008C3B04">
              <w:rPr>
                <w:rFonts w:eastAsia="Times New Roman"/>
                <w:sz w:val="26"/>
                <w:szCs w:val="26"/>
                <w:highlight w:val="white"/>
                <w:lang w:val="ru-RU"/>
              </w:rPr>
              <w:t>чителем зразком</w:t>
            </w:r>
            <w:r w:rsidRPr="008C3B04">
              <w:rPr>
                <w:rFonts w:eastAsia="Times New Roman"/>
                <w:sz w:val="26"/>
                <w:szCs w:val="26"/>
                <w:highlight w:val="white"/>
              </w:rPr>
              <w:t xml:space="preserve">; </w:t>
            </w:r>
          </w:p>
          <w:p w:rsidR="00937202" w:rsidRPr="008C3B04" w:rsidRDefault="00937202" w:rsidP="00CB153F">
            <w:pPr>
              <w:widowControl w:val="0"/>
              <w:numPr>
                <w:ilvl w:val="0"/>
                <w:numId w:val="10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використовувати сучасні цифрові технології і пристрої для вивчення природних об’єктів і явищ,</w:t>
            </w:r>
            <w:r w:rsidRPr="008C3B04">
              <w:rPr>
                <w:rFonts w:eastAsia="Times New Roman"/>
                <w:sz w:val="26"/>
                <w:szCs w:val="26"/>
                <w:highlight w:val="white"/>
              </w:rPr>
              <w:t> </w:t>
            </w:r>
            <w:r w:rsidRPr="008C3B04">
              <w:rPr>
                <w:rFonts w:eastAsia="Times New Roman"/>
                <w:sz w:val="26"/>
                <w:szCs w:val="26"/>
                <w:highlight w:val="white"/>
                <w:lang w:val="ru-RU"/>
              </w:rPr>
              <w:t>фіксації одержаних даних спостережень і дослідів</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Ставлення</w:t>
            </w:r>
            <w:r w:rsidRPr="008C3B04">
              <w:rPr>
                <w:rFonts w:eastAsia="Times New Roman"/>
                <w:sz w:val="26"/>
                <w:szCs w:val="26"/>
                <w:highlight w:val="white"/>
              </w:rPr>
              <w:t>:</w:t>
            </w:r>
          </w:p>
          <w:p w:rsidR="00937202" w:rsidRPr="008C3B04" w:rsidRDefault="00937202" w:rsidP="00CB153F">
            <w:pPr>
              <w:widowControl w:val="0"/>
              <w:numPr>
                <w:ilvl w:val="0"/>
                <w:numId w:val="103"/>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дотримання авторського права, етичних принципів поводження з інформацією;</w:t>
            </w:r>
          </w:p>
          <w:p w:rsidR="00937202" w:rsidRPr="008C3B04" w:rsidRDefault="00937202" w:rsidP="00CB153F">
            <w:pPr>
              <w:widowControl w:val="0"/>
              <w:numPr>
                <w:ilvl w:val="0"/>
                <w:numId w:val="103"/>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усвідомлення необхідності екологічних методів </w:t>
            </w:r>
            <w:r w:rsidRPr="008C3B04">
              <w:rPr>
                <w:rFonts w:eastAsia="Times New Roman"/>
                <w:sz w:val="26"/>
                <w:szCs w:val="26"/>
                <w:highlight w:val="white"/>
              </w:rPr>
              <w:t>і</w:t>
            </w:r>
            <w:r w:rsidRPr="008C3B04">
              <w:rPr>
                <w:rFonts w:eastAsia="Times New Roman"/>
                <w:sz w:val="26"/>
                <w:szCs w:val="26"/>
                <w:highlight w:val="white"/>
                <w:lang w:val="ru-RU"/>
              </w:rPr>
              <w:t xml:space="preserve"> засобів утилізації цифрових пристроїв </w:t>
            </w:r>
            <w:r w:rsidRPr="008C3B04">
              <w:rPr>
                <w:rFonts w:eastAsia="Times New Roman"/>
                <w:sz w:val="26"/>
                <w:szCs w:val="26"/>
                <w:highlight w:val="white"/>
              </w:rPr>
              <w:t>та</w:t>
            </w:r>
            <w:r w:rsidRPr="008C3B04">
              <w:rPr>
                <w:rFonts w:eastAsia="Times New Roman"/>
                <w:sz w:val="26"/>
                <w:szCs w:val="26"/>
                <w:highlight w:val="white"/>
                <w:lang w:val="ru-RU"/>
              </w:rPr>
              <w:t xml:space="preserve"> використання їх</w:t>
            </w:r>
          </w:p>
        </w:tc>
      </w:tr>
      <w:tr w:rsidR="00937202" w:rsidRPr="002477F0"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r w:rsidRPr="008C3B04">
              <w:rPr>
                <w:rFonts w:eastAsia="Times New Roman"/>
                <w:sz w:val="26"/>
                <w:szCs w:val="26"/>
              </w:rPr>
              <w:t>:</w:t>
            </w:r>
          </w:p>
          <w:p w:rsidR="00937202" w:rsidRPr="008C3B04" w:rsidRDefault="00937202" w:rsidP="00CB153F">
            <w:pPr>
              <w:widowControl w:val="0"/>
              <w:numPr>
                <w:ilvl w:val="0"/>
                <w:numId w:val="104"/>
              </w:numPr>
              <w:spacing w:after="0" w:line="240" w:lineRule="auto"/>
              <w:ind w:hanging="360"/>
              <w:contextualSpacing/>
              <w:rPr>
                <w:rFonts w:eastAsia="Calibri"/>
                <w:sz w:val="26"/>
                <w:szCs w:val="26"/>
                <w:lang w:val="ru-RU"/>
              </w:rPr>
            </w:pPr>
            <w:r w:rsidRPr="008C3B04">
              <w:rPr>
                <w:rFonts w:eastAsia="Times New Roman"/>
                <w:sz w:val="26"/>
                <w:szCs w:val="26"/>
                <w:lang w:val="ru-RU"/>
              </w:rPr>
              <w:t xml:space="preserve">розуміти роль освіти для окремої людини </w:t>
            </w:r>
            <w:r w:rsidRPr="008C3B04">
              <w:rPr>
                <w:rFonts w:eastAsia="Times New Roman"/>
                <w:sz w:val="26"/>
                <w:szCs w:val="26"/>
              </w:rPr>
              <w:t>й</w:t>
            </w:r>
            <w:r w:rsidRPr="008C3B04">
              <w:rPr>
                <w:rFonts w:eastAsia="Times New Roman"/>
                <w:sz w:val="26"/>
                <w:szCs w:val="26"/>
                <w:lang w:val="ru-RU"/>
              </w:rPr>
              <w:t xml:space="preserve"> суспільства в цілому;</w:t>
            </w:r>
          </w:p>
          <w:p w:rsidR="00937202" w:rsidRPr="008C3B04" w:rsidRDefault="00937202" w:rsidP="00CB153F">
            <w:pPr>
              <w:widowControl w:val="0"/>
              <w:numPr>
                <w:ilvl w:val="0"/>
                <w:numId w:val="104"/>
              </w:numPr>
              <w:shd w:val="clear" w:color="auto" w:fill="FFFFFF"/>
              <w:spacing w:after="0" w:line="240" w:lineRule="auto"/>
              <w:ind w:hanging="360"/>
              <w:contextualSpacing/>
              <w:rPr>
                <w:sz w:val="26"/>
                <w:szCs w:val="26"/>
                <w:lang w:val="ru-RU"/>
              </w:rPr>
            </w:pPr>
            <w:r w:rsidRPr="008C3B04">
              <w:rPr>
                <w:rFonts w:eastAsia="Times New Roman"/>
                <w:sz w:val="26"/>
                <w:szCs w:val="26"/>
                <w:lang w:val="ru-RU"/>
              </w:rPr>
              <w:t>с</w:t>
            </w:r>
            <w:r w:rsidRPr="008C3B04">
              <w:rPr>
                <w:rFonts w:eastAsia="Times New Roman"/>
                <w:sz w:val="26"/>
                <w:szCs w:val="26"/>
                <w:highlight w:val="white"/>
                <w:lang w:val="ru-RU"/>
              </w:rPr>
              <w:t>тавити запитання щодо спостережуваних природних явищ і процесів та їхніх наслідків</w:t>
            </w:r>
            <w:r w:rsidRPr="008C3B04">
              <w:rPr>
                <w:rFonts w:eastAsia="Times New Roman"/>
                <w:sz w:val="26"/>
                <w:szCs w:val="26"/>
                <w:highlight w:val="white"/>
              </w:rPr>
              <w:t xml:space="preserve">; </w:t>
            </w:r>
          </w:p>
          <w:p w:rsidR="00937202" w:rsidRPr="008C3B04" w:rsidRDefault="00937202" w:rsidP="00CB153F">
            <w:pPr>
              <w:widowControl w:val="0"/>
              <w:numPr>
                <w:ilvl w:val="0"/>
                <w:numId w:val="104"/>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порівнювати об’єкти за декількома ознаками, самостійно класифікувати їх на групи за спільними ознаками</w:t>
            </w:r>
            <w:r w:rsidRPr="008C3B04">
              <w:rPr>
                <w:rFonts w:eastAsia="Times New Roman"/>
                <w:sz w:val="26"/>
                <w:szCs w:val="26"/>
              </w:rPr>
              <w:t>;</w:t>
            </w:r>
          </w:p>
          <w:p w:rsidR="00937202" w:rsidRPr="008C3B04" w:rsidRDefault="00937202" w:rsidP="00CB153F">
            <w:pPr>
              <w:widowControl w:val="0"/>
              <w:numPr>
                <w:ilvl w:val="0"/>
                <w:numId w:val="104"/>
              </w:numPr>
              <w:spacing w:after="0" w:line="240" w:lineRule="auto"/>
              <w:ind w:hanging="360"/>
              <w:contextualSpacing/>
              <w:rPr>
                <w:sz w:val="26"/>
                <w:szCs w:val="26"/>
                <w:lang w:val="ru-RU"/>
              </w:rPr>
            </w:pPr>
            <w:r w:rsidRPr="008C3B04">
              <w:rPr>
                <w:rFonts w:eastAsia="Times New Roman"/>
                <w:sz w:val="26"/>
                <w:szCs w:val="26"/>
                <w:highlight w:val="white"/>
                <w:lang w:val="ru-RU"/>
              </w:rPr>
              <w:t xml:space="preserve">встановлювати причинно-наслідкові зв’язки між подіями </w:t>
            </w:r>
            <w:r w:rsidRPr="008C3B04">
              <w:rPr>
                <w:rFonts w:eastAsia="Times New Roman"/>
                <w:sz w:val="26"/>
                <w:szCs w:val="26"/>
                <w:highlight w:val="white"/>
              </w:rPr>
              <w:t>та</w:t>
            </w:r>
            <w:r w:rsidRPr="008C3B04">
              <w:rPr>
                <w:rFonts w:eastAsia="Times New Roman"/>
                <w:sz w:val="26"/>
                <w:szCs w:val="26"/>
                <w:highlight w:val="white"/>
                <w:lang w:val="ru-RU"/>
              </w:rPr>
              <w:t xml:space="preserve"> явищами; </w:t>
            </w:r>
          </w:p>
          <w:p w:rsidR="00937202" w:rsidRPr="008C3B04" w:rsidRDefault="00937202" w:rsidP="00CB153F">
            <w:pPr>
              <w:widowControl w:val="0"/>
              <w:numPr>
                <w:ilvl w:val="0"/>
                <w:numId w:val="104"/>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аналізувати свій поступ у навчанні;</w:t>
            </w:r>
          </w:p>
          <w:p w:rsidR="00937202" w:rsidRPr="008C3B04" w:rsidRDefault="00937202" w:rsidP="00CB153F">
            <w:pPr>
              <w:widowControl w:val="0"/>
              <w:numPr>
                <w:ilvl w:val="0"/>
                <w:numId w:val="104"/>
              </w:numPr>
              <w:shd w:val="clear" w:color="auto" w:fill="FFFFFF"/>
              <w:spacing w:after="0" w:line="240" w:lineRule="auto"/>
              <w:ind w:hanging="360"/>
              <w:contextualSpacing/>
              <w:rPr>
                <w:sz w:val="26"/>
                <w:szCs w:val="26"/>
                <w:lang w:val="ru-RU"/>
              </w:rPr>
            </w:pPr>
            <w:r w:rsidRPr="008C3B04">
              <w:rPr>
                <w:rFonts w:eastAsia="Times New Roman"/>
                <w:sz w:val="26"/>
                <w:szCs w:val="26"/>
                <w:lang w:val="ru-RU"/>
              </w:rPr>
              <w:t xml:space="preserve">використовувати </w:t>
            </w:r>
            <w:r w:rsidRPr="008C3B04">
              <w:rPr>
                <w:rFonts w:eastAsia="Times New Roman"/>
                <w:sz w:val="26"/>
                <w:szCs w:val="26"/>
                <w:highlight w:val="white"/>
                <w:lang w:val="ru-RU"/>
              </w:rPr>
              <w:t>додаткові джерела інформації для виконання навчального завдання;</w:t>
            </w:r>
          </w:p>
          <w:p w:rsidR="00937202" w:rsidRPr="008C3B04" w:rsidRDefault="00937202" w:rsidP="00CB153F">
            <w:pPr>
              <w:widowControl w:val="0"/>
              <w:numPr>
                <w:ilvl w:val="0"/>
                <w:numId w:val="104"/>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виконувати завдання точно </w:t>
            </w:r>
            <w:r w:rsidRPr="008C3B04">
              <w:rPr>
                <w:rFonts w:eastAsia="Times New Roman"/>
                <w:sz w:val="26"/>
                <w:szCs w:val="26"/>
                <w:highlight w:val="white"/>
              </w:rPr>
              <w:t>й</w:t>
            </w:r>
            <w:r w:rsidRPr="008C3B04">
              <w:rPr>
                <w:rFonts w:eastAsia="Times New Roman"/>
                <w:sz w:val="26"/>
                <w:szCs w:val="26"/>
                <w:highlight w:val="white"/>
                <w:lang w:val="ru-RU"/>
              </w:rPr>
              <w:t xml:space="preserve"> вчасно;</w:t>
            </w:r>
          </w:p>
          <w:p w:rsidR="00937202" w:rsidRPr="008C3B04" w:rsidRDefault="00937202" w:rsidP="00CB153F">
            <w:pPr>
              <w:widowControl w:val="0"/>
              <w:numPr>
                <w:ilvl w:val="0"/>
                <w:numId w:val="104"/>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оцінювати результати роботи однокласників (взаємооцінювання) і здійснювати самоконтроль </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Ставлення</w:t>
            </w:r>
            <w:r w:rsidRPr="008C3B04">
              <w:rPr>
                <w:rFonts w:eastAsia="Times New Roman"/>
                <w:sz w:val="26"/>
                <w:szCs w:val="26"/>
              </w:rPr>
              <w:t>:</w:t>
            </w:r>
          </w:p>
          <w:p w:rsidR="00937202" w:rsidRPr="008C3B04" w:rsidRDefault="00937202" w:rsidP="00CB153F">
            <w:pPr>
              <w:widowControl w:val="0"/>
              <w:numPr>
                <w:ilvl w:val="0"/>
                <w:numId w:val="105"/>
              </w:numPr>
              <w:spacing w:after="0" w:line="240" w:lineRule="auto"/>
              <w:ind w:hanging="360"/>
              <w:contextualSpacing/>
              <w:rPr>
                <w:rFonts w:eastAsia="Calibri"/>
                <w:sz w:val="26"/>
                <w:szCs w:val="26"/>
              </w:rPr>
            </w:pPr>
            <w:r w:rsidRPr="008C3B04">
              <w:rPr>
                <w:rFonts w:eastAsia="Times New Roman"/>
                <w:sz w:val="26"/>
                <w:szCs w:val="26"/>
              </w:rPr>
              <w:t>відкритість новому;</w:t>
            </w:r>
          </w:p>
          <w:p w:rsidR="00937202" w:rsidRPr="008C3B04" w:rsidRDefault="00937202" w:rsidP="00CB153F">
            <w:pPr>
              <w:widowControl w:val="0"/>
              <w:numPr>
                <w:ilvl w:val="0"/>
                <w:numId w:val="105"/>
              </w:numPr>
              <w:spacing w:after="0" w:line="240" w:lineRule="auto"/>
              <w:ind w:hanging="360"/>
              <w:contextualSpacing/>
              <w:rPr>
                <w:sz w:val="26"/>
                <w:szCs w:val="26"/>
                <w:lang w:val="ru-RU"/>
              </w:rPr>
            </w:pPr>
            <w:r w:rsidRPr="008C3B04">
              <w:rPr>
                <w:rFonts w:eastAsia="Times New Roman"/>
                <w:sz w:val="26"/>
                <w:szCs w:val="26"/>
                <w:lang w:val="ru-RU"/>
              </w:rPr>
              <w:t xml:space="preserve">усвідомлення потреби в знаннях і вміннях, прагнення навчатися </w:t>
            </w:r>
            <w:r w:rsidRPr="008C3B04">
              <w:rPr>
                <w:rFonts w:eastAsia="Times New Roman"/>
                <w:sz w:val="26"/>
                <w:szCs w:val="26"/>
              </w:rPr>
              <w:t>й</w:t>
            </w:r>
            <w:r w:rsidRPr="008C3B04">
              <w:rPr>
                <w:rFonts w:eastAsia="Times New Roman"/>
                <w:sz w:val="26"/>
                <w:szCs w:val="26"/>
                <w:lang w:val="ru-RU"/>
              </w:rPr>
              <w:t xml:space="preserve"> отримувати інформацію; </w:t>
            </w:r>
          </w:p>
          <w:p w:rsidR="00937202" w:rsidRPr="008C3B04" w:rsidRDefault="00937202" w:rsidP="00CB153F">
            <w:pPr>
              <w:widowControl w:val="0"/>
              <w:numPr>
                <w:ilvl w:val="0"/>
                <w:numId w:val="105"/>
              </w:numPr>
              <w:spacing w:after="0" w:line="240" w:lineRule="auto"/>
              <w:ind w:hanging="360"/>
              <w:contextualSpacing/>
              <w:rPr>
                <w:sz w:val="26"/>
                <w:szCs w:val="26"/>
                <w:lang w:val="ru-RU"/>
              </w:rPr>
            </w:pPr>
            <w:r w:rsidRPr="008C3B04">
              <w:rPr>
                <w:rFonts w:eastAsia="Times New Roman"/>
                <w:sz w:val="26"/>
                <w:szCs w:val="26"/>
                <w:lang w:val="ru-RU"/>
              </w:rPr>
              <w:t xml:space="preserve">виявлення інтересу до здобутків науки і техніки; </w:t>
            </w:r>
          </w:p>
          <w:p w:rsidR="00937202" w:rsidRPr="008C3B04" w:rsidRDefault="00937202" w:rsidP="00CB153F">
            <w:pPr>
              <w:widowControl w:val="0"/>
              <w:numPr>
                <w:ilvl w:val="0"/>
                <w:numId w:val="105"/>
              </w:numPr>
              <w:spacing w:after="0" w:line="240" w:lineRule="auto"/>
              <w:ind w:hanging="360"/>
              <w:contextualSpacing/>
              <w:rPr>
                <w:sz w:val="26"/>
                <w:szCs w:val="26"/>
                <w:lang w:val="ru-RU"/>
              </w:rPr>
            </w:pPr>
            <w:r w:rsidRPr="008C3B04">
              <w:rPr>
                <w:rFonts w:eastAsia="Times New Roman"/>
                <w:sz w:val="26"/>
                <w:szCs w:val="26"/>
                <w:lang w:val="ru-RU"/>
              </w:rPr>
              <w:t xml:space="preserve">усвідомлення результатів своєї роботи </w:t>
            </w:r>
            <w:r w:rsidRPr="008C3B04">
              <w:rPr>
                <w:rFonts w:eastAsia="Times New Roman"/>
                <w:sz w:val="26"/>
                <w:szCs w:val="26"/>
              </w:rPr>
              <w:t>й</w:t>
            </w:r>
            <w:r w:rsidRPr="008C3B04">
              <w:rPr>
                <w:rFonts w:eastAsia="Times New Roman"/>
                <w:sz w:val="26"/>
                <w:szCs w:val="26"/>
                <w:lang w:val="ru-RU"/>
              </w:rPr>
              <w:t xml:space="preserve"> прагнення їх вдосконалити</w:t>
            </w:r>
            <w:r w:rsidRPr="008C3B04">
              <w:rPr>
                <w:rFonts w:eastAsia="Times New Roman"/>
                <w:sz w:val="26"/>
                <w:szCs w:val="26"/>
              </w:rPr>
              <w:t>;</w:t>
            </w:r>
          </w:p>
          <w:p w:rsidR="00937202" w:rsidRPr="008C3B04" w:rsidRDefault="00937202" w:rsidP="00CB153F">
            <w:pPr>
              <w:widowControl w:val="0"/>
              <w:numPr>
                <w:ilvl w:val="0"/>
                <w:numId w:val="105"/>
              </w:numPr>
              <w:spacing w:after="0" w:line="240" w:lineRule="auto"/>
              <w:ind w:hanging="360"/>
              <w:contextualSpacing/>
              <w:rPr>
                <w:sz w:val="26"/>
                <w:szCs w:val="26"/>
              </w:rPr>
            </w:pPr>
            <w:r w:rsidRPr="008C3B04">
              <w:rPr>
                <w:rFonts w:eastAsia="Times New Roman"/>
                <w:sz w:val="26"/>
                <w:szCs w:val="26"/>
              </w:rPr>
              <w:t>готовність розширювати світорозуміння</w:t>
            </w:r>
          </w:p>
          <w:p w:rsidR="00937202" w:rsidRPr="008C3B04" w:rsidRDefault="00937202" w:rsidP="008C3B04">
            <w:pPr>
              <w:spacing w:after="0" w:line="240" w:lineRule="auto"/>
              <w:rPr>
                <w:rFonts w:eastAsia="Times New Roman"/>
                <w:sz w:val="26"/>
                <w:szCs w:val="26"/>
              </w:rPr>
            </w:pPr>
          </w:p>
        </w:tc>
      </w:tr>
      <w:tr w:rsidR="00937202" w:rsidRPr="002477F0"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p>
          <w:p w:rsidR="00937202" w:rsidRPr="008C3B04" w:rsidRDefault="00937202" w:rsidP="00CB153F">
            <w:pPr>
              <w:widowControl w:val="0"/>
              <w:numPr>
                <w:ilvl w:val="0"/>
                <w:numId w:val="106"/>
              </w:numPr>
              <w:spacing w:after="0" w:line="240" w:lineRule="auto"/>
              <w:ind w:hanging="360"/>
              <w:contextualSpacing/>
              <w:rPr>
                <w:rFonts w:eastAsia="Calibri"/>
                <w:sz w:val="26"/>
                <w:szCs w:val="26"/>
              </w:rPr>
            </w:pPr>
            <w:r w:rsidRPr="008C3B04">
              <w:rPr>
                <w:rFonts w:eastAsia="Times New Roman"/>
                <w:sz w:val="26"/>
                <w:szCs w:val="26"/>
              </w:rPr>
              <w:t xml:space="preserve">планувати розв’язання задачі, </w:t>
            </w:r>
            <w:r w:rsidRPr="008C3B04">
              <w:rPr>
                <w:rFonts w:eastAsia="Times New Roman"/>
                <w:sz w:val="26"/>
                <w:szCs w:val="26"/>
                <w:highlight w:val="white"/>
              </w:rPr>
              <w:t>аналізувати різні варіанти дій, щоб обрати з них найкращий для її вирішення,</w:t>
            </w:r>
            <w:r w:rsidRPr="008C3B04">
              <w:rPr>
                <w:rFonts w:eastAsia="Times New Roman"/>
                <w:sz w:val="26"/>
                <w:szCs w:val="26"/>
              </w:rPr>
              <w:t xml:space="preserve"> визначати необхідні ресурси;</w:t>
            </w:r>
          </w:p>
          <w:p w:rsidR="00937202" w:rsidRPr="008C3B04" w:rsidRDefault="00937202" w:rsidP="00CB153F">
            <w:pPr>
              <w:widowControl w:val="0"/>
              <w:numPr>
                <w:ilvl w:val="0"/>
                <w:numId w:val="106"/>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виконувати </w:t>
            </w:r>
            <w:r w:rsidRPr="008C3B04">
              <w:rPr>
                <w:rFonts w:eastAsia="Times New Roman"/>
                <w:sz w:val="26"/>
                <w:szCs w:val="26"/>
                <w:highlight w:val="white"/>
              </w:rPr>
              <w:t> </w:t>
            </w:r>
            <w:r w:rsidRPr="008C3B04">
              <w:rPr>
                <w:rFonts w:eastAsia="Times New Roman"/>
                <w:sz w:val="26"/>
                <w:szCs w:val="26"/>
                <w:highlight w:val="white"/>
                <w:lang w:val="ru-RU"/>
              </w:rPr>
              <w:t xml:space="preserve">проектні завдання і проекти, проявляти ініціативу, пропонувати свої ідеї щодо їх виконання і </w:t>
            </w:r>
            <w:r w:rsidRPr="008C3B04">
              <w:rPr>
                <w:rFonts w:eastAsia="Times New Roman"/>
                <w:sz w:val="26"/>
                <w:szCs w:val="26"/>
                <w:highlight w:val="white"/>
                <w:lang w:val="ru-RU"/>
              </w:rPr>
              <w:lastRenderedPageBreak/>
              <w:t>вдосконалення;</w:t>
            </w:r>
          </w:p>
          <w:p w:rsidR="00937202" w:rsidRPr="008C3B04" w:rsidRDefault="00937202" w:rsidP="00CB153F">
            <w:pPr>
              <w:widowControl w:val="0"/>
              <w:numPr>
                <w:ilvl w:val="0"/>
                <w:numId w:val="106"/>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ризикувати </w:t>
            </w:r>
            <w:r w:rsidRPr="008C3B04">
              <w:rPr>
                <w:rFonts w:eastAsia="Times New Roman"/>
                <w:sz w:val="26"/>
                <w:szCs w:val="26"/>
                <w:highlight w:val="white"/>
              </w:rPr>
              <w:t>у</w:t>
            </w:r>
            <w:r w:rsidRPr="008C3B04">
              <w:rPr>
                <w:rFonts w:eastAsia="Times New Roman"/>
                <w:sz w:val="26"/>
                <w:szCs w:val="26"/>
                <w:highlight w:val="white"/>
                <w:lang w:val="ru-RU"/>
              </w:rPr>
              <w:t xml:space="preserve"> творчих завданнях, щоб перевірити власні ідеї, гіпотези;</w:t>
            </w:r>
          </w:p>
          <w:p w:rsidR="00937202" w:rsidRPr="008C3B04" w:rsidRDefault="00937202" w:rsidP="00CB153F">
            <w:pPr>
              <w:widowControl w:val="0"/>
              <w:numPr>
                <w:ilvl w:val="0"/>
                <w:numId w:val="106"/>
              </w:numPr>
              <w:shd w:val="clear" w:color="auto" w:fill="FFFFFF"/>
              <w:spacing w:after="0" w:line="240" w:lineRule="auto"/>
              <w:ind w:hanging="360"/>
              <w:contextualSpacing/>
              <w:rPr>
                <w:sz w:val="26"/>
                <w:szCs w:val="26"/>
              </w:rPr>
            </w:pPr>
            <w:r w:rsidRPr="008C3B04">
              <w:rPr>
                <w:rFonts w:eastAsia="Times New Roman"/>
                <w:sz w:val="26"/>
                <w:szCs w:val="26"/>
                <w:highlight w:val="white"/>
              </w:rPr>
              <w:t>грамотно презентувати власні ідеї;</w:t>
            </w:r>
          </w:p>
          <w:p w:rsidR="00937202" w:rsidRPr="008C3B04" w:rsidRDefault="00937202" w:rsidP="00CB153F">
            <w:pPr>
              <w:widowControl w:val="0"/>
              <w:numPr>
                <w:ilvl w:val="0"/>
                <w:numId w:val="106"/>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порівнювати характеристики запланованого та отриманого результат</w:t>
            </w:r>
            <w:r w:rsidRPr="008C3B04">
              <w:rPr>
                <w:rFonts w:eastAsia="Times New Roman"/>
                <w:sz w:val="26"/>
                <w:szCs w:val="26"/>
                <w:highlight w:val="white"/>
              </w:rPr>
              <w:t>ів</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Ставлення</w:t>
            </w:r>
            <w:r w:rsidRPr="008C3B04">
              <w:rPr>
                <w:rFonts w:eastAsia="Times New Roman"/>
                <w:sz w:val="26"/>
                <w:szCs w:val="26"/>
                <w:highlight w:val="white"/>
              </w:rPr>
              <w:t xml:space="preserve">: </w:t>
            </w:r>
          </w:p>
          <w:p w:rsidR="00937202" w:rsidRPr="008C3B04" w:rsidRDefault="00937202" w:rsidP="00CB153F">
            <w:pPr>
              <w:widowControl w:val="0"/>
              <w:numPr>
                <w:ilvl w:val="0"/>
                <w:numId w:val="107"/>
              </w:numPr>
              <w:shd w:val="clear" w:color="auto" w:fill="FFFFFF"/>
              <w:spacing w:after="0" w:line="240" w:lineRule="auto"/>
              <w:ind w:left="780" w:hanging="360"/>
              <w:contextualSpacing/>
              <w:rPr>
                <w:rFonts w:eastAsia="Calibri"/>
                <w:sz w:val="26"/>
                <w:szCs w:val="26"/>
              </w:rPr>
            </w:pPr>
            <w:r w:rsidRPr="008C3B04">
              <w:rPr>
                <w:rFonts w:eastAsia="Times New Roman"/>
                <w:sz w:val="26"/>
                <w:szCs w:val="26"/>
                <w:highlight w:val="white"/>
              </w:rPr>
              <w:t>ініціативність, активність і відповідальність під час прийняття рішень</w:t>
            </w:r>
          </w:p>
          <w:p w:rsidR="00937202" w:rsidRPr="008C3B04" w:rsidRDefault="00937202" w:rsidP="008C3B04">
            <w:pPr>
              <w:spacing w:after="0" w:line="240" w:lineRule="auto"/>
              <w:rPr>
                <w:rFonts w:eastAsia="Times New Roman"/>
                <w:sz w:val="26"/>
                <w:szCs w:val="26"/>
              </w:rPr>
            </w:pP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lastRenderedPageBreak/>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Соціальна й 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r w:rsidRPr="008C3B04">
              <w:rPr>
                <w:rFonts w:eastAsia="Times New Roman"/>
                <w:sz w:val="26"/>
                <w:szCs w:val="26"/>
              </w:rPr>
              <w:t xml:space="preserve">: </w:t>
            </w:r>
          </w:p>
          <w:p w:rsidR="00937202" w:rsidRPr="008C3B04" w:rsidRDefault="00937202" w:rsidP="00CB153F">
            <w:pPr>
              <w:widowControl w:val="0"/>
              <w:numPr>
                <w:ilvl w:val="0"/>
                <w:numId w:val="108"/>
              </w:numPr>
              <w:shd w:val="clear" w:color="auto" w:fill="FFFFFF"/>
              <w:spacing w:after="0" w:line="240" w:lineRule="auto"/>
              <w:ind w:left="780" w:hanging="360"/>
              <w:contextualSpacing/>
              <w:rPr>
                <w:rFonts w:eastAsia="Calibri"/>
                <w:sz w:val="26"/>
                <w:szCs w:val="26"/>
                <w:lang w:val="ru-RU"/>
              </w:rPr>
            </w:pPr>
            <w:r w:rsidRPr="008C3B04">
              <w:rPr>
                <w:rFonts w:eastAsia="Times New Roman"/>
                <w:sz w:val="26"/>
                <w:szCs w:val="26"/>
                <w:highlight w:val="white"/>
                <w:lang w:val="ru-RU"/>
              </w:rPr>
              <w:t>співпрацювати в групі задля досягнення спільної мети;</w:t>
            </w:r>
          </w:p>
          <w:p w:rsidR="00937202" w:rsidRPr="008C3B04" w:rsidRDefault="00937202" w:rsidP="00CB153F">
            <w:pPr>
              <w:widowControl w:val="0"/>
              <w:numPr>
                <w:ilvl w:val="0"/>
                <w:numId w:val="108"/>
              </w:numPr>
              <w:shd w:val="clear" w:color="auto" w:fill="FFFFFF"/>
              <w:spacing w:after="0" w:line="240" w:lineRule="auto"/>
              <w:ind w:left="780" w:hanging="360"/>
              <w:contextualSpacing/>
              <w:rPr>
                <w:sz w:val="26"/>
                <w:szCs w:val="26"/>
                <w:lang w:val="ru-RU"/>
              </w:rPr>
            </w:pPr>
            <w:r w:rsidRPr="008C3B04">
              <w:rPr>
                <w:rFonts w:eastAsia="Times New Roman"/>
                <w:sz w:val="26"/>
                <w:szCs w:val="26"/>
                <w:highlight w:val="white"/>
                <w:lang w:val="ru-RU"/>
              </w:rPr>
              <w:t>відстоювати свою позицію в дискусії</w:t>
            </w:r>
            <w:r w:rsidRPr="008C3B04">
              <w:rPr>
                <w:rFonts w:eastAsia="Times New Roman"/>
                <w:sz w:val="26"/>
                <w:szCs w:val="26"/>
                <w:highlight w:val="white"/>
              </w:rPr>
              <w:t xml:space="preserve">, </w:t>
            </w:r>
            <w:r w:rsidRPr="008C3B04">
              <w:rPr>
                <w:rFonts w:eastAsia="Times New Roman"/>
                <w:sz w:val="26"/>
                <w:szCs w:val="26"/>
                <w:highlight w:val="white"/>
                <w:lang w:val="ru-RU"/>
              </w:rPr>
              <w:t>конструктивно спілкуватися, аналізувати свої та чужі помилки;</w:t>
            </w:r>
          </w:p>
          <w:p w:rsidR="00937202" w:rsidRPr="008C3B04" w:rsidRDefault="00937202" w:rsidP="00CB153F">
            <w:pPr>
              <w:widowControl w:val="0"/>
              <w:numPr>
                <w:ilvl w:val="0"/>
                <w:numId w:val="108"/>
              </w:numPr>
              <w:shd w:val="clear" w:color="auto" w:fill="FFFFFF"/>
              <w:spacing w:after="0" w:line="240" w:lineRule="auto"/>
              <w:ind w:left="780" w:hanging="360"/>
              <w:contextualSpacing/>
              <w:rPr>
                <w:sz w:val="26"/>
                <w:szCs w:val="26"/>
                <w:lang w:val="ru-RU"/>
              </w:rPr>
            </w:pPr>
            <w:r w:rsidRPr="008C3B04">
              <w:rPr>
                <w:rFonts w:eastAsia="Times New Roman"/>
                <w:sz w:val="26"/>
                <w:szCs w:val="26"/>
                <w:highlight w:val="white"/>
                <w:lang w:val="ru-RU"/>
              </w:rPr>
              <w:t>залучати інших людей до спільного визначення мети та її досягнення</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Ставлення</w:t>
            </w:r>
            <w:r w:rsidRPr="008C3B04">
              <w:rPr>
                <w:rFonts w:eastAsia="Times New Roman"/>
                <w:sz w:val="26"/>
                <w:szCs w:val="26"/>
                <w:highlight w:val="white"/>
              </w:rPr>
              <w:t>:</w:t>
            </w:r>
          </w:p>
          <w:p w:rsidR="00937202" w:rsidRPr="008C3B04" w:rsidRDefault="00937202" w:rsidP="00CB153F">
            <w:pPr>
              <w:widowControl w:val="0"/>
              <w:numPr>
                <w:ilvl w:val="0"/>
                <w:numId w:val="109"/>
              </w:numPr>
              <w:shd w:val="clear" w:color="auto" w:fill="FFFFFF"/>
              <w:spacing w:after="0" w:line="240" w:lineRule="auto"/>
              <w:ind w:left="780" w:hanging="360"/>
              <w:contextualSpacing/>
              <w:rPr>
                <w:rFonts w:eastAsia="Calibri"/>
                <w:sz w:val="26"/>
                <w:szCs w:val="26"/>
              </w:rPr>
            </w:pPr>
            <w:r w:rsidRPr="008C3B04">
              <w:rPr>
                <w:rFonts w:eastAsia="Times New Roman"/>
                <w:sz w:val="26"/>
                <w:szCs w:val="26"/>
                <w:highlight w:val="white"/>
              </w:rPr>
              <w:t xml:space="preserve">розуміння цінності спільної діяльності й взаємодопомоги у вирішенні проблем; підбадьорювання учасників групи і надання їм допомоги у виконанні завдань; </w:t>
            </w:r>
          </w:p>
          <w:p w:rsidR="00937202" w:rsidRPr="008C3B04" w:rsidRDefault="00937202" w:rsidP="00CB153F">
            <w:pPr>
              <w:widowControl w:val="0"/>
              <w:numPr>
                <w:ilvl w:val="0"/>
                <w:numId w:val="109"/>
              </w:numPr>
              <w:shd w:val="clear" w:color="auto" w:fill="FFFFFF"/>
              <w:spacing w:after="0" w:line="240" w:lineRule="auto"/>
              <w:ind w:left="780" w:hanging="360"/>
              <w:contextualSpacing/>
              <w:rPr>
                <w:sz w:val="26"/>
                <w:szCs w:val="26"/>
                <w:lang w:val="ru-RU"/>
              </w:rPr>
            </w:pPr>
            <w:r w:rsidRPr="008C3B04">
              <w:rPr>
                <w:rFonts w:eastAsia="Times New Roman"/>
                <w:sz w:val="26"/>
                <w:szCs w:val="26"/>
                <w:highlight w:val="white"/>
                <w:lang w:val="ru-RU"/>
              </w:rPr>
              <w:t>доброзичливе і стримане ставлення до висловлювань інших;</w:t>
            </w:r>
          </w:p>
          <w:p w:rsidR="00937202" w:rsidRPr="008C3B04" w:rsidRDefault="00937202" w:rsidP="00CB153F">
            <w:pPr>
              <w:widowControl w:val="0"/>
              <w:numPr>
                <w:ilvl w:val="0"/>
                <w:numId w:val="109"/>
              </w:numPr>
              <w:shd w:val="clear" w:color="auto" w:fill="FFFFFF"/>
              <w:spacing w:after="0" w:line="240" w:lineRule="auto"/>
              <w:ind w:left="780" w:hanging="360"/>
              <w:contextualSpacing/>
              <w:rPr>
                <w:sz w:val="26"/>
                <w:szCs w:val="26"/>
                <w:lang w:val="ru-RU"/>
              </w:rPr>
            </w:pPr>
            <w:r w:rsidRPr="008C3B04">
              <w:rPr>
                <w:rFonts w:eastAsia="Times New Roman"/>
                <w:sz w:val="26"/>
                <w:szCs w:val="26"/>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lang w:val="ru-RU"/>
              </w:rPr>
            </w:pPr>
            <w:r w:rsidRPr="002477F0">
              <w:rPr>
                <w:rFonts w:eastAsia="Times New Roman"/>
                <w:sz w:val="28"/>
                <w:szCs w:val="28"/>
                <w:lang w:val="ru-RU"/>
              </w:rPr>
              <w:t xml:space="preserve">Обізнаність </w:t>
            </w:r>
            <w:r w:rsidRPr="002477F0">
              <w:rPr>
                <w:rFonts w:eastAsia="Times New Roman"/>
                <w:sz w:val="28"/>
                <w:szCs w:val="28"/>
              </w:rPr>
              <w:t>і</w:t>
            </w:r>
            <w:r w:rsidRPr="002477F0">
              <w:rPr>
                <w:rFonts w:eastAsia="Times New Roman"/>
                <w:sz w:val="28"/>
                <w:szCs w:val="28"/>
                <w:lang w:val="ru-RU"/>
              </w:rPr>
              <w:t xml:space="preserve"> самовираження </w:t>
            </w:r>
            <w:r w:rsidRPr="002477F0">
              <w:rPr>
                <w:rFonts w:eastAsia="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Уміння</w:t>
            </w:r>
            <w:r w:rsidRPr="008C3B04">
              <w:rPr>
                <w:rFonts w:eastAsia="Times New Roman"/>
                <w:sz w:val="26"/>
                <w:szCs w:val="26"/>
              </w:rPr>
              <w:t>:</w:t>
            </w:r>
          </w:p>
          <w:p w:rsidR="00937202" w:rsidRPr="008C3B04" w:rsidRDefault="00937202" w:rsidP="00CB153F">
            <w:pPr>
              <w:widowControl w:val="0"/>
              <w:numPr>
                <w:ilvl w:val="0"/>
                <w:numId w:val="110"/>
              </w:numPr>
              <w:spacing w:after="0" w:line="240" w:lineRule="auto"/>
              <w:ind w:hanging="360"/>
              <w:contextualSpacing/>
              <w:rPr>
                <w:rFonts w:eastAsia="Calibri"/>
                <w:sz w:val="26"/>
                <w:szCs w:val="26"/>
                <w:lang w:val="ru-RU"/>
              </w:rPr>
            </w:pPr>
            <w:r w:rsidRPr="008C3B04">
              <w:rPr>
                <w:rFonts w:eastAsia="Times New Roman"/>
                <w:sz w:val="26"/>
                <w:szCs w:val="26"/>
                <w:lang w:val="ru-RU"/>
              </w:rPr>
              <w:t xml:space="preserve">пояснювати </w:t>
            </w:r>
            <w:r w:rsidRPr="008C3B04">
              <w:rPr>
                <w:rFonts w:eastAsia="Times New Roman"/>
                <w:sz w:val="26"/>
                <w:szCs w:val="26"/>
              </w:rPr>
              <w:t> </w:t>
            </w:r>
            <w:r w:rsidRPr="008C3B04">
              <w:rPr>
                <w:rFonts w:eastAsia="Times New Roman"/>
                <w:sz w:val="26"/>
                <w:szCs w:val="26"/>
                <w:lang w:val="ru-RU"/>
              </w:rPr>
              <w:t>культуру і традиції рідного краю щодо природи;</w:t>
            </w:r>
          </w:p>
          <w:p w:rsidR="00937202" w:rsidRPr="008C3B04" w:rsidRDefault="00937202" w:rsidP="00CB153F">
            <w:pPr>
              <w:widowControl w:val="0"/>
              <w:numPr>
                <w:ilvl w:val="0"/>
                <w:numId w:val="110"/>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вивляти елементи природи </w:t>
            </w:r>
            <w:r w:rsidRPr="008C3B04">
              <w:rPr>
                <w:rFonts w:eastAsia="Times New Roman"/>
                <w:sz w:val="26"/>
                <w:szCs w:val="26"/>
                <w:highlight w:val="white"/>
              </w:rPr>
              <w:t>в</w:t>
            </w:r>
            <w:r w:rsidRPr="008C3B04">
              <w:rPr>
                <w:rFonts w:eastAsia="Times New Roman"/>
                <w:sz w:val="26"/>
                <w:szCs w:val="26"/>
                <w:highlight w:val="white"/>
                <w:lang w:val="ru-RU"/>
              </w:rPr>
              <w:t xml:space="preserve"> художніх творах </w:t>
            </w:r>
            <w:r w:rsidRPr="008C3B04">
              <w:rPr>
                <w:rFonts w:eastAsia="Times New Roman"/>
                <w:sz w:val="26"/>
                <w:szCs w:val="26"/>
                <w:highlight w:val="white"/>
              </w:rPr>
              <w:t>в</w:t>
            </w:r>
            <w:r w:rsidRPr="008C3B04">
              <w:rPr>
                <w:rFonts w:eastAsia="Times New Roman"/>
                <w:sz w:val="26"/>
                <w:szCs w:val="26"/>
                <w:highlight w:val="white"/>
                <w:lang w:val="ru-RU"/>
              </w:rPr>
              <w:t xml:space="preserve"> описувати їх</w:t>
            </w:r>
            <w:r w:rsidRPr="008C3B04">
              <w:rPr>
                <w:rFonts w:eastAsia="Times New Roman"/>
                <w:sz w:val="26"/>
                <w:szCs w:val="26"/>
                <w:highlight w:val="white"/>
              </w:rPr>
              <w:t>ню</w:t>
            </w:r>
            <w:r w:rsidRPr="008C3B04">
              <w:rPr>
                <w:rFonts w:eastAsia="Times New Roman"/>
                <w:sz w:val="26"/>
                <w:szCs w:val="26"/>
                <w:highlight w:val="white"/>
                <w:lang w:val="ru-RU"/>
              </w:rPr>
              <w:t xml:space="preserve"> роль у мистецтві;</w:t>
            </w:r>
          </w:p>
          <w:p w:rsidR="00937202" w:rsidRPr="008C3B04" w:rsidRDefault="00937202" w:rsidP="00CB153F">
            <w:pPr>
              <w:widowControl w:val="0"/>
              <w:numPr>
                <w:ilvl w:val="0"/>
                <w:numId w:val="110"/>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відображувати різноманітність навколишнього світу, людину в ньому засобами різних видів мистецтва;</w:t>
            </w:r>
          </w:p>
          <w:p w:rsidR="00937202" w:rsidRPr="008C3B04" w:rsidRDefault="00937202" w:rsidP="00CB153F">
            <w:pPr>
              <w:widowControl w:val="0"/>
              <w:numPr>
                <w:ilvl w:val="0"/>
                <w:numId w:val="110"/>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виявляти </w:t>
            </w:r>
            <w:r w:rsidRPr="008C3B04">
              <w:rPr>
                <w:rFonts w:eastAsia="Times New Roman"/>
                <w:sz w:val="26"/>
                <w:szCs w:val="26"/>
                <w:highlight w:val="white"/>
              </w:rPr>
              <w:t>в</w:t>
            </w:r>
            <w:r w:rsidRPr="008C3B04">
              <w:rPr>
                <w:rFonts w:eastAsia="Times New Roman"/>
                <w:sz w:val="26"/>
                <w:szCs w:val="26"/>
                <w:highlight w:val="white"/>
                <w:lang w:val="ru-RU"/>
              </w:rPr>
              <w:t xml:space="preserve"> довкіллі та описувати об’єкти і явища природи, які мають культурне значення</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t>Ставлення:</w:t>
            </w:r>
          </w:p>
          <w:p w:rsidR="00937202" w:rsidRPr="008C3B04" w:rsidRDefault="00937202" w:rsidP="00CB153F">
            <w:pPr>
              <w:widowControl w:val="0"/>
              <w:numPr>
                <w:ilvl w:val="0"/>
                <w:numId w:val="111"/>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усвідомлення того, що наука не має кордонів, науковими досягненнями послуговуються люди різних культур</w:t>
            </w:r>
            <w:r w:rsidRPr="008C3B04">
              <w:rPr>
                <w:rFonts w:eastAsia="Times New Roman"/>
                <w:sz w:val="26"/>
                <w:szCs w:val="26"/>
                <w:highlight w:val="white"/>
              </w:rPr>
              <w:t xml:space="preserve">; </w:t>
            </w:r>
          </w:p>
          <w:p w:rsidR="00937202" w:rsidRPr="008C3B04" w:rsidRDefault="00937202" w:rsidP="00CB153F">
            <w:pPr>
              <w:widowControl w:val="0"/>
              <w:numPr>
                <w:ilvl w:val="0"/>
                <w:numId w:val="111"/>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зацікавленість внеском природодослідників</w:t>
            </w:r>
            <w:r w:rsidRPr="008C3B04">
              <w:rPr>
                <w:rFonts w:eastAsia="Times New Roman"/>
                <w:sz w:val="26"/>
                <w:szCs w:val="26"/>
                <w:highlight w:val="white"/>
                <w:lang w:val="ru-RU"/>
              </w:rPr>
              <w:br/>
            </w:r>
            <w:r w:rsidRPr="008C3B04">
              <w:rPr>
                <w:rFonts w:eastAsia="Times New Roman"/>
                <w:sz w:val="26"/>
                <w:szCs w:val="26"/>
                <w:highlight w:val="white"/>
              </w:rPr>
              <w:t>до</w:t>
            </w:r>
            <w:r w:rsidRPr="008C3B04">
              <w:rPr>
                <w:rFonts w:eastAsia="Times New Roman"/>
                <w:sz w:val="26"/>
                <w:szCs w:val="26"/>
                <w:highlight w:val="white"/>
                <w:lang w:val="ru-RU"/>
              </w:rPr>
              <w:t xml:space="preserve"> культур</w:t>
            </w:r>
            <w:r w:rsidRPr="008C3B04">
              <w:rPr>
                <w:rFonts w:eastAsia="Times New Roman"/>
                <w:sz w:val="26"/>
                <w:szCs w:val="26"/>
                <w:highlight w:val="white"/>
              </w:rPr>
              <w:t>и</w:t>
            </w:r>
            <w:r w:rsidRPr="008C3B04">
              <w:rPr>
                <w:rFonts w:eastAsia="Times New Roman"/>
                <w:sz w:val="26"/>
                <w:szCs w:val="26"/>
                <w:highlight w:val="white"/>
                <w:lang w:val="ru-RU"/>
              </w:rPr>
              <w:t xml:space="preserve"> людства; </w:t>
            </w:r>
          </w:p>
          <w:p w:rsidR="00937202" w:rsidRPr="008C3B04" w:rsidRDefault="00937202" w:rsidP="00CB153F">
            <w:pPr>
              <w:widowControl w:val="0"/>
              <w:numPr>
                <w:ilvl w:val="0"/>
                <w:numId w:val="111"/>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оцінювання гармонії та краси природи, своїх можливостей у розумінні та естетичному перетворенні довкілля;</w:t>
            </w:r>
          </w:p>
          <w:p w:rsidR="00937202" w:rsidRPr="008C3B04" w:rsidRDefault="00937202" w:rsidP="00CB153F">
            <w:pPr>
              <w:widowControl w:val="0"/>
              <w:numPr>
                <w:ilvl w:val="0"/>
                <w:numId w:val="111"/>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орієнтація на загальнолюдські цінності у власній поведінці та міжособистісних стосунках</w:t>
            </w:r>
          </w:p>
        </w:tc>
      </w:tr>
      <w:tr w:rsidR="00937202" w:rsidRPr="002D4B9E" w:rsidTr="00FC54D3">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rPr>
            </w:pPr>
            <w:r w:rsidRPr="002477F0">
              <w:rPr>
                <w:rFonts w:eastAsia="Times New Roman"/>
                <w:sz w:val="28"/>
                <w:szCs w:val="28"/>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2477F0" w:rsidRDefault="00937202" w:rsidP="00FC54D3">
            <w:pPr>
              <w:rPr>
                <w:rFonts w:eastAsia="Times New Roman"/>
                <w:sz w:val="28"/>
                <w:szCs w:val="28"/>
                <w:lang w:val="ru-RU"/>
              </w:rPr>
            </w:pPr>
            <w:r w:rsidRPr="002477F0">
              <w:rPr>
                <w:rFonts w:eastAsia="Times New Roman"/>
                <w:sz w:val="28"/>
                <w:szCs w:val="28"/>
                <w:lang w:val="ru-RU"/>
              </w:rPr>
              <w:t xml:space="preserve">Екологічна грамотність і </w:t>
            </w:r>
            <w:r w:rsidRPr="002477F0">
              <w:rPr>
                <w:rFonts w:eastAsia="Times New Roman"/>
                <w:sz w:val="28"/>
                <w:szCs w:val="28"/>
                <w:lang w:val="ru-RU"/>
              </w:rPr>
              <w:lastRenderedPageBreak/>
              <w:t>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37202" w:rsidRPr="008C3B04" w:rsidRDefault="00937202" w:rsidP="008C3B04">
            <w:pPr>
              <w:spacing w:after="0" w:line="240" w:lineRule="auto"/>
              <w:rPr>
                <w:rFonts w:eastAsia="Times New Roman"/>
                <w:sz w:val="26"/>
                <w:szCs w:val="26"/>
              </w:rPr>
            </w:pPr>
            <w:r w:rsidRPr="008C3B04">
              <w:rPr>
                <w:rFonts w:eastAsia="Times New Roman"/>
                <w:b/>
                <w:sz w:val="26"/>
                <w:szCs w:val="26"/>
                <w:highlight w:val="white"/>
              </w:rPr>
              <w:lastRenderedPageBreak/>
              <w:t>Уміння</w:t>
            </w:r>
            <w:r w:rsidRPr="008C3B04">
              <w:rPr>
                <w:rFonts w:eastAsia="Times New Roman"/>
                <w:sz w:val="26"/>
                <w:szCs w:val="26"/>
                <w:highlight w:val="white"/>
              </w:rPr>
              <w:t xml:space="preserve">: </w:t>
            </w:r>
          </w:p>
          <w:p w:rsidR="00937202" w:rsidRPr="008C3B04" w:rsidRDefault="00937202" w:rsidP="00CB153F">
            <w:pPr>
              <w:widowControl w:val="0"/>
              <w:numPr>
                <w:ilvl w:val="0"/>
                <w:numId w:val="112"/>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 xml:space="preserve">прогнозувати </w:t>
            </w:r>
            <w:r w:rsidRPr="008C3B04">
              <w:rPr>
                <w:rFonts w:eastAsia="Times New Roman"/>
                <w:sz w:val="26"/>
                <w:szCs w:val="26"/>
                <w:highlight w:val="white"/>
              </w:rPr>
              <w:t> </w:t>
            </w:r>
            <w:r w:rsidRPr="008C3B04">
              <w:rPr>
                <w:rFonts w:eastAsia="Times New Roman"/>
                <w:sz w:val="26"/>
                <w:szCs w:val="26"/>
                <w:highlight w:val="white"/>
                <w:lang w:val="ru-RU"/>
              </w:rPr>
              <w:t>наслідки своєї поведінки в природі, при проведенні досліджень;</w:t>
            </w:r>
          </w:p>
          <w:p w:rsidR="00937202" w:rsidRPr="008C3B04" w:rsidRDefault="00937202" w:rsidP="00CB153F">
            <w:pPr>
              <w:widowControl w:val="0"/>
              <w:numPr>
                <w:ilvl w:val="0"/>
                <w:numId w:val="11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lastRenderedPageBreak/>
              <w:t xml:space="preserve">пояснювати значення соціальних проектів екологічного спрямування і брати </w:t>
            </w:r>
            <w:r w:rsidRPr="008C3B04">
              <w:rPr>
                <w:rFonts w:eastAsia="Times New Roman"/>
                <w:sz w:val="26"/>
                <w:szCs w:val="26"/>
                <w:highlight w:val="white"/>
              </w:rPr>
              <w:t> </w:t>
            </w:r>
            <w:r w:rsidRPr="008C3B04">
              <w:rPr>
                <w:rFonts w:eastAsia="Times New Roman"/>
                <w:sz w:val="26"/>
                <w:szCs w:val="26"/>
                <w:highlight w:val="white"/>
                <w:lang w:val="ru-RU"/>
              </w:rPr>
              <w:t>в них участь;</w:t>
            </w:r>
          </w:p>
          <w:p w:rsidR="00937202" w:rsidRPr="008C3B04" w:rsidRDefault="00937202" w:rsidP="00CB153F">
            <w:pPr>
              <w:widowControl w:val="0"/>
              <w:numPr>
                <w:ilvl w:val="0"/>
                <w:numId w:val="11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обирати </w:t>
            </w:r>
            <w:r w:rsidRPr="008C3B04">
              <w:rPr>
                <w:rFonts w:eastAsia="Times New Roman"/>
                <w:sz w:val="26"/>
                <w:szCs w:val="26"/>
                <w:highlight w:val="white"/>
              </w:rPr>
              <w:t>й</w:t>
            </w:r>
            <w:r w:rsidRPr="008C3B04">
              <w:rPr>
                <w:rFonts w:eastAsia="Times New Roman"/>
                <w:sz w:val="26"/>
                <w:szCs w:val="26"/>
                <w:highlight w:val="white"/>
                <w:lang w:val="ru-RU"/>
              </w:rPr>
              <w:t xml:space="preserve"> використовувати матеріали, які не завдають шкоди природі й здоров’ю;</w:t>
            </w:r>
          </w:p>
          <w:p w:rsidR="00937202" w:rsidRPr="008C3B04" w:rsidRDefault="00937202" w:rsidP="00CB153F">
            <w:pPr>
              <w:widowControl w:val="0"/>
              <w:numPr>
                <w:ilvl w:val="0"/>
                <w:numId w:val="11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8C3B04">
              <w:rPr>
                <w:rFonts w:eastAsia="Times New Roman"/>
                <w:sz w:val="26"/>
                <w:szCs w:val="26"/>
                <w:highlight w:val="white"/>
              </w:rPr>
              <w:t xml:space="preserve">; </w:t>
            </w:r>
          </w:p>
          <w:p w:rsidR="00937202" w:rsidRPr="008C3B04" w:rsidRDefault="00937202" w:rsidP="00CB153F">
            <w:pPr>
              <w:widowControl w:val="0"/>
              <w:numPr>
                <w:ilvl w:val="0"/>
                <w:numId w:val="11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застосовувати природничі знання </w:t>
            </w:r>
            <w:r w:rsidRPr="008C3B04">
              <w:rPr>
                <w:rFonts w:eastAsia="Times New Roman"/>
                <w:sz w:val="26"/>
                <w:szCs w:val="26"/>
                <w:highlight w:val="white"/>
              </w:rPr>
              <w:t>в</w:t>
            </w:r>
            <w:r w:rsidRPr="008C3B04">
              <w:rPr>
                <w:rFonts w:eastAsia="Times New Roman"/>
                <w:sz w:val="26"/>
                <w:szCs w:val="26"/>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937202" w:rsidRPr="008C3B04" w:rsidRDefault="00937202" w:rsidP="00CB153F">
            <w:pPr>
              <w:widowControl w:val="0"/>
              <w:numPr>
                <w:ilvl w:val="0"/>
                <w:numId w:val="112"/>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дотримуватис</w:t>
            </w:r>
            <w:r w:rsidRPr="008C3B04">
              <w:rPr>
                <w:rFonts w:eastAsia="Times New Roman"/>
                <w:sz w:val="26"/>
                <w:szCs w:val="26"/>
                <w:highlight w:val="white"/>
              </w:rPr>
              <w:t>я</w:t>
            </w:r>
            <w:r w:rsidRPr="008C3B04">
              <w:rPr>
                <w:rFonts w:eastAsia="Times New Roman"/>
                <w:sz w:val="26"/>
                <w:szCs w:val="26"/>
                <w:highlight w:val="white"/>
                <w:lang w:val="ru-RU"/>
              </w:rPr>
              <w:t xml:space="preserve"> правил безпечної та відповідальної поведінки у природному середовищі</w:t>
            </w:r>
          </w:p>
          <w:p w:rsidR="00937202" w:rsidRPr="008C3B04" w:rsidRDefault="00937202" w:rsidP="008C3B04">
            <w:pPr>
              <w:spacing w:after="0" w:line="240" w:lineRule="auto"/>
              <w:rPr>
                <w:rFonts w:eastAsia="Times New Roman"/>
                <w:sz w:val="26"/>
                <w:szCs w:val="26"/>
              </w:rPr>
            </w:pPr>
            <w:r w:rsidRPr="008C3B04">
              <w:rPr>
                <w:rFonts w:eastAsia="Times New Roman"/>
                <w:b/>
                <w:sz w:val="26"/>
                <w:szCs w:val="26"/>
              </w:rPr>
              <w:t>Ставлення</w:t>
            </w:r>
            <w:r w:rsidRPr="008C3B04">
              <w:rPr>
                <w:rFonts w:eastAsia="Times New Roman"/>
                <w:sz w:val="26"/>
                <w:szCs w:val="26"/>
                <w:highlight w:val="white"/>
              </w:rPr>
              <w:t xml:space="preserve">: </w:t>
            </w:r>
          </w:p>
          <w:p w:rsidR="00937202" w:rsidRPr="008C3B04" w:rsidRDefault="00937202" w:rsidP="00CB153F">
            <w:pPr>
              <w:widowControl w:val="0"/>
              <w:numPr>
                <w:ilvl w:val="0"/>
                <w:numId w:val="113"/>
              </w:numPr>
              <w:shd w:val="clear" w:color="auto" w:fill="FFFFFF"/>
              <w:spacing w:after="0" w:line="240" w:lineRule="auto"/>
              <w:ind w:hanging="360"/>
              <w:contextualSpacing/>
              <w:rPr>
                <w:rFonts w:eastAsia="Calibri"/>
                <w:sz w:val="26"/>
                <w:szCs w:val="26"/>
                <w:lang w:val="ru-RU"/>
              </w:rPr>
            </w:pPr>
            <w:r w:rsidRPr="008C3B04">
              <w:rPr>
                <w:rFonts w:eastAsia="Times New Roman"/>
                <w:sz w:val="26"/>
                <w:szCs w:val="26"/>
                <w:highlight w:val="white"/>
                <w:lang w:val="ru-RU"/>
              </w:rPr>
              <w:t xml:space="preserve">спонукання інших до здорового способу життя </w:t>
            </w:r>
            <w:r w:rsidRPr="008C3B04">
              <w:rPr>
                <w:rFonts w:eastAsia="Times New Roman"/>
                <w:sz w:val="26"/>
                <w:szCs w:val="26"/>
                <w:highlight w:val="white"/>
              </w:rPr>
              <w:t>й</w:t>
            </w:r>
            <w:r w:rsidRPr="008C3B04">
              <w:rPr>
                <w:rFonts w:eastAsia="Times New Roman"/>
                <w:sz w:val="26"/>
                <w:szCs w:val="26"/>
                <w:highlight w:val="white"/>
                <w:lang w:val="ru-RU"/>
              </w:rPr>
              <w:t xml:space="preserve"> збереження природи</w:t>
            </w:r>
            <w:r w:rsidRPr="008C3B04">
              <w:rPr>
                <w:rFonts w:eastAsia="Times New Roman"/>
                <w:sz w:val="26"/>
                <w:szCs w:val="26"/>
              </w:rPr>
              <w:t>;</w:t>
            </w:r>
          </w:p>
          <w:p w:rsidR="00937202" w:rsidRPr="008C3B04" w:rsidRDefault="00937202" w:rsidP="00CB153F">
            <w:pPr>
              <w:widowControl w:val="0"/>
              <w:numPr>
                <w:ilvl w:val="0"/>
                <w:numId w:val="113"/>
              </w:numPr>
              <w:shd w:val="clear" w:color="auto" w:fill="FFFFFF"/>
              <w:spacing w:after="0" w:line="240" w:lineRule="auto"/>
              <w:ind w:hanging="360"/>
              <w:contextualSpacing/>
              <w:rPr>
                <w:sz w:val="26"/>
                <w:szCs w:val="26"/>
                <w:lang w:val="ru-RU"/>
              </w:rPr>
            </w:pPr>
            <w:r w:rsidRPr="008C3B04">
              <w:rPr>
                <w:rFonts w:eastAsia="Times New Roman"/>
                <w:sz w:val="26"/>
                <w:szCs w:val="26"/>
                <w:highlight w:val="white"/>
                <w:lang w:val="ru-RU"/>
              </w:rPr>
              <w:t xml:space="preserve">усвідомлення власної відповідальності за збереження природи </w:t>
            </w:r>
            <w:r w:rsidRPr="008C3B04">
              <w:rPr>
                <w:rFonts w:eastAsia="Times New Roman"/>
                <w:sz w:val="26"/>
                <w:szCs w:val="26"/>
                <w:highlight w:val="white"/>
              </w:rPr>
              <w:t>й</w:t>
            </w:r>
            <w:r w:rsidRPr="008C3B04">
              <w:rPr>
                <w:rFonts w:eastAsia="Times New Roman"/>
                <w:sz w:val="26"/>
                <w:szCs w:val="26"/>
                <w:highlight w:val="white"/>
                <w:lang w:val="ru-RU"/>
              </w:rPr>
              <w:t xml:space="preserve"> здоров’я</w:t>
            </w:r>
            <w:r w:rsidRPr="008C3B04">
              <w:rPr>
                <w:rFonts w:eastAsia="Times New Roman"/>
                <w:sz w:val="26"/>
                <w:szCs w:val="26"/>
                <w:highlight w:val="white"/>
              </w:rPr>
              <w:t> </w:t>
            </w:r>
          </w:p>
        </w:tc>
      </w:tr>
    </w:tbl>
    <w:p w:rsidR="00937202" w:rsidRPr="002477F0" w:rsidRDefault="00937202" w:rsidP="00937202">
      <w:pPr>
        <w:rPr>
          <w:rFonts w:eastAsia="Times New Roman"/>
          <w:sz w:val="28"/>
          <w:szCs w:val="28"/>
          <w:lang w:val="ru-RU"/>
        </w:rPr>
      </w:pPr>
    </w:p>
    <w:p w:rsidR="00937202" w:rsidRPr="002477F0" w:rsidRDefault="004A378B" w:rsidP="004A378B">
      <w:pPr>
        <w:spacing w:after="0" w:line="240" w:lineRule="auto"/>
        <w:jc w:val="both"/>
        <w:rPr>
          <w:rFonts w:eastAsia="Times New Roman"/>
          <w:sz w:val="28"/>
          <w:szCs w:val="28"/>
          <w:lang w:val="ru-RU"/>
        </w:rPr>
      </w:pPr>
      <w:r>
        <w:rPr>
          <w:rFonts w:eastAsia="Times New Roman"/>
          <w:b/>
          <w:sz w:val="28"/>
          <w:szCs w:val="28"/>
          <w:lang w:val="ru-RU"/>
        </w:rPr>
        <w:t xml:space="preserve">      </w:t>
      </w:r>
      <w:r w:rsidR="00937202" w:rsidRPr="002477F0">
        <w:rPr>
          <w:rFonts w:eastAsia="Times New Roman"/>
          <w:b/>
          <w:sz w:val="28"/>
          <w:szCs w:val="28"/>
          <w:lang w:val="ru-RU"/>
        </w:rPr>
        <w:t xml:space="preserve">Предметна природничо-наукова компетентність </w:t>
      </w:r>
      <w:r w:rsidR="00937202" w:rsidRPr="002477F0">
        <w:rPr>
          <w:rFonts w:eastAsia="Times New Roman"/>
          <w:sz w:val="28"/>
          <w:szCs w:val="28"/>
          <w:lang w:val="ru-RU"/>
        </w:rPr>
        <w:t>формується на основі опанування учнями різними видами соціального досвіду, який включає знання про природу (</w:t>
      </w:r>
      <w:r w:rsidR="00937202" w:rsidRPr="002477F0">
        <w:rPr>
          <w:rFonts w:eastAsia="Times New Roman"/>
          <w:i/>
          <w:sz w:val="28"/>
          <w:szCs w:val="28"/>
          <w:lang w:val="ru-RU"/>
        </w:rPr>
        <w:t>знаннєвий компонент</w:t>
      </w:r>
      <w:r w:rsidR="00937202" w:rsidRPr="002477F0">
        <w:rPr>
          <w:rFonts w:eastAsia="Times New Roman"/>
          <w:sz w:val="28"/>
          <w:szCs w:val="28"/>
          <w:lang w:val="ru-RU"/>
        </w:rPr>
        <w:t>), способи навчально-пізнавальної діяльності (</w:t>
      </w:r>
      <w:r w:rsidR="00937202" w:rsidRPr="002477F0">
        <w:rPr>
          <w:rFonts w:eastAsia="Times New Roman"/>
          <w:i/>
          <w:sz w:val="28"/>
          <w:szCs w:val="28"/>
          <w:lang w:val="ru-RU"/>
        </w:rPr>
        <w:t>діяльнісний компонент</w:t>
      </w:r>
      <w:r w:rsidR="00937202" w:rsidRPr="002477F0">
        <w:rPr>
          <w:rFonts w:eastAsia="Times New Roman"/>
          <w:sz w:val="28"/>
          <w:szCs w:val="28"/>
          <w:lang w:val="ru-RU"/>
        </w:rPr>
        <w:t>), ціннісні орієнтації в різних сферах життєдіяльності (</w:t>
      </w:r>
      <w:r w:rsidR="00937202" w:rsidRPr="002477F0">
        <w:rPr>
          <w:rFonts w:eastAsia="Times New Roman"/>
          <w:i/>
          <w:sz w:val="28"/>
          <w:szCs w:val="28"/>
          <w:lang w:val="ru-RU"/>
        </w:rPr>
        <w:t>ціннісний компонент</w:t>
      </w:r>
      <w:r w:rsidR="00937202" w:rsidRPr="002477F0">
        <w:rPr>
          <w:rFonts w:eastAsia="Times New Roman"/>
          <w:sz w:val="28"/>
          <w:szCs w:val="28"/>
          <w:lang w:val="ru-RU"/>
        </w:rPr>
        <w:t>).</w:t>
      </w:r>
    </w:p>
    <w:p w:rsidR="00937202" w:rsidRPr="002477F0" w:rsidRDefault="00937202" w:rsidP="004A378B">
      <w:pPr>
        <w:spacing w:after="0" w:line="240" w:lineRule="auto"/>
        <w:rPr>
          <w:rFonts w:eastAsia="Times New Roman"/>
          <w:sz w:val="28"/>
          <w:szCs w:val="28"/>
        </w:rPr>
      </w:pPr>
      <w:r w:rsidRPr="002477F0">
        <w:rPr>
          <w:rFonts w:eastAsia="Times New Roman"/>
          <w:b/>
          <w:sz w:val="28"/>
          <w:szCs w:val="28"/>
        </w:rPr>
        <w:t>Уміння</w:t>
      </w:r>
      <w:r w:rsidRPr="002477F0">
        <w:rPr>
          <w:rFonts w:eastAsia="Times New Roman"/>
          <w:sz w:val="28"/>
          <w:szCs w:val="28"/>
        </w:rPr>
        <w:t>:</w:t>
      </w:r>
    </w:p>
    <w:p w:rsidR="00937202" w:rsidRPr="002477F0" w:rsidRDefault="00937202" w:rsidP="004A378B">
      <w:pPr>
        <w:widowControl w:val="0"/>
        <w:numPr>
          <w:ilvl w:val="0"/>
          <w:numId w:val="114"/>
        </w:numPr>
        <w:spacing w:after="0" w:line="240" w:lineRule="auto"/>
        <w:ind w:hanging="360"/>
        <w:rPr>
          <w:rFonts w:eastAsia="Calibri"/>
          <w:sz w:val="28"/>
          <w:szCs w:val="28"/>
        </w:rPr>
      </w:pPr>
      <w:r w:rsidRPr="002477F0">
        <w:rPr>
          <w:rFonts w:eastAsia="Times New Roman"/>
          <w:sz w:val="28"/>
          <w:szCs w:val="28"/>
        </w:rPr>
        <w:t>п</w:t>
      </w:r>
      <w:r w:rsidRPr="002477F0">
        <w:rPr>
          <w:rFonts w:eastAsia="Times New Roman"/>
          <w:sz w:val="28"/>
          <w:szCs w:val="28"/>
          <w:highlight w:val="white"/>
        </w:rPr>
        <w:t xml:space="preserve">ояснювати взаємозв’язки між об’єктами та явищами живої і неживої природи, </w:t>
      </w:r>
      <w:r w:rsidRPr="002477F0">
        <w:rPr>
          <w:rFonts w:eastAsia="Times New Roman"/>
          <w:sz w:val="28"/>
          <w:szCs w:val="28"/>
        </w:rPr>
        <w:t xml:space="preserve">причини добових і сезонних змін у природі; </w:t>
      </w:r>
    </w:p>
    <w:p w:rsidR="00937202" w:rsidRPr="002477F0" w:rsidRDefault="00937202" w:rsidP="004A378B">
      <w:pPr>
        <w:widowControl w:val="0"/>
        <w:numPr>
          <w:ilvl w:val="0"/>
          <w:numId w:val="114"/>
        </w:numPr>
        <w:spacing w:after="0" w:line="240" w:lineRule="auto"/>
        <w:ind w:hanging="360"/>
        <w:rPr>
          <w:sz w:val="28"/>
          <w:szCs w:val="28"/>
          <w:lang w:val="ru-RU"/>
        </w:rPr>
      </w:pPr>
      <w:r w:rsidRPr="002477F0">
        <w:rPr>
          <w:rFonts w:eastAsia="Times New Roman"/>
          <w:sz w:val="28"/>
          <w:szCs w:val="28"/>
          <w:lang w:val="ru-RU"/>
        </w:rPr>
        <w:t xml:space="preserve">вивчати тіла та явища природи </w:t>
      </w:r>
      <w:r w:rsidRPr="002477F0">
        <w:rPr>
          <w:rFonts w:eastAsia="Times New Roman"/>
          <w:sz w:val="28"/>
          <w:szCs w:val="28"/>
        </w:rPr>
        <w:t> </w:t>
      </w:r>
      <w:r w:rsidRPr="002477F0">
        <w:rPr>
          <w:rFonts w:eastAsia="Times New Roman"/>
          <w:sz w:val="28"/>
          <w:szCs w:val="28"/>
          <w:lang w:val="ru-RU"/>
        </w:rPr>
        <w:t xml:space="preserve">за моделями, </w:t>
      </w:r>
      <w:r w:rsidRPr="002477F0">
        <w:rPr>
          <w:rFonts w:eastAsia="Times New Roman"/>
          <w:sz w:val="28"/>
          <w:szCs w:val="28"/>
        </w:rPr>
        <w:t> </w:t>
      </w:r>
      <w:r w:rsidRPr="002477F0">
        <w:rPr>
          <w:rFonts w:eastAsia="Times New Roman"/>
          <w:sz w:val="28"/>
          <w:szCs w:val="28"/>
          <w:lang w:val="ru-RU"/>
        </w:rPr>
        <w:t>у процесі проведення спостережень і дослідів;</w:t>
      </w:r>
    </w:p>
    <w:p w:rsidR="00937202" w:rsidRPr="002477F0" w:rsidRDefault="00937202" w:rsidP="004A378B">
      <w:pPr>
        <w:widowControl w:val="0"/>
        <w:numPr>
          <w:ilvl w:val="0"/>
          <w:numId w:val="114"/>
        </w:numPr>
        <w:spacing w:after="0" w:line="240" w:lineRule="auto"/>
        <w:ind w:hanging="360"/>
        <w:rPr>
          <w:sz w:val="28"/>
          <w:szCs w:val="28"/>
          <w:lang w:val="ru-RU"/>
        </w:rPr>
      </w:pPr>
      <w:r w:rsidRPr="002477F0">
        <w:rPr>
          <w:rFonts w:eastAsia="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p>
    <w:p w:rsidR="00937202" w:rsidRPr="002477F0" w:rsidRDefault="00937202" w:rsidP="004A378B">
      <w:pPr>
        <w:widowControl w:val="0"/>
        <w:numPr>
          <w:ilvl w:val="0"/>
          <w:numId w:val="114"/>
        </w:numPr>
        <w:spacing w:after="0" w:line="240" w:lineRule="auto"/>
        <w:ind w:hanging="360"/>
        <w:jc w:val="both"/>
        <w:rPr>
          <w:sz w:val="28"/>
          <w:szCs w:val="28"/>
          <w:lang w:val="ru-RU"/>
        </w:rPr>
      </w:pPr>
      <w:r w:rsidRPr="002477F0">
        <w:rPr>
          <w:rFonts w:eastAsia="Times New Roman"/>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477F0">
        <w:rPr>
          <w:rFonts w:eastAsia="Times New Roman"/>
          <w:sz w:val="28"/>
          <w:szCs w:val="28"/>
          <w:lang w:val="ru-RU"/>
        </w:rPr>
        <w:t>обити висновки</w:t>
      </w:r>
      <w:r w:rsidRPr="002477F0">
        <w:rPr>
          <w:rFonts w:eastAsia="Times New Roman"/>
          <w:sz w:val="28"/>
          <w:szCs w:val="28"/>
        </w:rPr>
        <w:t xml:space="preserve">; </w:t>
      </w:r>
    </w:p>
    <w:p w:rsidR="00937202" w:rsidRPr="002477F0" w:rsidRDefault="00937202" w:rsidP="004A378B">
      <w:pPr>
        <w:widowControl w:val="0"/>
        <w:numPr>
          <w:ilvl w:val="0"/>
          <w:numId w:val="114"/>
        </w:numPr>
        <w:spacing w:after="0" w:line="240" w:lineRule="auto"/>
        <w:ind w:hanging="360"/>
        <w:jc w:val="both"/>
        <w:rPr>
          <w:sz w:val="28"/>
          <w:szCs w:val="28"/>
          <w:lang w:val="ru-RU"/>
        </w:rPr>
      </w:pPr>
      <w:r w:rsidRPr="002477F0">
        <w:rPr>
          <w:rFonts w:eastAsia="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eastAsia="Times New Roman"/>
          <w:sz w:val="28"/>
          <w:szCs w:val="28"/>
        </w:rPr>
        <w:t>;</w:t>
      </w:r>
    </w:p>
    <w:p w:rsidR="00937202" w:rsidRPr="002477F0" w:rsidRDefault="00937202" w:rsidP="004A378B">
      <w:pPr>
        <w:widowControl w:val="0"/>
        <w:numPr>
          <w:ilvl w:val="0"/>
          <w:numId w:val="114"/>
        </w:numPr>
        <w:spacing w:after="0" w:line="240" w:lineRule="auto"/>
        <w:ind w:hanging="360"/>
        <w:jc w:val="both"/>
        <w:rPr>
          <w:sz w:val="28"/>
          <w:szCs w:val="28"/>
          <w:lang w:val="ru-RU"/>
        </w:rPr>
      </w:pPr>
      <w:r w:rsidRPr="002477F0">
        <w:rPr>
          <w:rFonts w:eastAsia="Times New Roman"/>
          <w:sz w:val="28"/>
          <w:szCs w:val="28"/>
          <w:lang w:val="ru-RU"/>
        </w:rPr>
        <w:t>виконувати проект, проводити спостереження за інструкцією/планом, наданою</w:t>
      </w:r>
      <w:r w:rsidRPr="002477F0">
        <w:rPr>
          <w:rFonts w:eastAsia="Times New Roman"/>
          <w:sz w:val="28"/>
          <w:szCs w:val="28"/>
        </w:rPr>
        <w:t>/наданим у</w:t>
      </w:r>
      <w:r w:rsidRPr="002477F0">
        <w:rPr>
          <w:rFonts w:eastAsia="Times New Roman"/>
          <w:sz w:val="28"/>
          <w:szCs w:val="28"/>
          <w:lang w:val="ru-RU"/>
        </w:rPr>
        <w:t xml:space="preserve">чителем або складеною самостійно; </w:t>
      </w:r>
    </w:p>
    <w:p w:rsidR="00937202" w:rsidRPr="002477F0" w:rsidRDefault="00937202" w:rsidP="004A378B">
      <w:pPr>
        <w:widowControl w:val="0"/>
        <w:numPr>
          <w:ilvl w:val="0"/>
          <w:numId w:val="114"/>
        </w:numPr>
        <w:shd w:val="clear" w:color="auto" w:fill="FFFFFF"/>
        <w:spacing w:after="0" w:line="240" w:lineRule="auto"/>
        <w:ind w:hanging="360"/>
        <w:jc w:val="both"/>
        <w:rPr>
          <w:sz w:val="28"/>
          <w:szCs w:val="28"/>
          <w:lang w:val="ru-RU"/>
        </w:rPr>
      </w:pPr>
      <w:r w:rsidRPr="002477F0">
        <w:rPr>
          <w:rFonts w:eastAsia="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937202" w:rsidRPr="002477F0" w:rsidRDefault="00937202" w:rsidP="004A378B">
      <w:pPr>
        <w:spacing w:after="0" w:line="240" w:lineRule="auto"/>
        <w:rPr>
          <w:rFonts w:eastAsia="Times New Roman"/>
          <w:sz w:val="28"/>
          <w:szCs w:val="28"/>
        </w:rPr>
      </w:pPr>
      <w:r w:rsidRPr="002477F0">
        <w:rPr>
          <w:rFonts w:eastAsia="Times New Roman"/>
          <w:b/>
          <w:sz w:val="28"/>
          <w:szCs w:val="28"/>
          <w:highlight w:val="white"/>
        </w:rPr>
        <w:t>Ставлення</w:t>
      </w:r>
      <w:r w:rsidRPr="002477F0">
        <w:rPr>
          <w:rFonts w:eastAsia="Times New Roman"/>
          <w:sz w:val="28"/>
          <w:szCs w:val="28"/>
          <w:highlight w:val="white"/>
        </w:rPr>
        <w:t xml:space="preserve">: </w:t>
      </w:r>
    </w:p>
    <w:p w:rsidR="00937202" w:rsidRPr="002477F0" w:rsidRDefault="00937202" w:rsidP="004A378B">
      <w:pPr>
        <w:widowControl w:val="0"/>
        <w:numPr>
          <w:ilvl w:val="0"/>
          <w:numId w:val="115"/>
        </w:numPr>
        <w:shd w:val="clear" w:color="auto" w:fill="FFFFFF"/>
        <w:spacing w:after="0" w:line="240" w:lineRule="auto"/>
        <w:ind w:hanging="360"/>
        <w:jc w:val="both"/>
        <w:rPr>
          <w:rFonts w:eastAsia="Calibri"/>
          <w:sz w:val="28"/>
          <w:szCs w:val="28"/>
        </w:rPr>
      </w:pPr>
      <w:r w:rsidRPr="002477F0">
        <w:rPr>
          <w:rFonts w:eastAsia="Times New Roman"/>
          <w:sz w:val="28"/>
          <w:szCs w:val="28"/>
          <w:highlight w:val="white"/>
        </w:rPr>
        <w:t>розуміння цінності спільної діяльності і взаємодопомоги у вирішенні проблем довкілля;</w:t>
      </w:r>
    </w:p>
    <w:p w:rsidR="00937202" w:rsidRPr="002477F0" w:rsidRDefault="00937202" w:rsidP="004A378B">
      <w:pPr>
        <w:widowControl w:val="0"/>
        <w:numPr>
          <w:ilvl w:val="0"/>
          <w:numId w:val="115"/>
        </w:numPr>
        <w:shd w:val="clear" w:color="auto" w:fill="FFFFFF"/>
        <w:spacing w:after="0" w:line="240" w:lineRule="auto"/>
        <w:ind w:hanging="360"/>
        <w:jc w:val="both"/>
        <w:rPr>
          <w:sz w:val="28"/>
          <w:szCs w:val="28"/>
          <w:lang w:val="ru-RU"/>
        </w:rPr>
      </w:pPr>
      <w:r w:rsidRPr="002477F0">
        <w:rPr>
          <w:rFonts w:eastAsia="Times New Roman"/>
          <w:sz w:val="28"/>
          <w:szCs w:val="28"/>
          <w:highlight w:val="white"/>
          <w:lang w:val="ru-RU"/>
        </w:rPr>
        <w:t xml:space="preserve">відповідальність за ощадне використання природних ресурсів, </w:t>
      </w:r>
      <w:r w:rsidRPr="002477F0">
        <w:rPr>
          <w:rFonts w:eastAsia="Times New Roman"/>
          <w:sz w:val="28"/>
          <w:szCs w:val="28"/>
          <w:highlight w:val="white"/>
          <w:lang w:val="ru-RU"/>
        </w:rPr>
        <w:lastRenderedPageBreak/>
        <w:t>екологічний стан у місцевій громаді, в Україні і світі;</w:t>
      </w:r>
    </w:p>
    <w:p w:rsidR="00937202" w:rsidRPr="002477F0" w:rsidRDefault="00937202" w:rsidP="004A378B">
      <w:pPr>
        <w:widowControl w:val="0"/>
        <w:numPr>
          <w:ilvl w:val="0"/>
          <w:numId w:val="115"/>
        </w:numPr>
        <w:shd w:val="clear" w:color="auto" w:fill="FFFFFF"/>
        <w:spacing w:after="0" w:line="240" w:lineRule="auto"/>
        <w:ind w:hanging="360"/>
        <w:jc w:val="both"/>
        <w:rPr>
          <w:b/>
          <w:sz w:val="28"/>
          <w:szCs w:val="28"/>
          <w:lang w:val="ru-RU"/>
        </w:rPr>
      </w:pPr>
      <w:r w:rsidRPr="002477F0">
        <w:rPr>
          <w:rFonts w:eastAsia="Times New Roman"/>
          <w:sz w:val="28"/>
          <w:szCs w:val="28"/>
          <w:highlight w:val="white"/>
          <w:lang w:val="ru-RU"/>
        </w:rPr>
        <w:t>усвідомлення власної відповідальності за збереження природи і здоров’я</w:t>
      </w:r>
      <w:r w:rsidRPr="002477F0">
        <w:rPr>
          <w:rFonts w:eastAsia="Times New Roman"/>
          <w:sz w:val="28"/>
          <w:szCs w:val="28"/>
        </w:rPr>
        <w:t>.</w:t>
      </w:r>
    </w:p>
    <w:p w:rsidR="00937202" w:rsidRPr="002477F0" w:rsidRDefault="00937202" w:rsidP="004A378B">
      <w:pPr>
        <w:spacing w:after="0" w:line="240" w:lineRule="auto"/>
        <w:ind w:firstLine="720"/>
        <w:jc w:val="both"/>
        <w:rPr>
          <w:rFonts w:eastAsia="Times New Roman"/>
          <w:sz w:val="28"/>
          <w:szCs w:val="28"/>
          <w:lang w:val="ru-RU"/>
        </w:rPr>
      </w:pPr>
      <w:r w:rsidRPr="002477F0">
        <w:rPr>
          <w:rFonts w:eastAsia="Times New Roman"/>
          <w:sz w:val="28"/>
          <w:szCs w:val="28"/>
          <w:lang w:val="ru-RU"/>
        </w:rPr>
        <w:t xml:space="preserve">Реалізації наскрізних ліній </w:t>
      </w:r>
      <w:r w:rsidRPr="002477F0">
        <w:rPr>
          <w:rFonts w:eastAsia="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eastAsia="Times New Roman"/>
          <w:sz w:val="28"/>
          <w:szCs w:val="28"/>
          <w:lang w:val="ru-RU"/>
        </w:rPr>
        <w:t>й</w:t>
      </w:r>
      <w:r w:rsidRPr="002477F0">
        <w:rPr>
          <w:rFonts w:eastAsia="Times New Roman"/>
          <w:b/>
          <w:sz w:val="28"/>
          <w:szCs w:val="28"/>
          <w:lang w:val="ru-RU"/>
        </w:rPr>
        <w:t xml:space="preserve">«Підприємливість </w:t>
      </w:r>
      <w:r w:rsidRPr="002477F0">
        <w:rPr>
          <w:rFonts w:eastAsia="Times New Roman"/>
          <w:b/>
          <w:sz w:val="28"/>
          <w:szCs w:val="28"/>
        </w:rPr>
        <w:t>і</w:t>
      </w:r>
      <w:r w:rsidRPr="002477F0">
        <w:rPr>
          <w:rFonts w:eastAsia="Times New Roman"/>
          <w:b/>
          <w:sz w:val="28"/>
          <w:szCs w:val="28"/>
          <w:lang w:val="ru-RU"/>
        </w:rPr>
        <w:t xml:space="preserve"> фінансова грамотність» </w:t>
      </w:r>
      <w:r w:rsidRPr="002477F0">
        <w:rPr>
          <w:rFonts w:eastAsia="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eastAsia="Times New Roman"/>
          <w:sz w:val="28"/>
          <w:szCs w:val="28"/>
        </w:rPr>
        <w:t>—</w:t>
      </w:r>
      <w:r w:rsidRPr="002477F0">
        <w:rPr>
          <w:rFonts w:eastAsia="Times New Roman"/>
          <w:sz w:val="28"/>
          <w:szCs w:val="28"/>
          <w:lang w:val="ru-RU"/>
        </w:rPr>
        <w:t xml:space="preserve"> Сонячна система», </w:t>
      </w:r>
      <w:r w:rsidRPr="002477F0">
        <w:rPr>
          <w:rFonts w:eastAsia="Times New Roman"/>
          <w:sz w:val="28"/>
          <w:szCs w:val="28"/>
        </w:rPr>
        <w:t>«</w:t>
      </w:r>
      <w:r w:rsidRPr="002477F0">
        <w:rPr>
          <w:rFonts w:eastAsia="Times New Roman"/>
          <w:sz w:val="28"/>
          <w:szCs w:val="28"/>
          <w:lang w:val="ru-RU"/>
        </w:rPr>
        <w:t>Вирощування найвищої бобової рослини</w:t>
      </w:r>
      <w:r w:rsidRPr="002477F0">
        <w:rPr>
          <w:rFonts w:eastAsia="Times New Roman"/>
          <w:sz w:val="28"/>
          <w:szCs w:val="28"/>
        </w:rPr>
        <w:t>»</w:t>
      </w:r>
      <w:r w:rsidRPr="002477F0">
        <w:rPr>
          <w:rFonts w:eastAsia="Times New Roman"/>
          <w:sz w:val="28"/>
          <w:szCs w:val="28"/>
          <w:lang w:val="ru-RU"/>
        </w:rPr>
        <w:t>, «Смітити не можна переробляти (про «друге життя» побутових речей)».</w:t>
      </w:r>
    </w:p>
    <w:p w:rsidR="00937202" w:rsidRPr="008370F0" w:rsidRDefault="00937202" w:rsidP="00937202">
      <w:pPr>
        <w:suppressLineNumbers/>
        <w:suppressAutoHyphens/>
        <w:jc w:val="center"/>
        <w:rPr>
          <w:rFonts w:ascii="Calibri" w:eastAsia="Calibri" w:hAnsi="Calibri"/>
          <w:color w:val="00000A"/>
          <w:sz w:val="22"/>
          <w:szCs w:val="22"/>
          <w:lang w:val="ru-RU"/>
        </w:rPr>
      </w:pPr>
      <w:r w:rsidRPr="008370F0">
        <w:rPr>
          <w:rFonts w:eastAsia="Arial Unicode MS"/>
          <w:b/>
          <w:bCs/>
          <w:lang w:eastAsia="uk-UA"/>
        </w:rPr>
        <w:t>БІОЛОГІЯ</w:t>
      </w:r>
    </w:p>
    <w:p w:rsidR="00937202" w:rsidRPr="008370F0" w:rsidRDefault="00937202" w:rsidP="00937202">
      <w:pPr>
        <w:ind w:left="720"/>
        <w:contextualSpacing/>
        <w:jc w:val="center"/>
        <w:rPr>
          <w:rFonts w:eastAsia="Calibri"/>
          <w:b/>
          <w:color w:val="00000A"/>
          <w:sz w:val="28"/>
          <w:szCs w:val="28"/>
        </w:rPr>
      </w:pPr>
      <w:r w:rsidRPr="008370F0">
        <w:rPr>
          <w:rFonts w:eastAsia="Calibri"/>
          <w:b/>
          <w:color w:val="00000A"/>
          <w:sz w:val="28"/>
          <w:szCs w:val="28"/>
        </w:rPr>
        <w:t>Компетентнісний потенціал навчального предмета</w:t>
      </w:r>
    </w:p>
    <w:p w:rsidR="00937202" w:rsidRPr="008370F0" w:rsidRDefault="00937202" w:rsidP="00937202">
      <w:pPr>
        <w:ind w:left="720"/>
        <w:contextualSpacing/>
        <w:jc w:val="center"/>
        <w:rPr>
          <w:rFonts w:eastAsia="Calibri"/>
          <w:b/>
          <w:color w:val="00000A"/>
          <w:sz w:val="28"/>
          <w:szCs w:val="28"/>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68"/>
        <w:gridCol w:w="8367"/>
      </w:tblGrid>
      <w:tr w:rsidR="00937202" w:rsidRPr="002D4B9E" w:rsidTr="00C93156">
        <w:trPr>
          <w:trHeight w:val="69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 xml:space="preserve">1. </w:t>
            </w:r>
            <w:r w:rsidRPr="008370F0">
              <w:rPr>
                <w:rFonts w:eastAsia="Calibri"/>
                <w:color w:val="00000A"/>
                <w:sz w:val="28"/>
                <w:szCs w:val="28"/>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sz w:val="26"/>
                <w:szCs w:val="26"/>
              </w:rPr>
            </w:pPr>
            <w:r w:rsidRPr="00C93156">
              <w:rPr>
                <w:rFonts w:eastAsia="Calibri"/>
                <w:b/>
                <w:bCs/>
                <w:i/>
                <w:sz w:val="26"/>
                <w:szCs w:val="26"/>
              </w:rPr>
              <w:t>Уміння</w:t>
            </w:r>
            <w:r w:rsidRPr="00C93156">
              <w:rPr>
                <w:rFonts w:eastAsia="Calibri"/>
                <w:b/>
                <w:bCs/>
                <w:sz w:val="26"/>
                <w:szCs w:val="26"/>
              </w:rPr>
              <w:t>:</w:t>
            </w:r>
          </w:p>
          <w:p w:rsidR="00937202" w:rsidRPr="00C93156" w:rsidRDefault="00937202" w:rsidP="00C93156">
            <w:pPr>
              <w:spacing w:after="0" w:line="240" w:lineRule="auto"/>
              <w:rPr>
                <w:rFonts w:eastAsia="Calibri"/>
                <w:sz w:val="26"/>
                <w:szCs w:val="26"/>
              </w:rPr>
            </w:pPr>
            <w:r w:rsidRPr="00C93156">
              <w:rPr>
                <w:rFonts w:eastAsia="Calibri"/>
                <w:sz w:val="26"/>
                <w:szCs w:val="26"/>
              </w:rPr>
              <w:t>усно й письмово тлумачити біологічні поняття, факти, явища, закони, теорії;</w:t>
            </w:r>
          </w:p>
          <w:p w:rsidR="00937202" w:rsidRPr="00C93156" w:rsidRDefault="00937202" w:rsidP="00C93156">
            <w:pPr>
              <w:spacing w:after="0" w:line="240" w:lineRule="auto"/>
              <w:rPr>
                <w:rFonts w:eastAsia="Calibri"/>
                <w:sz w:val="26"/>
                <w:szCs w:val="26"/>
              </w:rPr>
            </w:pPr>
            <w:r w:rsidRPr="00C93156">
              <w:rPr>
                <w:rFonts w:eastAsia="Calibri"/>
                <w:sz w:val="26"/>
                <w:szCs w:val="26"/>
              </w:rPr>
              <w:t>описувати (усно чи письмово) експеримент, послуговуючись багатим арсеналом мовних засобів — термінами, поняттями тощо;</w:t>
            </w:r>
          </w:p>
          <w:p w:rsidR="00937202" w:rsidRPr="00C93156" w:rsidRDefault="00937202" w:rsidP="00C93156">
            <w:pPr>
              <w:spacing w:after="0" w:line="240" w:lineRule="auto"/>
              <w:rPr>
                <w:rFonts w:eastAsia="Calibri"/>
                <w:sz w:val="26"/>
                <w:szCs w:val="26"/>
              </w:rPr>
            </w:pPr>
            <w:r w:rsidRPr="00C93156">
              <w:rPr>
                <w:rFonts w:eastAsia="Calibri"/>
                <w:sz w:val="26"/>
                <w:szCs w:val="26"/>
              </w:rPr>
              <w:t>обговорювати проблеми біологічного змісту.</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усвідомлення значущості здобутків біологічної науки, зокрема пошанування досягнень українських учених;</w:t>
            </w:r>
          </w:p>
          <w:p w:rsidR="00937202" w:rsidRPr="00C93156" w:rsidRDefault="00937202" w:rsidP="00C93156">
            <w:pPr>
              <w:spacing w:after="0" w:line="240" w:lineRule="auto"/>
              <w:rPr>
                <w:rFonts w:eastAsia="Calibri"/>
                <w:sz w:val="26"/>
                <w:szCs w:val="26"/>
              </w:rPr>
            </w:pPr>
            <w:r w:rsidRPr="00C93156">
              <w:rPr>
                <w:rFonts w:eastAsia="Calibri"/>
                <w:sz w:val="26"/>
                <w:szCs w:val="26"/>
              </w:rPr>
              <w:t>прагнення до розвитку української біологічної термінологічної лексики.</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937202" w:rsidRPr="002D4B9E" w:rsidTr="00FC54D3">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використовувати іншомовні навчальні джерела для отримання інформації біологічного змісту;</w:t>
            </w:r>
          </w:p>
          <w:p w:rsidR="00937202" w:rsidRPr="00C93156" w:rsidRDefault="00937202" w:rsidP="00C93156">
            <w:pPr>
              <w:spacing w:after="0" w:line="240" w:lineRule="auto"/>
              <w:rPr>
                <w:rFonts w:eastAsia="Calibri"/>
                <w:sz w:val="26"/>
                <w:szCs w:val="26"/>
              </w:rPr>
            </w:pPr>
            <w:r w:rsidRPr="00C93156">
              <w:rPr>
                <w:rFonts w:eastAsia="Calibri"/>
                <w:sz w:val="26"/>
                <w:szCs w:val="26"/>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937202" w:rsidRPr="00C93156" w:rsidRDefault="00937202" w:rsidP="00C93156">
            <w:pPr>
              <w:spacing w:after="0" w:line="240" w:lineRule="auto"/>
              <w:rPr>
                <w:rFonts w:eastAsia="Calibri"/>
                <w:sz w:val="26"/>
                <w:szCs w:val="26"/>
              </w:rPr>
            </w:pPr>
            <w:r w:rsidRPr="00C93156">
              <w:rPr>
                <w:rFonts w:eastAsia="Calibri"/>
                <w:sz w:val="26"/>
                <w:szCs w:val="26"/>
              </w:rPr>
              <w:t>описувати біологічні проблеми.</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color w:val="00000A"/>
                <w:sz w:val="26"/>
                <w:szCs w:val="26"/>
              </w:rPr>
            </w:pPr>
            <w:r w:rsidRPr="00C93156">
              <w:rPr>
                <w:rFonts w:eastAsia="Calibri"/>
                <w:sz w:val="26"/>
                <w:szCs w:val="26"/>
              </w:rPr>
              <w:t>довідкова література, онлайнові перекладачі, іншомовні сайти, статті з іншомовної вікіпедії, іноземні підручники та посібники</w:t>
            </w:r>
          </w:p>
        </w:tc>
      </w:tr>
      <w:tr w:rsidR="00937202" w:rsidRPr="002D4B9E" w:rsidTr="00FC54D3">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lastRenderedPageBreak/>
              <w:t>усвідомлення варіативності математичних методів у розв’язанні біологічних проблем і задач.</w:t>
            </w:r>
          </w:p>
          <w:p w:rsidR="00937202" w:rsidRPr="00C93156" w:rsidRDefault="00937202" w:rsidP="00C93156">
            <w:pPr>
              <w:spacing w:after="0" w:line="240" w:lineRule="auto"/>
              <w:rPr>
                <w:rFonts w:eastAsia="Calibri"/>
                <w:sz w:val="26"/>
                <w:szCs w:val="26"/>
              </w:rPr>
            </w:pP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937202" w:rsidRPr="002D4B9E" w:rsidTr="00FC54D3">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lastRenderedPageBreak/>
              <w:t xml:space="preserve">4. </w:t>
            </w:r>
            <w:r w:rsidRPr="008370F0">
              <w:rPr>
                <w:rFonts w:eastAsia="Calibri"/>
                <w:color w:val="00000A"/>
                <w:sz w:val="28"/>
                <w:szCs w:val="28"/>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пояснювати явища в живій природі, використовуючи наукове мислення;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самостійно чи в групі досліджувати живу природу, аналізувати й визначати проблеми довкілля;</w:t>
            </w:r>
          </w:p>
          <w:p w:rsidR="00937202" w:rsidRPr="00C93156" w:rsidRDefault="00937202" w:rsidP="00C93156">
            <w:pPr>
              <w:spacing w:after="0" w:line="240" w:lineRule="auto"/>
              <w:rPr>
                <w:rFonts w:eastAsia="Calibri"/>
                <w:sz w:val="26"/>
                <w:szCs w:val="26"/>
              </w:rPr>
            </w:pPr>
            <w:r w:rsidRPr="00C93156">
              <w:rPr>
                <w:rFonts w:eastAsia="Calibri"/>
                <w:sz w:val="26"/>
                <w:szCs w:val="26"/>
              </w:rPr>
              <w:t>оцінювати значення біології для сталого розвитку.</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відповідальність за ощадне використання природних ресурсів, екологічний стан у місцевій громаді, в Україні та світі;</w:t>
            </w:r>
          </w:p>
          <w:p w:rsidR="00937202" w:rsidRPr="00C93156" w:rsidRDefault="00937202" w:rsidP="00C93156">
            <w:pPr>
              <w:spacing w:after="0" w:line="240" w:lineRule="auto"/>
              <w:rPr>
                <w:rFonts w:eastAsia="Calibri"/>
                <w:sz w:val="26"/>
                <w:szCs w:val="26"/>
              </w:rPr>
            </w:pPr>
            <w:r w:rsidRPr="00C93156">
              <w:rPr>
                <w:rFonts w:eastAsia="Calibri"/>
                <w:sz w:val="26"/>
                <w:szCs w:val="26"/>
              </w:rPr>
              <w:t>готовність до вирішення проблем, пов’язаних зі станом довкілля.</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937202" w:rsidRPr="002D4B9E" w:rsidTr="00FC54D3">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 xml:space="preserve">5. Інформаційно-цифрова </w:t>
            </w:r>
          </w:p>
          <w:p w:rsidR="00937202" w:rsidRPr="008370F0" w:rsidRDefault="00937202" w:rsidP="00FC54D3">
            <w:pPr>
              <w:rPr>
                <w:rFonts w:eastAsia="Calibri"/>
                <w:sz w:val="28"/>
                <w:szCs w:val="28"/>
              </w:rPr>
            </w:pPr>
            <w:r w:rsidRPr="008370F0">
              <w:rPr>
                <w:rFonts w:eastAsia="Calibri"/>
                <w:sz w:val="28"/>
                <w:szCs w:val="28"/>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використовувати сучасні цифрові технології та пристрої для спостереження за довкіллям, явищами й процесами живої природи;</w:t>
            </w:r>
          </w:p>
          <w:p w:rsidR="00937202" w:rsidRPr="00C93156" w:rsidRDefault="00937202" w:rsidP="00C93156">
            <w:pPr>
              <w:spacing w:after="0" w:line="240" w:lineRule="auto"/>
              <w:rPr>
                <w:rFonts w:eastAsia="Calibri"/>
                <w:sz w:val="26"/>
                <w:szCs w:val="26"/>
              </w:rPr>
            </w:pPr>
            <w:r w:rsidRPr="00C93156">
              <w:rPr>
                <w:rFonts w:eastAsia="Calibri"/>
                <w:sz w:val="26"/>
                <w:szCs w:val="26"/>
              </w:rPr>
              <w:t>створювати інформаційні продукти (мультимедійна презентація, блог тощо) природничого спрямування;</w:t>
            </w:r>
          </w:p>
          <w:p w:rsidR="00937202" w:rsidRPr="00C93156" w:rsidRDefault="00937202" w:rsidP="00C93156">
            <w:pPr>
              <w:spacing w:after="0" w:line="240" w:lineRule="auto"/>
              <w:rPr>
                <w:rFonts w:eastAsia="Calibri"/>
                <w:sz w:val="26"/>
                <w:szCs w:val="26"/>
              </w:rPr>
            </w:pPr>
            <w:r w:rsidRPr="00C93156">
              <w:rPr>
                <w:rFonts w:eastAsia="Calibri"/>
                <w:sz w:val="26"/>
                <w:szCs w:val="26"/>
              </w:rPr>
              <w:t>шукати, обробляти та зберігати інформацію біологічного характеру, критично оцінюючи її.</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дотримання авторського права, етичних принципів поводження з інформацією;</w:t>
            </w:r>
          </w:p>
          <w:p w:rsidR="00937202" w:rsidRPr="00C93156" w:rsidRDefault="00937202" w:rsidP="00C93156">
            <w:pPr>
              <w:spacing w:after="0" w:line="240" w:lineRule="auto"/>
              <w:rPr>
                <w:rFonts w:eastAsia="Calibri"/>
                <w:sz w:val="26"/>
                <w:szCs w:val="26"/>
              </w:rPr>
            </w:pPr>
            <w:r w:rsidRPr="00C93156">
              <w:rPr>
                <w:rFonts w:eastAsia="Calibri"/>
                <w:sz w:val="26"/>
                <w:szCs w:val="26"/>
              </w:rPr>
              <w:t>усвідомлення необхідності екологічних методів та засобів утилізації цифрових пристроїв.</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комп’ютерні експерименти на основі інформаційних моделей</w:t>
            </w:r>
          </w:p>
        </w:tc>
      </w:tr>
      <w:tr w:rsidR="00937202" w:rsidRPr="002D4B9E" w:rsidTr="00FC54D3">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допитливість і спостережливість, готовність до інновацій.</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Біологічна література, довідкова система програмних засобів</w:t>
            </w:r>
          </w:p>
        </w:tc>
      </w:tr>
      <w:tr w:rsidR="00937202" w:rsidRPr="002D4B9E" w:rsidTr="00FC54D3">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генерувати ідеї й ініціативи щодо проектної та винахідницької діяльності, ефективного використання природних ресурсів;</w:t>
            </w:r>
          </w:p>
          <w:p w:rsidR="00937202" w:rsidRPr="00C93156" w:rsidRDefault="00937202" w:rsidP="00C93156">
            <w:pPr>
              <w:spacing w:after="0" w:line="240" w:lineRule="auto"/>
              <w:rPr>
                <w:rFonts w:eastAsia="Calibri"/>
                <w:sz w:val="26"/>
                <w:szCs w:val="26"/>
              </w:rPr>
            </w:pPr>
            <w:r w:rsidRPr="00C93156">
              <w:rPr>
                <w:rFonts w:eastAsia="Calibri"/>
                <w:sz w:val="26"/>
                <w:szCs w:val="26"/>
              </w:rPr>
              <w:t>прогнозувати вплив біології на розвиток технологій, нових напрямів підприємництва;</w:t>
            </w:r>
          </w:p>
          <w:p w:rsidR="00937202" w:rsidRPr="00C93156" w:rsidRDefault="00937202" w:rsidP="00C93156">
            <w:pPr>
              <w:spacing w:after="0" w:line="240" w:lineRule="auto"/>
              <w:rPr>
                <w:rFonts w:eastAsia="Calibri"/>
                <w:sz w:val="26"/>
                <w:szCs w:val="26"/>
              </w:rPr>
            </w:pPr>
            <w:r w:rsidRPr="00C93156">
              <w:rPr>
                <w:rFonts w:eastAsia="Calibri"/>
                <w:sz w:val="26"/>
                <w:szCs w:val="26"/>
              </w:rPr>
              <w:lastRenderedPageBreak/>
              <w:t>зменшувати ризики й використовувати можливості для створення цінностей для себе та інших;</w:t>
            </w:r>
          </w:p>
          <w:p w:rsidR="00937202" w:rsidRPr="00C93156" w:rsidRDefault="00937202" w:rsidP="00C93156">
            <w:pPr>
              <w:spacing w:after="0" w:line="240" w:lineRule="auto"/>
              <w:rPr>
                <w:rFonts w:eastAsia="Calibri"/>
                <w:sz w:val="26"/>
                <w:szCs w:val="26"/>
              </w:rPr>
            </w:pPr>
            <w:r w:rsidRPr="00C93156">
              <w:rPr>
                <w:rFonts w:eastAsia="Calibri"/>
                <w:sz w:val="26"/>
                <w:szCs w:val="26"/>
              </w:rPr>
              <w:t>керувати групою (надихати, переконувати й залучати до діяльності, зокрема природоохоронної чи наукової).</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937202" w:rsidRPr="002D4B9E" w:rsidTr="00FC54D3">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color w:val="00000A"/>
                <w:sz w:val="28"/>
                <w:szCs w:val="28"/>
              </w:rPr>
              <w:lastRenderedPageBreak/>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937202" w:rsidRPr="00C93156" w:rsidRDefault="00937202" w:rsidP="00C93156">
            <w:pPr>
              <w:spacing w:after="0" w:line="240" w:lineRule="auto"/>
              <w:rPr>
                <w:rFonts w:eastAsia="Calibri"/>
                <w:sz w:val="26"/>
                <w:szCs w:val="26"/>
              </w:rPr>
            </w:pPr>
            <w:r w:rsidRPr="00C93156">
              <w:rPr>
                <w:rFonts w:eastAsia="Calibri"/>
                <w:sz w:val="26"/>
                <w:szCs w:val="26"/>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кооперативне навчання, партнерські технології, проекти</w:t>
            </w:r>
          </w:p>
        </w:tc>
      </w:tr>
      <w:tr w:rsidR="00937202" w:rsidRPr="002D4B9E" w:rsidTr="00FC54D3">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sz w:val="28"/>
                <w:szCs w:val="28"/>
              </w:rPr>
              <w:t xml:space="preserve">9. Обізнаність і самовираження </w:t>
            </w:r>
          </w:p>
          <w:p w:rsidR="00937202" w:rsidRPr="008370F0" w:rsidRDefault="00937202" w:rsidP="00FC54D3">
            <w:pPr>
              <w:rPr>
                <w:rFonts w:eastAsia="Calibri"/>
                <w:sz w:val="28"/>
                <w:szCs w:val="28"/>
              </w:rPr>
            </w:pPr>
            <w:r w:rsidRPr="008370F0">
              <w:rPr>
                <w:rFonts w:eastAsia="Calibri"/>
                <w:sz w:val="28"/>
                <w:szCs w:val="28"/>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937202" w:rsidRPr="002D4B9E" w:rsidTr="00FC54D3">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8370F0" w:rsidRDefault="00937202" w:rsidP="00FC54D3">
            <w:pPr>
              <w:rPr>
                <w:rFonts w:eastAsia="Calibri"/>
                <w:sz w:val="28"/>
                <w:szCs w:val="28"/>
              </w:rPr>
            </w:pPr>
            <w:r w:rsidRPr="008370F0">
              <w:rPr>
                <w:rFonts w:eastAsia="Calibri"/>
                <w:color w:val="00000A"/>
                <w:sz w:val="28"/>
                <w:szCs w:val="28"/>
              </w:rPr>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37202" w:rsidRPr="00C93156" w:rsidRDefault="00937202" w:rsidP="00C93156">
            <w:pPr>
              <w:spacing w:after="0" w:line="240" w:lineRule="auto"/>
              <w:rPr>
                <w:rFonts w:eastAsia="Calibri"/>
                <w:i/>
                <w:sz w:val="26"/>
                <w:szCs w:val="26"/>
              </w:rPr>
            </w:pPr>
            <w:r w:rsidRPr="00C93156">
              <w:rPr>
                <w:rFonts w:eastAsia="Calibri"/>
                <w:b/>
                <w:bCs/>
                <w:i/>
                <w:sz w:val="26"/>
                <w:szCs w:val="26"/>
              </w:rPr>
              <w:t>Уміння:</w:t>
            </w:r>
          </w:p>
          <w:p w:rsidR="00937202" w:rsidRPr="00C93156" w:rsidRDefault="00937202" w:rsidP="00C93156">
            <w:pPr>
              <w:spacing w:after="0" w:line="240" w:lineRule="auto"/>
              <w:rPr>
                <w:rFonts w:eastAsia="Calibri"/>
                <w:sz w:val="26"/>
                <w:szCs w:val="26"/>
              </w:rPr>
            </w:pPr>
            <w:r w:rsidRPr="00C93156">
              <w:rPr>
                <w:rFonts w:eastAsia="Calibri"/>
                <w:sz w:val="26"/>
                <w:szCs w:val="26"/>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937202" w:rsidRPr="00C93156" w:rsidRDefault="00937202" w:rsidP="00C93156">
            <w:pPr>
              <w:spacing w:after="0" w:line="240" w:lineRule="auto"/>
              <w:rPr>
                <w:rFonts w:eastAsia="Calibri"/>
                <w:sz w:val="26"/>
                <w:szCs w:val="26"/>
              </w:rPr>
            </w:pPr>
            <w:r w:rsidRPr="00C93156">
              <w:rPr>
                <w:rFonts w:eastAsia="Calibri"/>
                <w:sz w:val="26"/>
                <w:szCs w:val="26"/>
              </w:rPr>
              <w:t xml:space="preserve">застосовувати набутий досвід задля збереження власного здоров’я та здоров’я інших. </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t>Ставлення:</w:t>
            </w:r>
          </w:p>
          <w:p w:rsidR="00937202" w:rsidRPr="00C93156" w:rsidRDefault="00937202" w:rsidP="00C93156">
            <w:pPr>
              <w:spacing w:after="0" w:line="240" w:lineRule="auto"/>
              <w:rPr>
                <w:rFonts w:eastAsia="Calibri"/>
                <w:sz w:val="26"/>
                <w:szCs w:val="26"/>
              </w:rPr>
            </w:pPr>
            <w:r w:rsidRPr="00C93156">
              <w:rPr>
                <w:rFonts w:eastAsia="Calibri"/>
                <w:sz w:val="26"/>
                <w:szCs w:val="26"/>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937202" w:rsidRPr="00C93156" w:rsidRDefault="00937202" w:rsidP="00C93156">
            <w:pPr>
              <w:spacing w:after="0" w:line="240" w:lineRule="auto"/>
              <w:rPr>
                <w:rFonts w:eastAsia="Calibri"/>
                <w:i/>
                <w:sz w:val="26"/>
                <w:szCs w:val="26"/>
              </w:rPr>
            </w:pPr>
            <w:r w:rsidRPr="00C93156">
              <w:rPr>
                <w:rFonts w:eastAsia="Calibri"/>
                <w:b/>
                <w:bCs/>
                <w:i/>
                <w:sz w:val="26"/>
                <w:szCs w:val="26"/>
              </w:rPr>
              <w:lastRenderedPageBreak/>
              <w:t>Навчальні ресурси:</w:t>
            </w:r>
          </w:p>
          <w:p w:rsidR="00937202" w:rsidRPr="00C93156" w:rsidRDefault="00937202" w:rsidP="00C93156">
            <w:pPr>
              <w:spacing w:after="0" w:line="240" w:lineRule="auto"/>
              <w:rPr>
                <w:rFonts w:eastAsia="Calibri"/>
                <w:sz w:val="26"/>
                <w:szCs w:val="26"/>
              </w:rPr>
            </w:pPr>
            <w:r w:rsidRPr="00C93156">
              <w:rPr>
                <w:rFonts w:eastAsia="Calibri"/>
                <w:sz w:val="26"/>
                <w:szCs w:val="26"/>
              </w:rPr>
              <w:t>екологічні проекти, розрахункові завдання, наприклад, розрахунок економії сімейного бюджету за умови раціонального харчування</w:t>
            </w:r>
          </w:p>
        </w:tc>
      </w:tr>
    </w:tbl>
    <w:p w:rsidR="00937202" w:rsidRPr="008370F0" w:rsidRDefault="00937202" w:rsidP="00937202">
      <w:pPr>
        <w:rPr>
          <w:rFonts w:eastAsia="Calibri"/>
          <w:b/>
          <w:color w:val="00000A"/>
          <w:sz w:val="28"/>
          <w:szCs w:val="28"/>
        </w:rPr>
      </w:pPr>
    </w:p>
    <w:p w:rsidR="00937202" w:rsidRPr="008370F0" w:rsidRDefault="00937202" w:rsidP="00937202">
      <w:pPr>
        <w:jc w:val="center"/>
        <w:rPr>
          <w:rFonts w:eastAsia="Calibri"/>
          <w:b/>
          <w:color w:val="00000A"/>
          <w:sz w:val="28"/>
          <w:szCs w:val="28"/>
        </w:rPr>
      </w:pPr>
      <w:r w:rsidRPr="008370F0">
        <w:rPr>
          <w:rFonts w:eastAsia="Calibri"/>
          <w:b/>
          <w:color w:val="00000A"/>
          <w:sz w:val="28"/>
          <w:szCs w:val="28"/>
        </w:rPr>
        <w:t>Наскрізні змістові лінії</w:t>
      </w:r>
    </w:p>
    <w:p w:rsidR="00937202" w:rsidRPr="008370F0" w:rsidRDefault="00937202" w:rsidP="00937202">
      <w:pPr>
        <w:jc w:val="center"/>
        <w:rPr>
          <w:rFonts w:eastAsia="Calibri"/>
          <w:b/>
          <w:color w:val="00000A"/>
          <w:sz w:val="28"/>
          <w:szCs w:val="28"/>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16"/>
        <w:gridCol w:w="8246"/>
      </w:tblGrid>
      <w:tr w:rsidR="00937202" w:rsidRPr="002D4B9E" w:rsidTr="000A299D">
        <w:trPr>
          <w:trHeight w:val="2138"/>
        </w:trPr>
        <w:tc>
          <w:tcPr>
            <w:tcW w:w="2416" w:type="dxa"/>
            <w:tcBorders>
              <w:top w:val="single" w:sz="2" w:space="0" w:color="000001"/>
              <w:left w:val="single" w:sz="2" w:space="0" w:color="000001"/>
              <w:bottom w:val="single" w:sz="2" w:space="0" w:color="000001"/>
            </w:tcBorders>
            <w:shd w:val="clear" w:color="auto" w:fill="auto"/>
            <w:tcMar>
              <w:left w:w="36" w:type="dxa"/>
            </w:tcMar>
          </w:tcPr>
          <w:p w:rsidR="00937202" w:rsidRPr="008370F0" w:rsidRDefault="00937202" w:rsidP="00FC54D3">
            <w:pPr>
              <w:jc w:val="both"/>
              <w:rPr>
                <w:rFonts w:ascii="Calibri" w:eastAsia="Calibri" w:hAnsi="Calibri"/>
                <w:color w:val="00000A"/>
                <w:lang w:val="ru-RU"/>
              </w:rPr>
            </w:pPr>
            <w:r w:rsidRPr="008370F0">
              <w:rPr>
                <w:rFonts w:eastAsia="Calibri"/>
                <w:b/>
                <w:color w:val="00000A"/>
                <w:sz w:val="28"/>
                <w:szCs w:val="28"/>
              </w:rPr>
              <w:t>«Екологічна безпека та сталий розвиток»</w:t>
            </w:r>
          </w:p>
        </w:tc>
        <w:tc>
          <w:tcPr>
            <w:tcW w:w="824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 xml:space="preserve"> 6 кл :</w:t>
            </w:r>
          </w:p>
          <w:p w:rsidR="00937202" w:rsidRPr="00C93156" w:rsidRDefault="00937202" w:rsidP="00CB153F">
            <w:pPr>
              <w:numPr>
                <w:ilvl w:val="0"/>
                <w:numId w:val="89"/>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937202" w:rsidRPr="00C93156" w:rsidRDefault="00937202" w:rsidP="00CB153F">
            <w:pPr>
              <w:numPr>
                <w:ilvl w:val="0"/>
                <w:numId w:val="90"/>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7 кл:</w:t>
            </w:r>
          </w:p>
          <w:p w:rsidR="00937202" w:rsidRPr="00C93156" w:rsidRDefault="00937202" w:rsidP="00CB153F">
            <w:pPr>
              <w:numPr>
                <w:ilvl w:val="0"/>
                <w:numId w:val="90"/>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8 кл:</w:t>
            </w:r>
          </w:p>
          <w:p w:rsidR="00937202" w:rsidRPr="00C93156" w:rsidRDefault="00937202" w:rsidP="00CB153F">
            <w:pPr>
              <w:numPr>
                <w:ilvl w:val="0"/>
                <w:numId w:val="91"/>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розуміння, що людина — це частина живої природи, її існування залежить від природних умов середовища, яке потрібно оберігати.</w:t>
            </w:r>
          </w:p>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9 кл:</w:t>
            </w:r>
          </w:p>
          <w:p w:rsidR="00937202" w:rsidRPr="00C93156" w:rsidRDefault="00937202" w:rsidP="00CB153F">
            <w:pPr>
              <w:numPr>
                <w:ilvl w:val="0"/>
                <w:numId w:val="91"/>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збереження рівноваги в біосфер</w:t>
            </w:r>
          </w:p>
        </w:tc>
      </w:tr>
      <w:tr w:rsidR="00937202" w:rsidRPr="002D4B9E" w:rsidTr="000A299D">
        <w:trPr>
          <w:trHeight w:val="2829"/>
        </w:trPr>
        <w:tc>
          <w:tcPr>
            <w:tcW w:w="2416" w:type="dxa"/>
            <w:tcBorders>
              <w:top w:val="single" w:sz="2" w:space="0" w:color="000001"/>
              <w:left w:val="single" w:sz="2" w:space="0" w:color="000001"/>
              <w:bottom w:val="single" w:sz="2" w:space="0" w:color="000001"/>
            </w:tcBorders>
            <w:shd w:val="clear" w:color="auto" w:fill="auto"/>
            <w:tcMar>
              <w:left w:w="36" w:type="dxa"/>
            </w:tcMar>
          </w:tcPr>
          <w:p w:rsidR="00937202" w:rsidRPr="008370F0" w:rsidRDefault="00937202" w:rsidP="00FC54D3">
            <w:pPr>
              <w:jc w:val="both"/>
              <w:rPr>
                <w:rFonts w:ascii="Calibri" w:eastAsia="Calibri" w:hAnsi="Calibri"/>
                <w:color w:val="00000A"/>
                <w:lang w:val="ru-RU"/>
              </w:rPr>
            </w:pPr>
            <w:r w:rsidRPr="008370F0">
              <w:rPr>
                <w:rFonts w:eastAsia="Calibri"/>
                <w:b/>
                <w:color w:val="00000A"/>
                <w:sz w:val="28"/>
                <w:szCs w:val="28"/>
              </w:rPr>
              <w:lastRenderedPageBreak/>
              <w:t>«Громадянська відповідальність»</w:t>
            </w:r>
          </w:p>
        </w:tc>
        <w:tc>
          <w:tcPr>
            <w:tcW w:w="824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6 кл:</w:t>
            </w:r>
          </w:p>
          <w:p w:rsidR="00937202" w:rsidRPr="00C93156" w:rsidRDefault="00937202" w:rsidP="00CB153F">
            <w:pPr>
              <w:numPr>
                <w:ilvl w:val="0"/>
                <w:numId w:val="92"/>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виховання ставлення учня як громадянина до об’єктів живої природи; уміння захищати природу.</w:t>
            </w:r>
          </w:p>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7 кл:</w:t>
            </w:r>
          </w:p>
          <w:p w:rsidR="00937202" w:rsidRPr="00C93156" w:rsidRDefault="00937202" w:rsidP="00CB153F">
            <w:pPr>
              <w:numPr>
                <w:ilvl w:val="0"/>
                <w:numId w:val="92"/>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8 кл:</w:t>
            </w:r>
          </w:p>
          <w:p w:rsidR="00937202" w:rsidRPr="00C93156" w:rsidRDefault="00937202" w:rsidP="00CB153F">
            <w:pPr>
              <w:numPr>
                <w:ilvl w:val="0"/>
                <w:numId w:val="92"/>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937202" w:rsidRPr="00C93156" w:rsidRDefault="00937202" w:rsidP="00C93156">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9 кл:</w:t>
            </w:r>
          </w:p>
          <w:p w:rsidR="00937202" w:rsidRPr="00C93156" w:rsidRDefault="00937202" w:rsidP="00CB153F">
            <w:pPr>
              <w:numPr>
                <w:ilvl w:val="0"/>
                <w:numId w:val="92"/>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0A299D" w:rsidRPr="002D4B9E" w:rsidTr="000A299D">
        <w:trPr>
          <w:trHeight w:val="2829"/>
        </w:trPr>
        <w:tc>
          <w:tcPr>
            <w:tcW w:w="2416" w:type="dxa"/>
            <w:tcBorders>
              <w:top w:val="single" w:sz="2" w:space="0" w:color="000001"/>
              <w:left w:val="single" w:sz="2" w:space="0" w:color="000001"/>
              <w:bottom w:val="single" w:sz="2" w:space="0" w:color="000001"/>
            </w:tcBorders>
            <w:shd w:val="clear" w:color="auto" w:fill="auto"/>
            <w:tcMar>
              <w:left w:w="36" w:type="dxa"/>
            </w:tcMar>
          </w:tcPr>
          <w:p w:rsidR="000A299D" w:rsidRPr="008370F0" w:rsidRDefault="000A299D" w:rsidP="00FC54D3">
            <w:pPr>
              <w:jc w:val="both"/>
              <w:rPr>
                <w:rFonts w:eastAsia="Calibri"/>
                <w:b/>
                <w:color w:val="00000A"/>
                <w:sz w:val="28"/>
                <w:szCs w:val="28"/>
              </w:rPr>
            </w:pPr>
            <w:r w:rsidRPr="008370F0">
              <w:rPr>
                <w:rFonts w:eastAsia="Calibri"/>
                <w:b/>
                <w:color w:val="00000A"/>
                <w:sz w:val="28"/>
                <w:szCs w:val="28"/>
              </w:rPr>
              <w:t>«Здоров’я і безпека»</w:t>
            </w:r>
          </w:p>
        </w:tc>
        <w:tc>
          <w:tcPr>
            <w:tcW w:w="824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0A299D" w:rsidRPr="00C93156" w:rsidRDefault="000A299D" w:rsidP="000A299D">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6 кл:</w:t>
            </w:r>
          </w:p>
          <w:p w:rsidR="000A299D" w:rsidRPr="00C93156" w:rsidRDefault="000A299D" w:rsidP="00CB153F">
            <w:pPr>
              <w:numPr>
                <w:ilvl w:val="0"/>
                <w:numId w:val="92"/>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0A299D" w:rsidRPr="00C93156" w:rsidRDefault="000A299D" w:rsidP="000A299D">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7 кл:</w:t>
            </w:r>
          </w:p>
          <w:p w:rsidR="000A299D" w:rsidRPr="00C93156" w:rsidRDefault="000A299D" w:rsidP="00CB153F">
            <w:pPr>
              <w:numPr>
                <w:ilvl w:val="0"/>
                <w:numId w:val="92"/>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вивчення біологічних особливостей паразитарних безхребетних для попередження зараження ними.</w:t>
            </w:r>
          </w:p>
          <w:p w:rsidR="000A299D" w:rsidRPr="00C93156" w:rsidRDefault="000A299D" w:rsidP="000A299D">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8 кл:</w:t>
            </w:r>
          </w:p>
          <w:p w:rsidR="000A299D" w:rsidRPr="00C93156" w:rsidRDefault="000A299D" w:rsidP="00CB153F">
            <w:pPr>
              <w:numPr>
                <w:ilvl w:val="0"/>
                <w:numId w:val="93"/>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0A299D" w:rsidRPr="00C93156" w:rsidRDefault="000A299D" w:rsidP="000A299D">
            <w:pPr>
              <w:spacing w:after="0" w:line="240" w:lineRule="auto"/>
              <w:jc w:val="both"/>
              <w:rPr>
                <w:rFonts w:eastAsia="Calibri"/>
                <w:color w:val="00000A"/>
                <w:sz w:val="26"/>
                <w:szCs w:val="26"/>
              </w:rPr>
            </w:pPr>
            <w:r w:rsidRPr="00C93156">
              <w:rPr>
                <w:rFonts w:eastAsia="Calibri"/>
                <w:color w:val="00000A"/>
                <w:sz w:val="26"/>
                <w:szCs w:val="26"/>
              </w:rPr>
              <w:t xml:space="preserve"> 9кл: </w:t>
            </w:r>
          </w:p>
          <w:p w:rsidR="000A299D" w:rsidRPr="00C93156" w:rsidRDefault="000A299D" w:rsidP="000A299D">
            <w:pPr>
              <w:spacing w:after="0" w:line="240" w:lineRule="auto"/>
              <w:jc w:val="both"/>
              <w:rPr>
                <w:rFonts w:eastAsia="Calibri"/>
                <w:color w:val="00000A"/>
                <w:sz w:val="26"/>
                <w:szCs w:val="26"/>
              </w:rPr>
            </w:pPr>
            <w:r w:rsidRPr="00C93156">
              <w:rPr>
                <w:rFonts w:eastAsia="Calibri"/>
                <w:color w:val="00000A"/>
                <w:sz w:val="26"/>
                <w:szCs w:val="26"/>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0A299D" w:rsidRPr="002D4B9E" w:rsidTr="000A299D">
        <w:trPr>
          <w:trHeight w:val="2829"/>
        </w:trPr>
        <w:tc>
          <w:tcPr>
            <w:tcW w:w="2416" w:type="dxa"/>
            <w:tcBorders>
              <w:top w:val="single" w:sz="2" w:space="0" w:color="000001"/>
              <w:left w:val="single" w:sz="2" w:space="0" w:color="000001"/>
              <w:bottom w:val="single" w:sz="2" w:space="0" w:color="000001"/>
            </w:tcBorders>
            <w:shd w:val="clear" w:color="auto" w:fill="auto"/>
            <w:tcMar>
              <w:left w:w="36" w:type="dxa"/>
            </w:tcMar>
          </w:tcPr>
          <w:p w:rsidR="000A299D" w:rsidRPr="008370F0" w:rsidRDefault="000A299D" w:rsidP="00D80235">
            <w:pPr>
              <w:jc w:val="both"/>
              <w:rPr>
                <w:rFonts w:ascii="Calibri" w:eastAsia="Calibri" w:hAnsi="Calibri"/>
                <w:color w:val="00000A"/>
                <w:lang w:val="ru-RU"/>
              </w:rPr>
            </w:pPr>
            <w:r w:rsidRPr="008370F0">
              <w:rPr>
                <w:rFonts w:eastAsia="Calibri"/>
                <w:b/>
                <w:color w:val="00000A"/>
                <w:sz w:val="28"/>
                <w:szCs w:val="28"/>
              </w:rPr>
              <w:lastRenderedPageBreak/>
              <w:t>«Підприємливість і фінансова грамотність»</w:t>
            </w:r>
          </w:p>
        </w:tc>
        <w:tc>
          <w:tcPr>
            <w:tcW w:w="824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0A299D" w:rsidRPr="00C93156" w:rsidRDefault="000A299D" w:rsidP="00D80235">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6 кл:</w:t>
            </w:r>
          </w:p>
          <w:p w:rsidR="000A299D" w:rsidRPr="00C93156" w:rsidRDefault="000A299D" w:rsidP="00CB153F">
            <w:pPr>
              <w:numPr>
                <w:ilvl w:val="0"/>
                <w:numId w:val="94"/>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0A299D" w:rsidRPr="00C93156" w:rsidRDefault="000A299D" w:rsidP="00D80235">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7 кл:</w:t>
            </w:r>
          </w:p>
          <w:p w:rsidR="000A299D" w:rsidRPr="00C93156" w:rsidRDefault="000A299D" w:rsidP="00CB153F">
            <w:pPr>
              <w:numPr>
                <w:ilvl w:val="0"/>
                <w:numId w:val="94"/>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0A299D" w:rsidRPr="00C93156" w:rsidRDefault="000A299D" w:rsidP="00D80235">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8 кл:</w:t>
            </w:r>
          </w:p>
          <w:p w:rsidR="000A299D" w:rsidRPr="00C93156" w:rsidRDefault="000A299D" w:rsidP="00CB153F">
            <w:pPr>
              <w:numPr>
                <w:ilvl w:val="0"/>
                <w:numId w:val="94"/>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вмінь розв’язувати біологічні задачі на обчислення затрат енергії під час виконання різних видів діяльності.</w:t>
            </w:r>
          </w:p>
          <w:p w:rsidR="000A299D" w:rsidRPr="00C93156" w:rsidRDefault="000A299D" w:rsidP="00D80235">
            <w:pPr>
              <w:spacing w:after="0" w:line="240" w:lineRule="auto"/>
              <w:jc w:val="both"/>
              <w:rPr>
                <w:rFonts w:ascii="Calibri" w:eastAsia="Calibri" w:hAnsi="Calibri"/>
                <w:color w:val="00000A"/>
                <w:sz w:val="26"/>
                <w:szCs w:val="26"/>
                <w:lang w:val="ru-RU"/>
              </w:rPr>
            </w:pPr>
            <w:r w:rsidRPr="00C93156">
              <w:rPr>
                <w:rFonts w:eastAsia="Calibri"/>
                <w:color w:val="00000A"/>
                <w:sz w:val="26"/>
                <w:szCs w:val="26"/>
              </w:rPr>
              <w:t>9 кл:</w:t>
            </w:r>
          </w:p>
          <w:p w:rsidR="000A299D" w:rsidRPr="00C93156" w:rsidRDefault="000A299D" w:rsidP="00CB153F">
            <w:pPr>
              <w:numPr>
                <w:ilvl w:val="0"/>
                <w:numId w:val="94"/>
              </w:numPr>
              <w:spacing w:after="0" w:line="240" w:lineRule="auto"/>
              <w:contextualSpacing/>
              <w:jc w:val="both"/>
              <w:rPr>
                <w:rFonts w:ascii="Calibri" w:eastAsia="Calibri" w:hAnsi="Calibri"/>
                <w:color w:val="00000A"/>
                <w:sz w:val="26"/>
                <w:szCs w:val="26"/>
                <w:lang w:val="ru-RU"/>
              </w:rPr>
            </w:pPr>
            <w:r w:rsidRPr="00C93156">
              <w:rPr>
                <w:rFonts w:eastAsia="Calibri"/>
                <w:color w:val="00000A"/>
                <w:sz w:val="26"/>
                <w:szCs w:val="26"/>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0A299D" w:rsidRPr="00C93156" w:rsidRDefault="000A299D" w:rsidP="00D80235">
            <w:pPr>
              <w:shd w:val="clear" w:color="auto" w:fill="FFFDFD"/>
              <w:spacing w:after="0" w:line="240" w:lineRule="auto"/>
              <w:ind w:firstLine="709"/>
              <w:jc w:val="both"/>
              <w:textAlignment w:val="baseline"/>
              <w:rPr>
                <w:rFonts w:ascii="Calibri" w:eastAsia="Calibri" w:hAnsi="Calibri"/>
                <w:color w:val="00000A"/>
                <w:sz w:val="26"/>
                <w:szCs w:val="26"/>
                <w:lang w:val="ru-RU"/>
              </w:rPr>
            </w:pPr>
            <w:r w:rsidRPr="00C93156">
              <w:rPr>
                <w:rFonts w:eastAsia="Calibri"/>
                <w:color w:val="00000A"/>
                <w:sz w:val="26"/>
                <w:szCs w:val="26"/>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937202" w:rsidRPr="008370F0" w:rsidRDefault="00937202" w:rsidP="00937202">
      <w:pPr>
        <w:jc w:val="both"/>
        <w:rPr>
          <w:rFonts w:eastAsia="Calibri"/>
          <w:b/>
          <w:color w:val="00000A"/>
          <w:sz w:val="28"/>
          <w:szCs w:val="28"/>
        </w:rPr>
      </w:pPr>
    </w:p>
    <w:p w:rsidR="00937202" w:rsidRPr="008370F0" w:rsidRDefault="00937202" w:rsidP="00C93156">
      <w:pPr>
        <w:spacing w:after="0" w:line="240" w:lineRule="auto"/>
        <w:jc w:val="center"/>
        <w:rPr>
          <w:rFonts w:eastAsia="Calibri"/>
          <w:b/>
          <w:color w:val="00000A"/>
          <w:sz w:val="28"/>
          <w:szCs w:val="28"/>
        </w:rPr>
      </w:pPr>
      <w:r w:rsidRPr="008370F0">
        <w:rPr>
          <w:rFonts w:eastAsia="Calibri"/>
          <w:b/>
          <w:color w:val="00000A"/>
          <w:sz w:val="28"/>
          <w:szCs w:val="28"/>
        </w:rPr>
        <w:t>Результат біологічної освіти в основній школі</w:t>
      </w:r>
    </w:p>
    <w:p w:rsidR="00937202" w:rsidRPr="008370F0" w:rsidRDefault="00937202" w:rsidP="00C93156">
      <w:pPr>
        <w:spacing w:after="0" w:line="240" w:lineRule="auto"/>
        <w:jc w:val="both"/>
        <w:rPr>
          <w:rFonts w:eastAsia="Calibri"/>
          <w:color w:val="00000A"/>
          <w:sz w:val="28"/>
          <w:szCs w:val="28"/>
        </w:rPr>
      </w:pPr>
      <w:bookmarkStart w:id="2" w:name="__DdeLink__230_261030128"/>
      <w:bookmarkEnd w:id="2"/>
      <w:r w:rsidRPr="008370F0">
        <w:rPr>
          <w:rFonts w:eastAsia="Calibri"/>
          <w:color w:val="00000A"/>
          <w:sz w:val="28"/>
          <w:szCs w:val="28"/>
        </w:rPr>
        <w:t>Випускник / випускниця основної школи:</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усвідомлює цілісність природи та взаємозв’язок її об’єктів і явищ;</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піклується про своє здоров’я та здоров’я інших людей;</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пояснює явища живої природи, використовуючи наукове мислення;</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самостійно чи в групі досліджує живу природу, планує і проводить спостереження та експеримент, виявляючи допитливість;</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937202" w:rsidRPr="008370F0" w:rsidRDefault="00937202" w:rsidP="00CB153F">
      <w:pPr>
        <w:numPr>
          <w:ilvl w:val="0"/>
          <w:numId w:val="88"/>
        </w:numPr>
        <w:spacing w:after="0" w:line="240" w:lineRule="auto"/>
        <w:jc w:val="both"/>
        <w:rPr>
          <w:rFonts w:eastAsia="Calibri"/>
          <w:color w:val="00000A"/>
          <w:sz w:val="28"/>
          <w:szCs w:val="28"/>
        </w:rPr>
      </w:pPr>
      <w:r w:rsidRPr="008370F0">
        <w:rPr>
          <w:rFonts w:eastAsia="Calibri"/>
          <w:color w:val="00000A"/>
          <w:sz w:val="28"/>
          <w:szCs w:val="28"/>
        </w:rPr>
        <w:t>дотримується морально-етичних і правових норм, правил екологічної поведінки в довкіллі, уміє надавати допомогу собі й тим, хто її потребує;</w:t>
      </w:r>
    </w:p>
    <w:p w:rsidR="00937202" w:rsidRPr="008370F0" w:rsidRDefault="00937202" w:rsidP="00CB153F">
      <w:pPr>
        <w:numPr>
          <w:ilvl w:val="0"/>
          <w:numId w:val="88"/>
        </w:numPr>
        <w:spacing w:after="0" w:line="240" w:lineRule="auto"/>
        <w:contextualSpacing/>
        <w:jc w:val="both"/>
        <w:rPr>
          <w:rFonts w:eastAsia="Calibri"/>
          <w:color w:val="00000A"/>
          <w:sz w:val="28"/>
          <w:szCs w:val="28"/>
        </w:rPr>
      </w:pPr>
      <w:r w:rsidRPr="008370F0">
        <w:rPr>
          <w:rFonts w:eastAsia="Calibri"/>
          <w:color w:val="00000A"/>
          <w:sz w:val="28"/>
          <w:szCs w:val="28"/>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937202" w:rsidRPr="002536D6" w:rsidRDefault="00937202" w:rsidP="00C93156">
      <w:pPr>
        <w:spacing w:after="0" w:line="240" w:lineRule="auto"/>
        <w:ind w:firstLine="709"/>
        <w:jc w:val="both"/>
        <w:rPr>
          <w:rFonts w:ascii="Calibri" w:eastAsia="Calibri" w:hAnsi="Calibri"/>
          <w:b/>
          <w:bCs/>
          <w:color w:val="00000A"/>
          <w:sz w:val="22"/>
          <w:szCs w:val="22"/>
        </w:rPr>
      </w:pPr>
      <w:r w:rsidRPr="008370F0">
        <w:rPr>
          <w:rFonts w:eastAsia="Calibri"/>
          <w:b/>
          <w:bCs/>
          <w:color w:val="222222"/>
          <w:sz w:val="28"/>
          <w:szCs w:val="28"/>
          <w:highlight w:val="white"/>
        </w:rPr>
        <w:t>Форми роботи:</w:t>
      </w:r>
    </w:p>
    <w:p w:rsidR="00937202" w:rsidRDefault="00937202" w:rsidP="00C93156">
      <w:pPr>
        <w:spacing w:after="0" w:line="240" w:lineRule="auto"/>
        <w:ind w:firstLine="851"/>
        <w:jc w:val="both"/>
        <w:rPr>
          <w:rFonts w:eastAsia="Calibri"/>
          <w:sz w:val="28"/>
          <w:szCs w:val="28"/>
        </w:rPr>
      </w:pPr>
      <w:r w:rsidRPr="008370F0">
        <w:rPr>
          <w:rFonts w:eastAsia="Calibri"/>
          <w:color w:val="222222"/>
          <w:sz w:val="28"/>
          <w:szCs w:val="28"/>
          <w:highlight w:val="white"/>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0A299D" w:rsidRDefault="000A299D" w:rsidP="00937202">
      <w:pPr>
        <w:contextualSpacing/>
        <w:jc w:val="center"/>
        <w:rPr>
          <w:rFonts w:eastAsia="Arial Unicode MS"/>
          <w:b/>
          <w:i/>
          <w:sz w:val="32"/>
          <w:szCs w:val="32"/>
          <w:lang w:eastAsia="ru-RU"/>
        </w:rPr>
      </w:pPr>
    </w:p>
    <w:p w:rsidR="00937202" w:rsidRPr="00304C00" w:rsidRDefault="00937202" w:rsidP="00937202">
      <w:pPr>
        <w:contextualSpacing/>
        <w:jc w:val="center"/>
        <w:rPr>
          <w:rFonts w:eastAsia="Arial Unicode MS"/>
          <w:i/>
          <w:sz w:val="32"/>
          <w:szCs w:val="32"/>
          <w:lang w:eastAsia="ru-RU"/>
        </w:rPr>
      </w:pPr>
      <w:r w:rsidRPr="00FB1B46">
        <w:rPr>
          <w:rFonts w:eastAsia="Arial Unicode MS"/>
          <w:b/>
          <w:i/>
          <w:sz w:val="32"/>
          <w:szCs w:val="32"/>
          <w:lang w:eastAsia="ru-RU"/>
        </w:rPr>
        <w:lastRenderedPageBreak/>
        <w:t>Освітня галузь «</w:t>
      </w:r>
      <w:r>
        <w:rPr>
          <w:rFonts w:eastAsia="Arial Unicode MS"/>
          <w:b/>
          <w:i/>
          <w:sz w:val="32"/>
          <w:szCs w:val="32"/>
          <w:lang w:eastAsia="ru-RU"/>
        </w:rPr>
        <w:t>Суспільствознавство</w:t>
      </w:r>
      <w:r w:rsidRPr="00FB1B46">
        <w:rPr>
          <w:rFonts w:eastAsia="Arial Unicode MS"/>
          <w:i/>
          <w:sz w:val="32"/>
          <w:szCs w:val="32"/>
          <w:lang w:eastAsia="ru-RU"/>
        </w:rPr>
        <w:t>»</w:t>
      </w:r>
    </w:p>
    <w:p w:rsidR="00937202" w:rsidRPr="008370F0" w:rsidRDefault="00937202" w:rsidP="00937202">
      <w:pPr>
        <w:spacing w:after="200" w:line="276" w:lineRule="auto"/>
        <w:ind w:firstLine="851"/>
        <w:jc w:val="center"/>
        <w:rPr>
          <w:rFonts w:eastAsia="Calibri"/>
          <w:sz w:val="28"/>
          <w:szCs w:val="28"/>
          <w:lang w:val="ru-RU"/>
        </w:rPr>
      </w:pPr>
      <w:r w:rsidRPr="008370F0">
        <w:rPr>
          <w:rFonts w:eastAsia="Calibri"/>
          <w:b/>
          <w:i/>
          <w:sz w:val="28"/>
          <w:szCs w:val="28"/>
        </w:rPr>
        <w:t>Історія України. Всесвітня історія</w:t>
      </w:r>
    </w:p>
    <w:p w:rsidR="00937202" w:rsidRPr="002477F0" w:rsidRDefault="00937202" w:rsidP="00937202">
      <w:pPr>
        <w:spacing w:after="200" w:line="276" w:lineRule="auto"/>
        <w:rPr>
          <w:rFonts w:eastAsia="Calibri"/>
          <w:sz w:val="28"/>
          <w:szCs w:val="28"/>
          <w:lang w:val="ru-RU"/>
        </w:rPr>
      </w:pPr>
      <w:r w:rsidRPr="008370F0">
        <w:rPr>
          <w:rFonts w:eastAsia="Calibri"/>
          <w:b/>
          <w:sz w:val="28"/>
          <w:szCs w:val="28"/>
        </w:rPr>
        <w:t>Компетентнісний потенціал предмета</w:t>
      </w:r>
      <w:r w:rsidRPr="008370F0">
        <w:rPr>
          <w:rFonts w:eastAsia="Calibri"/>
          <w:sz w:val="28"/>
          <w:szCs w:val="28"/>
        </w:rPr>
        <w:t>(</w:t>
      </w:r>
      <w:r w:rsidRPr="008370F0">
        <w:rPr>
          <w:rFonts w:eastAsia="Calibri"/>
          <w:i/>
          <w:sz w:val="28"/>
          <w:szCs w:val="28"/>
        </w:rPr>
        <w:t>за ключовими компетентностями</w:t>
      </w:r>
      <w:r w:rsidRPr="008370F0">
        <w:rPr>
          <w:rFonts w:eastAsia="Calibri"/>
          <w:sz w:val="28"/>
          <w:szCs w:val="28"/>
        </w:rPr>
        <w:t>)</w:t>
      </w:r>
    </w:p>
    <w:tbl>
      <w:tblPr>
        <w:tblW w:w="10240" w:type="dxa"/>
        <w:tblInd w:w="-856" w:type="dxa"/>
        <w:tblLayout w:type="fixed"/>
        <w:tblLook w:val="0000" w:firstRow="0" w:lastRow="0" w:firstColumn="0" w:lastColumn="0" w:noHBand="0" w:noVBand="0"/>
      </w:tblPr>
      <w:tblGrid>
        <w:gridCol w:w="709"/>
        <w:gridCol w:w="2269"/>
        <w:gridCol w:w="7262"/>
      </w:tblGrid>
      <w:tr w:rsidR="00937202" w:rsidRPr="008370F0" w:rsidTr="00FC54D3">
        <w:tc>
          <w:tcPr>
            <w:tcW w:w="709" w:type="dxa"/>
            <w:tcBorders>
              <w:top w:val="single" w:sz="4" w:space="0" w:color="000000"/>
              <w:left w:val="single" w:sz="4" w:space="0" w:color="000000"/>
              <w:bottom w:val="single" w:sz="4" w:space="0" w:color="000000"/>
            </w:tcBorders>
            <w:shd w:val="clear" w:color="auto" w:fill="auto"/>
            <w:vAlign w:val="center"/>
          </w:tcPr>
          <w:p w:rsidR="00937202" w:rsidRPr="008370F0" w:rsidRDefault="00937202" w:rsidP="00FC54D3">
            <w:pPr>
              <w:spacing w:after="200" w:line="276" w:lineRule="auto"/>
              <w:ind w:firstLine="851"/>
              <w:jc w:val="both"/>
              <w:rPr>
                <w:rFonts w:eastAsia="Calibri"/>
                <w:sz w:val="28"/>
                <w:szCs w:val="28"/>
                <w:lang w:val="ru-RU"/>
              </w:rPr>
            </w:pPr>
            <w:r>
              <w:rPr>
                <w:rFonts w:eastAsia="Calibri"/>
                <w:b/>
                <w:sz w:val="28"/>
                <w:szCs w:val="28"/>
              </w:rPr>
              <w:t>пп</w:t>
            </w:r>
            <w:r w:rsidRPr="008370F0">
              <w:rPr>
                <w:rFonts w:eastAsia="Calibri"/>
                <w:b/>
                <w:sz w:val="28"/>
                <w:szCs w:val="28"/>
              </w:rPr>
              <w:t>/п</w:t>
            </w:r>
          </w:p>
        </w:tc>
        <w:tc>
          <w:tcPr>
            <w:tcW w:w="2269" w:type="dxa"/>
            <w:tcBorders>
              <w:top w:val="single" w:sz="4" w:space="0" w:color="000000"/>
              <w:left w:val="single" w:sz="4" w:space="0" w:color="000000"/>
              <w:bottom w:val="single" w:sz="4" w:space="0" w:color="000000"/>
            </w:tcBorders>
            <w:shd w:val="clear" w:color="auto" w:fill="auto"/>
            <w:vAlign w:val="center"/>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b/>
                <w:sz w:val="28"/>
                <w:szCs w:val="28"/>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b/>
                <w:sz w:val="28"/>
                <w:szCs w:val="28"/>
              </w:rPr>
              <w:t>Компоненти</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1</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ind w:firstLine="851"/>
              <w:jc w:val="both"/>
              <w:rPr>
                <w:rFonts w:eastAsia="Calibri"/>
                <w:sz w:val="26"/>
                <w:szCs w:val="26"/>
              </w:rPr>
            </w:pPr>
            <w:r w:rsidRPr="00C93156">
              <w:rPr>
                <w:rFonts w:eastAsia="Calibri"/>
                <w:b/>
                <w:sz w:val="26"/>
                <w:szCs w:val="26"/>
              </w:rPr>
              <w:t>Уміння:</w:t>
            </w:r>
            <w:r w:rsidRPr="00C93156">
              <w:rPr>
                <w:rFonts w:eastAsia="Calibri"/>
                <w:sz w:val="26"/>
                <w:szCs w:val="26"/>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937202" w:rsidRPr="00C93156" w:rsidRDefault="00937202" w:rsidP="00C93156">
            <w:pPr>
              <w:spacing w:after="0" w:line="240" w:lineRule="auto"/>
              <w:jc w:val="both"/>
              <w:rPr>
                <w:rFonts w:eastAsia="Calibri"/>
                <w:sz w:val="26"/>
                <w:szCs w:val="26"/>
              </w:rPr>
            </w:pPr>
            <w:r w:rsidRPr="00C93156">
              <w:rPr>
                <w:rFonts w:eastAsia="Calibri"/>
                <w:b/>
                <w:sz w:val="26"/>
                <w:szCs w:val="26"/>
              </w:rPr>
              <w:t>Ставлення:</w:t>
            </w:r>
            <w:r w:rsidRPr="00C93156">
              <w:rPr>
                <w:rFonts w:eastAsia="Calibri"/>
                <w:sz w:val="26"/>
                <w:szCs w:val="26"/>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доповідь, виступ, дискусія.</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2</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інтерес до історії культурного, економічного й суспільно-політичного життя країн регіону, Європи і світу.</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іншомовні науково-популярні публікації, адаптовані художні твори іноземною мовою.</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3</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джерела із статистичними даними у </w:t>
            </w:r>
            <w:r w:rsidRPr="00C93156">
              <w:rPr>
                <w:rFonts w:eastAsia="Calibri"/>
                <w:sz w:val="26"/>
                <w:szCs w:val="26"/>
              </w:rPr>
              <w:lastRenderedPageBreak/>
              <w:t>формі діаграм, таблиць, графіків тощо.</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lastRenderedPageBreak/>
              <w:t>4</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матеріали про розвиток природничих наук у різні історичні періоди.</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5</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 xml:space="preserve">Уміння: </w:t>
            </w:r>
            <w:r w:rsidRPr="00C93156">
              <w:rPr>
                <w:rFonts w:eastAsia="Calibri"/>
                <w:sz w:val="26"/>
                <w:szCs w:val="26"/>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 xml:space="preserve">Навчальні ресурси: </w:t>
            </w:r>
            <w:r w:rsidRPr="00C93156">
              <w:rPr>
                <w:rFonts w:eastAsia="Calibri"/>
                <w:sz w:val="26"/>
                <w:szCs w:val="26"/>
              </w:rPr>
              <w:t>публікації на історичну, соціально-політичну тематику, електронні інформаційні ресурси, цифрові бібліотеки.</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6</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розуміння соціальної ролі освіти в минулому і тепер, відкритість до сталого самонавчання, бажання ділитися знаннями з іншими.</w:t>
            </w:r>
            <w:r w:rsidRPr="00C93156">
              <w:rPr>
                <w:rFonts w:eastAsia="Calibri"/>
                <w:b/>
                <w:sz w:val="26"/>
                <w:szCs w:val="26"/>
              </w:rPr>
              <w:t>Навчальні ресурси:</w:t>
            </w:r>
            <w:r w:rsidRPr="00C93156">
              <w:rPr>
                <w:rFonts w:eastAsia="Calibri"/>
                <w:sz w:val="26"/>
                <w:szCs w:val="26"/>
              </w:rPr>
              <w:t xml:space="preserve"> матеріали, в яких відображено алгоритми опрацювання інформації соціального та історичного змісту.</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7</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lastRenderedPageBreak/>
              <w:t>Ставлення:</w:t>
            </w:r>
            <w:r w:rsidRPr="00C93156">
              <w:rPr>
                <w:rFonts w:eastAsia="Calibri"/>
                <w:sz w:val="26"/>
                <w:szCs w:val="26"/>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біографії історичних постатей, відомих підприємців-меценатів, які розвивали українську культуру.</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lastRenderedPageBreak/>
              <w:t>8</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Конституція України, міжнародні правові акти, біографії історичних постатей, сучасна публіцистика.</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ind w:firstLine="851"/>
              <w:jc w:val="both"/>
              <w:rPr>
                <w:rFonts w:eastAsia="Calibri"/>
                <w:sz w:val="28"/>
                <w:szCs w:val="28"/>
                <w:lang w:val="ru-RU"/>
              </w:rPr>
            </w:pPr>
            <w:r w:rsidRPr="008370F0">
              <w:rPr>
                <w:rFonts w:eastAsia="Calibri"/>
                <w:sz w:val="28"/>
                <w:szCs w:val="28"/>
              </w:rPr>
              <w:t>9</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Уміння:</w:t>
            </w:r>
            <w:r w:rsidRPr="00C93156">
              <w:rPr>
                <w:rFonts w:eastAsia="Calibri"/>
                <w:sz w:val="26"/>
                <w:szCs w:val="26"/>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C93156">
              <w:rPr>
                <w:rFonts w:eastAsia="Calibri"/>
                <w:b/>
                <w:sz w:val="26"/>
                <w:szCs w:val="26"/>
              </w:rPr>
              <w:t>Ставлення:</w:t>
            </w:r>
            <w:r w:rsidRPr="00C93156">
              <w:rPr>
                <w:rFonts w:eastAsia="Calibri"/>
                <w:sz w:val="26"/>
                <w:szCs w:val="26"/>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твори мистецтва, творчі проекти, інтерактивні заняття в музеях, галереях тощо.</w:t>
            </w:r>
          </w:p>
        </w:tc>
      </w:tr>
      <w:tr w:rsidR="00937202" w:rsidRPr="002D4B9E" w:rsidTr="00FC54D3">
        <w:tc>
          <w:tcPr>
            <w:tcW w:w="70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10</w:t>
            </w:r>
          </w:p>
        </w:tc>
        <w:tc>
          <w:tcPr>
            <w:tcW w:w="2269" w:type="dxa"/>
            <w:tcBorders>
              <w:top w:val="single" w:sz="4" w:space="0" w:color="000000"/>
              <w:left w:val="single" w:sz="4" w:space="0" w:color="000000"/>
              <w:bottom w:val="single" w:sz="4"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sz w:val="28"/>
                <w:szCs w:val="28"/>
              </w:rPr>
              <w:t xml:space="preserve">Екологічна </w:t>
            </w:r>
            <w:r w:rsidRPr="008370F0">
              <w:rPr>
                <w:rFonts w:eastAsia="Calibri"/>
                <w:sz w:val="28"/>
                <w:szCs w:val="28"/>
              </w:rPr>
              <w:lastRenderedPageBreak/>
              <w:t>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lastRenderedPageBreak/>
              <w:t xml:space="preserve">Уміння: </w:t>
            </w:r>
            <w:r w:rsidRPr="00C93156">
              <w:rPr>
                <w:rFonts w:eastAsia="Calibri"/>
                <w:sz w:val="26"/>
                <w:szCs w:val="26"/>
              </w:rPr>
              <w:t xml:space="preserve">змінювати навколишній світ засобами сучасних технологій без шкоди для середовища; уміння надавати </w:t>
            </w:r>
            <w:r w:rsidRPr="00C93156">
              <w:rPr>
                <w:rFonts w:eastAsia="Calibri"/>
                <w:sz w:val="26"/>
                <w:szCs w:val="26"/>
              </w:rPr>
              <w:lastRenderedPageBreak/>
              <w:t>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Ставлення:</w:t>
            </w:r>
            <w:r w:rsidRPr="00C93156">
              <w:rPr>
                <w:rFonts w:eastAsia="Calibri"/>
                <w:sz w:val="26"/>
                <w:szCs w:val="26"/>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937202" w:rsidRPr="00C93156" w:rsidRDefault="00937202" w:rsidP="00C93156">
            <w:pPr>
              <w:spacing w:after="0" w:line="240" w:lineRule="auto"/>
              <w:jc w:val="both"/>
              <w:rPr>
                <w:rFonts w:eastAsia="Calibri"/>
                <w:sz w:val="26"/>
                <w:szCs w:val="26"/>
                <w:lang w:val="ru-RU"/>
              </w:rPr>
            </w:pPr>
            <w:r w:rsidRPr="00C93156">
              <w:rPr>
                <w:rFonts w:eastAsia="Calibri"/>
                <w:b/>
                <w:sz w:val="26"/>
                <w:szCs w:val="26"/>
              </w:rPr>
              <w:t>Навчальні ресурси:</w:t>
            </w:r>
            <w:r w:rsidRPr="00C93156">
              <w:rPr>
                <w:rFonts w:eastAsia="Calibri"/>
                <w:sz w:val="26"/>
                <w:szCs w:val="26"/>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C93156" w:rsidRDefault="00C93156" w:rsidP="00937202">
      <w:pPr>
        <w:spacing w:after="200" w:line="276" w:lineRule="auto"/>
        <w:jc w:val="both"/>
        <w:rPr>
          <w:rFonts w:eastAsia="Calibri"/>
          <w:b/>
          <w:sz w:val="28"/>
          <w:szCs w:val="28"/>
        </w:rPr>
      </w:pPr>
      <w:r>
        <w:rPr>
          <w:rFonts w:eastAsia="Calibri"/>
          <w:b/>
          <w:sz w:val="28"/>
          <w:szCs w:val="28"/>
        </w:rPr>
        <w:lastRenderedPageBreak/>
        <w:t xml:space="preserve">                                       </w:t>
      </w:r>
    </w:p>
    <w:p w:rsidR="00937202" w:rsidRPr="002F53BD" w:rsidRDefault="00C93156" w:rsidP="00937202">
      <w:pPr>
        <w:spacing w:after="200" w:line="276" w:lineRule="auto"/>
        <w:jc w:val="both"/>
        <w:rPr>
          <w:rFonts w:eastAsia="Calibri"/>
          <w:sz w:val="28"/>
          <w:szCs w:val="28"/>
          <w:lang w:val="ru-RU"/>
        </w:rPr>
      </w:pPr>
      <w:r>
        <w:rPr>
          <w:rFonts w:eastAsia="Calibri"/>
          <w:b/>
          <w:sz w:val="28"/>
          <w:szCs w:val="28"/>
        </w:rPr>
        <w:t xml:space="preserve">                                         </w:t>
      </w:r>
      <w:r w:rsidR="00937202" w:rsidRPr="008370F0">
        <w:rPr>
          <w:rFonts w:eastAsia="Calibri"/>
          <w:b/>
          <w:sz w:val="28"/>
          <w:szCs w:val="28"/>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1985"/>
        <w:gridCol w:w="8561"/>
      </w:tblGrid>
      <w:tr w:rsidR="00937202" w:rsidRPr="002D4B9E" w:rsidTr="00FC54D3">
        <w:tc>
          <w:tcPr>
            <w:tcW w:w="1985" w:type="dxa"/>
            <w:tcBorders>
              <w:top w:val="single" w:sz="1" w:space="0" w:color="000000"/>
              <w:left w:val="single" w:sz="1" w:space="0" w:color="000000"/>
              <w:bottom w:val="single" w:sz="1"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b/>
                <w:sz w:val="28"/>
                <w:szCs w:val="28"/>
              </w:rPr>
              <w:t>«Екологічна 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937202" w:rsidRPr="00586351" w:rsidRDefault="00937202" w:rsidP="00586351">
            <w:pPr>
              <w:spacing w:after="0" w:line="240" w:lineRule="auto"/>
              <w:jc w:val="both"/>
              <w:rPr>
                <w:rFonts w:eastAsia="Calibri"/>
                <w:sz w:val="26"/>
                <w:szCs w:val="26"/>
              </w:rPr>
            </w:pPr>
            <w:r w:rsidRPr="00586351">
              <w:rPr>
                <w:rFonts w:eastAsia="Calibri"/>
                <w:sz w:val="26"/>
                <w:szCs w:val="26"/>
              </w:rPr>
              <w:t>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937202" w:rsidRPr="002D4B9E" w:rsidTr="00FC54D3">
        <w:tc>
          <w:tcPr>
            <w:tcW w:w="1985" w:type="dxa"/>
            <w:tcBorders>
              <w:left w:val="single" w:sz="1" w:space="0" w:color="000000"/>
              <w:bottom w:val="single" w:sz="1"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b/>
                <w:sz w:val="28"/>
                <w:szCs w:val="28"/>
              </w:rPr>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937202" w:rsidRPr="00586351" w:rsidRDefault="00937202" w:rsidP="00586351">
            <w:pPr>
              <w:spacing w:after="0" w:line="240" w:lineRule="auto"/>
              <w:jc w:val="both"/>
              <w:rPr>
                <w:rFonts w:eastAsia="Calibri"/>
                <w:sz w:val="26"/>
                <w:szCs w:val="26"/>
              </w:rPr>
            </w:pPr>
            <w:r w:rsidRPr="00586351">
              <w:rPr>
                <w:rFonts w:eastAsia="Calibri"/>
                <w:sz w:val="26"/>
                <w:szCs w:val="26"/>
              </w:rPr>
              <w:t xml:space="preserve">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w:t>
            </w:r>
            <w:r w:rsidRPr="00586351">
              <w:rPr>
                <w:rFonts w:eastAsia="Calibri"/>
                <w:sz w:val="26"/>
                <w:szCs w:val="26"/>
              </w:rPr>
              <w:lastRenderedPageBreak/>
              <w:t>усвідомлювати свою роль у суспільстві та відповідальність за його стан.</w:t>
            </w:r>
          </w:p>
        </w:tc>
      </w:tr>
      <w:tr w:rsidR="00937202" w:rsidRPr="002D4B9E" w:rsidTr="00FC54D3">
        <w:tc>
          <w:tcPr>
            <w:tcW w:w="1985" w:type="dxa"/>
            <w:tcBorders>
              <w:left w:val="single" w:sz="1" w:space="0" w:color="000000"/>
              <w:bottom w:val="single" w:sz="1"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Pr>
                <w:rFonts w:eastAsia="Calibri"/>
                <w:b/>
                <w:sz w:val="28"/>
                <w:szCs w:val="28"/>
              </w:rPr>
              <w:lastRenderedPageBreak/>
              <w:t>«Здор</w:t>
            </w:r>
            <w:r w:rsidRPr="008370F0">
              <w:rPr>
                <w:rFonts w:eastAsia="Calibri"/>
                <w:b/>
                <w:sz w:val="28"/>
                <w:szCs w:val="28"/>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937202" w:rsidRPr="00586351" w:rsidRDefault="00937202" w:rsidP="00586351">
            <w:pPr>
              <w:spacing w:after="0" w:line="240" w:lineRule="auto"/>
              <w:jc w:val="both"/>
              <w:rPr>
                <w:rFonts w:eastAsia="Calibri"/>
                <w:sz w:val="26"/>
                <w:szCs w:val="26"/>
              </w:rPr>
            </w:pPr>
            <w:r w:rsidRPr="00586351">
              <w:rPr>
                <w:rFonts w:eastAsia="Calibri"/>
                <w:sz w:val="26"/>
                <w:szCs w:val="26"/>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937202" w:rsidRPr="002D4B9E" w:rsidTr="00FC54D3">
        <w:tc>
          <w:tcPr>
            <w:tcW w:w="1985" w:type="dxa"/>
            <w:tcBorders>
              <w:left w:val="single" w:sz="1" w:space="0" w:color="000000"/>
              <w:bottom w:val="single" w:sz="1" w:space="0" w:color="000000"/>
            </w:tcBorders>
            <w:shd w:val="clear" w:color="auto" w:fill="auto"/>
          </w:tcPr>
          <w:p w:rsidR="00937202" w:rsidRPr="008370F0" w:rsidRDefault="00937202" w:rsidP="00FC54D3">
            <w:pPr>
              <w:spacing w:after="200" w:line="276" w:lineRule="auto"/>
              <w:jc w:val="both"/>
              <w:rPr>
                <w:rFonts w:eastAsia="Calibri"/>
                <w:sz w:val="28"/>
                <w:szCs w:val="28"/>
                <w:lang w:val="ru-RU"/>
              </w:rPr>
            </w:pPr>
            <w:r w:rsidRPr="008370F0">
              <w:rPr>
                <w:rFonts w:eastAsia="Calibri"/>
                <w:b/>
                <w:sz w:val="28"/>
                <w:szCs w:val="28"/>
              </w:rPr>
              <w:t>«Підприємливість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937202" w:rsidRPr="00586351" w:rsidRDefault="00937202" w:rsidP="00586351">
            <w:pPr>
              <w:spacing w:after="0" w:line="240" w:lineRule="auto"/>
              <w:jc w:val="both"/>
              <w:rPr>
                <w:rFonts w:eastAsia="Calibri"/>
                <w:sz w:val="26"/>
                <w:szCs w:val="26"/>
              </w:rPr>
            </w:pPr>
            <w:r w:rsidRPr="00586351">
              <w:rPr>
                <w:rFonts w:eastAsia="Calibri"/>
                <w:sz w:val="26"/>
                <w:szCs w:val="26"/>
              </w:rPr>
              <w:t>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937202" w:rsidRPr="004A378B" w:rsidRDefault="004A378B" w:rsidP="004A378B">
      <w:pPr>
        <w:spacing w:after="0" w:line="240" w:lineRule="auto"/>
        <w:jc w:val="both"/>
        <w:rPr>
          <w:rFonts w:eastAsia="Calibri"/>
          <w:sz w:val="28"/>
          <w:szCs w:val="28"/>
        </w:rPr>
      </w:pPr>
      <w:r>
        <w:rPr>
          <w:rFonts w:eastAsia="Calibri"/>
          <w:sz w:val="28"/>
          <w:szCs w:val="28"/>
        </w:rPr>
        <w:t xml:space="preserve">       </w:t>
      </w:r>
      <w:r w:rsidR="00937202" w:rsidRPr="004A378B">
        <w:rPr>
          <w:rFonts w:eastAsia="Calibri"/>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937202" w:rsidRPr="004A378B" w:rsidRDefault="00871019" w:rsidP="004A378B">
      <w:pPr>
        <w:spacing w:after="0" w:line="240" w:lineRule="auto"/>
        <w:jc w:val="both"/>
        <w:rPr>
          <w:rFonts w:eastAsia="Calibri"/>
          <w:sz w:val="28"/>
          <w:szCs w:val="28"/>
          <w:lang w:val="ru-RU"/>
        </w:rPr>
      </w:pPr>
      <w:r w:rsidRPr="004A378B">
        <w:rPr>
          <w:rFonts w:eastAsia="Calibri"/>
          <w:sz w:val="28"/>
          <w:szCs w:val="28"/>
        </w:rPr>
        <w:t xml:space="preserve">     </w:t>
      </w:r>
      <w:r w:rsidR="00937202" w:rsidRPr="004A378B">
        <w:rPr>
          <w:rFonts w:eastAsia="Calibri"/>
          <w:sz w:val="28"/>
          <w:szCs w:val="28"/>
        </w:rPr>
        <w:t xml:space="preserve">Основними формами організації освітнього процесу є різні типи уроку: </w:t>
      </w:r>
    </w:p>
    <w:p w:rsidR="00937202" w:rsidRPr="004A378B" w:rsidRDefault="00937202" w:rsidP="004A378B">
      <w:pPr>
        <w:spacing w:after="0" w:line="240" w:lineRule="auto"/>
        <w:ind w:firstLine="851"/>
        <w:jc w:val="both"/>
        <w:rPr>
          <w:rFonts w:eastAsia="Calibri"/>
          <w:sz w:val="28"/>
          <w:szCs w:val="28"/>
          <w:lang w:val="ru-RU"/>
        </w:rPr>
      </w:pPr>
      <w:r w:rsidRPr="004A378B">
        <w:rPr>
          <w:rFonts w:eastAsia="Calibri"/>
          <w:sz w:val="28"/>
          <w:szCs w:val="28"/>
        </w:rPr>
        <w:t>формування компетентностей;</w:t>
      </w:r>
    </w:p>
    <w:p w:rsidR="00937202" w:rsidRPr="004A378B" w:rsidRDefault="00937202" w:rsidP="004A378B">
      <w:pPr>
        <w:spacing w:after="0" w:line="240" w:lineRule="auto"/>
        <w:ind w:firstLine="851"/>
        <w:jc w:val="both"/>
        <w:rPr>
          <w:rFonts w:eastAsia="Calibri"/>
          <w:sz w:val="28"/>
          <w:szCs w:val="28"/>
          <w:lang w:val="ru-RU"/>
        </w:rPr>
      </w:pPr>
      <w:r w:rsidRPr="004A378B">
        <w:rPr>
          <w:rFonts w:eastAsia="Calibri"/>
          <w:sz w:val="28"/>
          <w:szCs w:val="28"/>
        </w:rPr>
        <w:t xml:space="preserve">розвитку компетентностей; </w:t>
      </w:r>
    </w:p>
    <w:p w:rsidR="00937202" w:rsidRPr="004A378B" w:rsidRDefault="00937202" w:rsidP="004A378B">
      <w:pPr>
        <w:spacing w:after="0" w:line="240" w:lineRule="auto"/>
        <w:ind w:firstLine="851"/>
        <w:jc w:val="both"/>
        <w:rPr>
          <w:rFonts w:eastAsia="Calibri"/>
          <w:sz w:val="28"/>
          <w:szCs w:val="28"/>
          <w:lang w:val="ru-RU"/>
        </w:rPr>
      </w:pPr>
      <w:r w:rsidRPr="004A378B">
        <w:rPr>
          <w:rFonts w:eastAsia="Calibri"/>
          <w:sz w:val="28"/>
          <w:szCs w:val="28"/>
        </w:rPr>
        <w:t xml:space="preserve">перевірки та/або оцінювання досягнення компетентностей; </w:t>
      </w:r>
    </w:p>
    <w:p w:rsidR="00937202" w:rsidRPr="004A378B" w:rsidRDefault="00937202" w:rsidP="004A378B">
      <w:pPr>
        <w:spacing w:after="0" w:line="240" w:lineRule="auto"/>
        <w:ind w:firstLine="851"/>
        <w:jc w:val="both"/>
        <w:rPr>
          <w:rFonts w:eastAsia="Calibri"/>
          <w:sz w:val="28"/>
          <w:szCs w:val="28"/>
          <w:lang w:val="ru-RU"/>
        </w:rPr>
      </w:pPr>
      <w:r w:rsidRPr="004A378B">
        <w:rPr>
          <w:rFonts w:eastAsia="Calibri"/>
          <w:sz w:val="28"/>
          <w:szCs w:val="28"/>
        </w:rPr>
        <w:t xml:space="preserve">корекції основних компетентностей; </w:t>
      </w:r>
    </w:p>
    <w:p w:rsidR="00937202" w:rsidRPr="004A378B" w:rsidRDefault="00937202" w:rsidP="004A378B">
      <w:pPr>
        <w:spacing w:after="0" w:line="240" w:lineRule="auto"/>
        <w:ind w:firstLine="851"/>
        <w:jc w:val="both"/>
        <w:rPr>
          <w:rFonts w:eastAsia="Calibri"/>
          <w:sz w:val="28"/>
          <w:szCs w:val="28"/>
          <w:lang w:val="ru-RU"/>
        </w:rPr>
      </w:pPr>
      <w:r w:rsidRPr="004A378B">
        <w:rPr>
          <w:rFonts w:eastAsia="Calibri"/>
          <w:sz w:val="28"/>
          <w:szCs w:val="28"/>
        </w:rPr>
        <w:t>комбінований урок.</w:t>
      </w:r>
    </w:p>
    <w:p w:rsidR="00937202" w:rsidRPr="004A378B" w:rsidRDefault="00871019" w:rsidP="004A378B">
      <w:pPr>
        <w:spacing w:after="0" w:line="240" w:lineRule="auto"/>
        <w:jc w:val="both"/>
        <w:rPr>
          <w:rFonts w:eastAsia="Calibri"/>
          <w:sz w:val="28"/>
          <w:szCs w:val="28"/>
        </w:rPr>
      </w:pPr>
      <w:r w:rsidRPr="004A378B">
        <w:rPr>
          <w:rFonts w:eastAsia="Calibri"/>
          <w:sz w:val="28"/>
          <w:szCs w:val="28"/>
        </w:rPr>
        <w:t xml:space="preserve">      </w:t>
      </w:r>
      <w:r w:rsidR="00937202" w:rsidRPr="004A378B">
        <w:rPr>
          <w:rFonts w:eastAsia="Calibri"/>
          <w:sz w:val="28"/>
          <w:szCs w:val="28"/>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937202" w:rsidRPr="004A378B" w:rsidRDefault="00871019" w:rsidP="004A378B">
      <w:pPr>
        <w:spacing w:after="0" w:line="240" w:lineRule="auto"/>
        <w:ind w:firstLine="851"/>
        <w:rPr>
          <w:rFonts w:eastAsia="Calibri"/>
          <w:b/>
          <w:sz w:val="28"/>
          <w:szCs w:val="28"/>
        </w:rPr>
      </w:pPr>
      <w:r w:rsidRPr="004A378B">
        <w:rPr>
          <w:rFonts w:eastAsia="Calibri"/>
          <w:b/>
          <w:sz w:val="28"/>
          <w:szCs w:val="28"/>
        </w:rPr>
        <w:t xml:space="preserve">                                     </w:t>
      </w:r>
      <w:r w:rsidR="00937202" w:rsidRPr="004A378B">
        <w:rPr>
          <w:rFonts w:eastAsia="Calibri"/>
          <w:b/>
          <w:sz w:val="28"/>
          <w:szCs w:val="28"/>
        </w:rPr>
        <w:t>Правознавство</w:t>
      </w:r>
    </w:p>
    <w:p w:rsidR="00937202" w:rsidRPr="004A378B" w:rsidRDefault="00937202" w:rsidP="004A378B">
      <w:pPr>
        <w:suppressAutoHyphens/>
        <w:spacing w:after="0" w:line="240" w:lineRule="auto"/>
        <w:ind w:firstLine="709"/>
        <w:jc w:val="both"/>
        <w:rPr>
          <w:rFonts w:eastAsia="Times New Roman"/>
          <w:sz w:val="28"/>
          <w:szCs w:val="28"/>
          <w:lang w:eastAsia="ar-SA"/>
        </w:rPr>
      </w:pPr>
      <w:r w:rsidRPr="004A378B">
        <w:rPr>
          <w:rFonts w:eastAsia="Times New Roman"/>
          <w:sz w:val="28"/>
          <w:szCs w:val="28"/>
          <w:lang w:eastAsia="ar-SA"/>
        </w:rPr>
        <w:t xml:space="preserve">Метою навчання правознавства в школі є надання учням основ правових знань, виховання поваги й любові до своєї держави та </w:t>
      </w:r>
      <w:r w:rsidRPr="004A378B">
        <w:rPr>
          <w:rFonts w:eastAsia="Times New Roman"/>
          <w:sz w:val="28"/>
          <w:szCs w:val="28"/>
          <w:lang w:eastAsia="ar-SA"/>
        </w:rPr>
        <w:lastRenderedPageBreak/>
        <w:t>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p>
    <w:p w:rsidR="00937202" w:rsidRPr="004A378B" w:rsidRDefault="00937202" w:rsidP="004A378B">
      <w:pPr>
        <w:suppressAutoHyphens/>
        <w:spacing w:after="0" w:line="240" w:lineRule="auto"/>
        <w:ind w:firstLine="709"/>
        <w:jc w:val="both"/>
        <w:rPr>
          <w:rFonts w:eastAsia="Times New Roman"/>
          <w:sz w:val="28"/>
          <w:szCs w:val="28"/>
          <w:lang w:eastAsia="ar-SA"/>
        </w:rPr>
      </w:pPr>
      <w:r w:rsidRPr="004A378B">
        <w:rPr>
          <w:rFonts w:eastAsia="Times New Roman"/>
          <w:sz w:val="28"/>
          <w:szCs w:val="28"/>
          <w:lang w:eastAsia="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871019" w:rsidRPr="004A378B" w:rsidRDefault="00871019" w:rsidP="004A378B">
      <w:pPr>
        <w:spacing w:after="0" w:line="240" w:lineRule="auto"/>
        <w:contextualSpacing/>
        <w:jc w:val="center"/>
        <w:rPr>
          <w:rFonts w:eastAsia="Arial Unicode MS"/>
          <w:b/>
          <w:i/>
          <w:sz w:val="28"/>
          <w:szCs w:val="28"/>
          <w:lang w:eastAsia="ru-RU"/>
        </w:rPr>
      </w:pPr>
    </w:p>
    <w:p w:rsidR="00937202" w:rsidRPr="004A378B" w:rsidRDefault="00937202" w:rsidP="004A378B">
      <w:pPr>
        <w:spacing w:after="0" w:line="240" w:lineRule="auto"/>
        <w:contextualSpacing/>
        <w:jc w:val="center"/>
        <w:rPr>
          <w:rFonts w:eastAsia="Arial Unicode MS"/>
          <w:i/>
          <w:sz w:val="28"/>
          <w:szCs w:val="28"/>
          <w:lang w:eastAsia="ru-RU"/>
        </w:rPr>
      </w:pPr>
      <w:r w:rsidRPr="004A378B">
        <w:rPr>
          <w:rFonts w:eastAsia="Arial Unicode MS"/>
          <w:b/>
          <w:i/>
          <w:sz w:val="28"/>
          <w:szCs w:val="28"/>
          <w:lang w:eastAsia="ru-RU"/>
        </w:rPr>
        <w:t>Освітня галузь «Мистецтво</w:t>
      </w:r>
      <w:r w:rsidRPr="004A378B">
        <w:rPr>
          <w:rFonts w:eastAsia="Arial Unicode MS"/>
          <w:i/>
          <w:sz w:val="28"/>
          <w:szCs w:val="28"/>
          <w:lang w:eastAsia="ru-RU"/>
        </w:rPr>
        <w:t>»</w:t>
      </w:r>
    </w:p>
    <w:p w:rsidR="00937202" w:rsidRPr="004A378B" w:rsidRDefault="00937202" w:rsidP="004A378B">
      <w:pPr>
        <w:suppressAutoHyphens/>
        <w:spacing w:after="0" w:line="240" w:lineRule="auto"/>
        <w:ind w:firstLine="708"/>
        <w:jc w:val="center"/>
        <w:rPr>
          <w:rFonts w:eastAsia="Times New Roman"/>
          <w:b/>
          <w:sz w:val="28"/>
          <w:szCs w:val="28"/>
          <w:lang w:eastAsia="ar-SA"/>
        </w:rPr>
      </w:pPr>
      <w:r w:rsidRPr="004A378B">
        <w:rPr>
          <w:rFonts w:eastAsia="Times New Roman"/>
          <w:b/>
          <w:sz w:val="28"/>
          <w:szCs w:val="28"/>
          <w:lang w:eastAsia="ar-SA"/>
        </w:rPr>
        <w:t>Мистецтво</w:t>
      </w:r>
    </w:p>
    <w:p w:rsidR="00937202" w:rsidRPr="004A378B" w:rsidRDefault="00937202" w:rsidP="004A378B">
      <w:pPr>
        <w:spacing w:after="0" w:line="240" w:lineRule="auto"/>
        <w:ind w:firstLine="567"/>
        <w:jc w:val="both"/>
        <w:rPr>
          <w:rFonts w:eastAsia="Times New Roman"/>
          <w:sz w:val="28"/>
          <w:szCs w:val="28"/>
          <w:lang w:eastAsia="ru-RU"/>
        </w:rPr>
      </w:pPr>
      <w:r w:rsidRPr="004A378B">
        <w:rPr>
          <w:rFonts w:eastAsia="Times New Roman"/>
          <w:sz w:val="28"/>
          <w:szCs w:val="28"/>
          <w:lang w:eastAsia="ru-RU"/>
        </w:rPr>
        <w:t xml:space="preserve">Мета базової загальної середньої освіти досягається шляхом реалізації таких </w:t>
      </w:r>
      <w:r w:rsidRPr="004A378B">
        <w:rPr>
          <w:rFonts w:eastAsia="Times New Roman"/>
          <w:b/>
          <w:sz w:val="28"/>
          <w:szCs w:val="28"/>
          <w:lang w:eastAsia="ru-RU"/>
        </w:rPr>
        <w:t xml:space="preserve">завдань загальної мистецької освіти: </w:t>
      </w:r>
    </w:p>
    <w:p w:rsidR="00937202" w:rsidRPr="004A378B" w:rsidRDefault="00937202" w:rsidP="004A378B">
      <w:pPr>
        <w:pStyle w:val="a5"/>
        <w:widowControl w:val="0"/>
        <w:numPr>
          <w:ilvl w:val="0"/>
          <w:numId w:val="127"/>
        </w:numPr>
        <w:tabs>
          <w:tab w:val="left" w:pos="851"/>
        </w:tabs>
        <w:ind w:left="426" w:hanging="284"/>
        <w:jc w:val="both"/>
        <w:rPr>
          <w:rFonts w:ascii="Calibri" w:eastAsia="Calibri" w:hAnsi="Calibri" w:cs="Calibri"/>
          <w:sz w:val="28"/>
          <w:szCs w:val="28"/>
        </w:rPr>
      </w:pPr>
      <w:r w:rsidRPr="004A378B">
        <w:rPr>
          <w:sz w:val="28"/>
          <w:szCs w:val="28"/>
        </w:rPr>
        <w:t xml:space="preserve">виховання в учнів емоційно-ціннісного ставлення до мистецтва та дійсності, розвиток художніх інтересів, естетичних потреб; </w:t>
      </w:r>
    </w:p>
    <w:p w:rsidR="00937202" w:rsidRPr="004A378B" w:rsidRDefault="00937202" w:rsidP="004A378B">
      <w:pPr>
        <w:pStyle w:val="a5"/>
        <w:widowControl w:val="0"/>
        <w:numPr>
          <w:ilvl w:val="0"/>
          <w:numId w:val="127"/>
        </w:numPr>
        <w:tabs>
          <w:tab w:val="left" w:pos="851"/>
        </w:tabs>
        <w:ind w:left="426" w:hanging="284"/>
        <w:jc w:val="both"/>
        <w:rPr>
          <w:rFonts w:ascii="Calibri" w:eastAsia="Calibri" w:hAnsi="Calibri" w:cs="Calibri"/>
          <w:sz w:val="28"/>
          <w:szCs w:val="28"/>
          <w:lang w:val="uk-UA"/>
        </w:rPr>
      </w:pPr>
      <w:r w:rsidRPr="004A378B">
        <w:rPr>
          <w:sz w:val="28"/>
          <w:szCs w:val="28"/>
          <w:lang w:val="uk-UA"/>
        </w:rPr>
        <w:t xml:space="preserve">формування системи художніх знань, яка відображає видову специфіку і взаємодію мистецтв; </w:t>
      </w:r>
    </w:p>
    <w:p w:rsidR="00937202" w:rsidRPr="004A378B" w:rsidRDefault="00937202" w:rsidP="004A378B">
      <w:pPr>
        <w:pStyle w:val="a5"/>
        <w:widowControl w:val="0"/>
        <w:numPr>
          <w:ilvl w:val="0"/>
          <w:numId w:val="127"/>
        </w:numPr>
        <w:tabs>
          <w:tab w:val="left" w:pos="851"/>
        </w:tabs>
        <w:ind w:left="426" w:hanging="284"/>
        <w:jc w:val="both"/>
        <w:rPr>
          <w:rFonts w:ascii="Calibri" w:eastAsia="Calibri" w:hAnsi="Calibri" w:cs="Calibri"/>
          <w:sz w:val="28"/>
          <w:szCs w:val="28"/>
          <w:lang w:val="uk-UA"/>
        </w:rPr>
      </w:pPr>
      <w:r w:rsidRPr="004A378B">
        <w:rPr>
          <w:sz w:val="28"/>
          <w:szCs w:val="28"/>
          <w:lang w:val="uk-UA"/>
        </w:rPr>
        <w:t xml:space="preserve">розвиток умінь сприймання, інтерпретації та оцінювання творів мистецтва й художніх явищ; </w:t>
      </w:r>
    </w:p>
    <w:p w:rsidR="00937202" w:rsidRPr="004A378B" w:rsidRDefault="00937202" w:rsidP="004A378B">
      <w:pPr>
        <w:pStyle w:val="a5"/>
        <w:widowControl w:val="0"/>
        <w:numPr>
          <w:ilvl w:val="0"/>
          <w:numId w:val="127"/>
        </w:numPr>
        <w:tabs>
          <w:tab w:val="left" w:pos="851"/>
        </w:tabs>
        <w:ind w:left="426" w:hanging="284"/>
        <w:jc w:val="both"/>
        <w:rPr>
          <w:rFonts w:ascii="Calibri" w:eastAsia="Calibri" w:hAnsi="Calibri" w:cs="Calibri"/>
          <w:sz w:val="28"/>
          <w:szCs w:val="28"/>
          <w:lang w:val="uk-UA"/>
        </w:rPr>
      </w:pPr>
      <w:r w:rsidRPr="004A378B">
        <w:rPr>
          <w:sz w:val="28"/>
          <w:szCs w:val="28"/>
        </w:rPr>
        <w:t xml:space="preserve">стимулювання здатності учнів до художньо-творчого самовираження, до діалогу; </w:t>
      </w:r>
    </w:p>
    <w:p w:rsidR="00937202" w:rsidRPr="004A378B" w:rsidRDefault="00937202" w:rsidP="004A378B">
      <w:pPr>
        <w:pStyle w:val="a5"/>
        <w:widowControl w:val="0"/>
        <w:numPr>
          <w:ilvl w:val="0"/>
          <w:numId w:val="127"/>
        </w:numPr>
        <w:tabs>
          <w:tab w:val="left" w:pos="851"/>
        </w:tabs>
        <w:ind w:left="426" w:hanging="284"/>
        <w:jc w:val="both"/>
        <w:rPr>
          <w:rFonts w:ascii="Calibri" w:eastAsia="Calibri" w:hAnsi="Calibri" w:cs="Calibri"/>
          <w:sz w:val="28"/>
          <w:szCs w:val="28"/>
          <w:lang w:val="uk-UA"/>
        </w:rPr>
      </w:pPr>
      <w:r w:rsidRPr="004A378B">
        <w:rPr>
          <w:sz w:val="28"/>
          <w:szCs w:val="28"/>
        </w:rPr>
        <w:t xml:space="preserve">розвиток художніх здібностей, креативного мислення; </w:t>
      </w:r>
    </w:p>
    <w:p w:rsidR="00937202" w:rsidRPr="004A378B" w:rsidRDefault="00937202" w:rsidP="004A378B">
      <w:pPr>
        <w:pStyle w:val="a5"/>
        <w:widowControl w:val="0"/>
        <w:numPr>
          <w:ilvl w:val="0"/>
          <w:numId w:val="127"/>
        </w:numPr>
        <w:tabs>
          <w:tab w:val="left" w:pos="851"/>
        </w:tabs>
        <w:ind w:left="426" w:hanging="284"/>
        <w:jc w:val="both"/>
        <w:rPr>
          <w:rFonts w:ascii="Calibri" w:eastAsia="Calibri" w:hAnsi="Calibri" w:cs="Calibri"/>
          <w:sz w:val="28"/>
          <w:szCs w:val="28"/>
          <w:lang w:val="uk-UA"/>
        </w:rPr>
      </w:pPr>
      <w:r w:rsidRPr="004A378B">
        <w:rPr>
          <w:sz w:val="28"/>
          <w:szCs w:val="28"/>
        </w:rPr>
        <w:t xml:space="preserve">формування потреби в естетизації середовища та готовності до участі в соціокультурному житті. </w:t>
      </w:r>
    </w:p>
    <w:p w:rsidR="00937202" w:rsidRPr="004A378B" w:rsidRDefault="00937202" w:rsidP="004A378B">
      <w:pPr>
        <w:spacing w:after="0" w:line="240" w:lineRule="auto"/>
        <w:ind w:firstLine="567"/>
        <w:jc w:val="both"/>
        <w:rPr>
          <w:rFonts w:eastAsia="Times New Roman"/>
          <w:sz w:val="28"/>
          <w:szCs w:val="28"/>
          <w:lang w:val="ru-RU" w:eastAsia="ru-RU"/>
        </w:rPr>
      </w:pPr>
      <w:r w:rsidRPr="004A378B">
        <w:rPr>
          <w:rFonts w:eastAsia="Times New Roman"/>
          <w:sz w:val="28"/>
          <w:szCs w:val="28"/>
          <w:lang w:val="ru-RU" w:eastAsia="ru-RU"/>
        </w:rPr>
        <w:t xml:space="preserve">Загальна мистецька освіта ґрунтується на </w:t>
      </w:r>
      <w:r w:rsidRPr="004A378B">
        <w:rPr>
          <w:rFonts w:eastAsia="Times New Roman"/>
          <w:b/>
          <w:sz w:val="28"/>
          <w:szCs w:val="28"/>
          <w:lang w:val="ru-RU" w:eastAsia="ru-RU"/>
        </w:rPr>
        <w:t>принципах:</w:t>
      </w:r>
    </w:p>
    <w:p w:rsidR="00937202" w:rsidRPr="004A378B" w:rsidRDefault="00937202" w:rsidP="004A378B">
      <w:pPr>
        <w:pStyle w:val="a5"/>
        <w:widowControl w:val="0"/>
        <w:numPr>
          <w:ilvl w:val="0"/>
          <w:numId w:val="128"/>
        </w:numPr>
        <w:ind w:left="426" w:hanging="284"/>
        <w:jc w:val="both"/>
        <w:rPr>
          <w:rFonts w:ascii="Calibri" w:eastAsia="Calibri" w:hAnsi="Calibri" w:cs="Calibri"/>
          <w:sz w:val="28"/>
          <w:szCs w:val="28"/>
        </w:rPr>
      </w:pPr>
      <w:r w:rsidRPr="004A378B">
        <w:rPr>
          <w:sz w:val="28"/>
          <w:szCs w:val="28"/>
        </w:rPr>
        <w:t>наступності між початковою, основною і старшою школою;</w:t>
      </w:r>
    </w:p>
    <w:p w:rsidR="00586351" w:rsidRPr="004A378B" w:rsidRDefault="00937202" w:rsidP="004A378B">
      <w:pPr>
        <w:pStyle w:val="a5"/>
        <w:widowControl w:val="0"/>
        <w:numPr>
          <w:ilvl w:val="0"/>
          <w:numId w:val="128"/>
        </w:numPr>
        <w:ind w:left="426" w:hanging="284"/>
        <w:jc w:val="both"/>
        <w:rPr>
          <w:rFonts w:ascii="Calibri" w:eastAsia="Calibri" w:hAnsi="Calibri" w:cs="Calibri"/>
          <w:sz w:val="28"/>
          <w:szCs w:val="28"/>
        </w:rPr>
      </w:pPr>
      <w:r w:rsidRPr="004A378B">
        <w:rPr>
          <w:sz w:val="28"/>
          <w:szCs w:val="28"/>
        </w:rPr>
        <w:t xml:space="preserve">поєднання загальнолюдського, національного та етнокраєзнавчого аспектів змісту освіти;  </w:t>
      </w:r>
    </w:p>
    <w:p w:rsidR="00937202" w:rsidRPr="004A378B" w:rsidRDefault="00937202" w:rsidP="004A378B">
      <w:pPr>
        <w:pStyle w:val="a5"/>
        <w:widowControl w:val="0"/>
        <w:numPr>
          <w:ilvl w:val="0"/>
          <w:numId w:val="128"/>
        </w:numPr>
        <w:ind w:left="426" w:hanging="284"/>
        <w:jc w:val="both"/>
        <w:rPr>
          <w:rFonts w:ascii="Calibri" w:eastAsia="Calibri" w:hAnsi="Calibri" w:cs="Calibri"/>
          <w:sz w:val="28"/>
          <w:szCs w:val="28"/>
        </w:rPr>
      </w:pPr>
      <w:r w:rsidRPr="004A378B">
        <w:rPr>
          <w:sz w:val="28"/>
          <w:szCs w:val="28"/>
        </w:rPr>
        <w:t xml:space="preserve"> інтегративності, спрямованості на поліхудожнє виховання учнів; </w:t>
      </w:r>
    </w:p>
    <w:p w:rsidR="00937202" w:rsidRPr="004A378B" w:rsidRDefault="00937202" w:rsidP="004A378B">
      <w:pPr>
        <w:pStyle w:val="a5"/>
        <w:widowControl w:val="0"/>
        <w:numPr>
          <w:ilvl w:val="0"/>
          <w:numId w:val="128"/>
        </w:numPr>
        <w:ind w:left="426" w:hanging="284"/>
        <w:jc w:val="both"/>
        <w:rPr>
          <w:rFonts w:ascii="Calibri" w:eastAsia="Calibri" w:hAnsi="Calibri" w:cs="Calibri"/>
          <w:sz w:val="28"/>
          <w:szCs w:val="28"/>
        </w:rPr>
      </w:pPr>
      <w:r w:rsidRPr="004A378B">
        <w:rPr>
          <w:sz w:val="28"/>
          <w:szCs w:val="28"/>
        </w:rPr>
        <w:t>креативності (пріоритет творчої самореалізації);</w:t>
      </w:r>
    </w:p>
    <w:p w:rsidR="00937202" w:rsidRPr="004A378B" w:rsidRDefault="00937202" w:rsidP="004A378B">
      <w:pPr>
        <w:pStyle w:val="a5"/>
        <w:widowControl w:val="0"/>
        <w:numPr>
          <w:ilvl w:val="0"/>
          <w:numId w:val="128"/>
        </w:numPr>
        <w:ind w:left="426" w:hanging="284"/>
        <w:jc w:val="both"/>
        <w:rPr>
          <w:rFonts w:ascii="Calibri" w:eastAsia="Calibri" w:hAnsi="Calibri" w:cs="Calibri"/>
          <w:sz w:val="28"/>
          <w:szCs w:val="28"/>
        </w:rPr>
      </w:pPr>
      <w:r w:rsidRPr="004A378B">
        <w:rPr>
          <w:sz w:val="28"/>
          <w:szCs w:val="28"/>
        </w:rPr>
        <w:t>варіативності змісту, методів, технологій;</w:t>
      </w:r>
    </w:p>
    <w:p w:rsidR="00937202" w:rsidRPr="004A378B" w:rsidRDefault="00937202" w:rsidP="004A378B">
      <w:pPr>
        <w:pStyle w:val="a5"/>
        <w:widowControl w:val="0"/>
        <w:numPr>
          <w:ilvl w:val="0"/>
          <w:numId w:val="128"/>
        </w:numPr>
        <w:ind w:left="426" w:hanging="284"/>
        <w:jc w:val="both"/>
        <w:rPr>
          <w:rFonts w:ascii="Calibri" w:eastAsia="Calibri" w:hAnsi="Calibri" w:cs="Calibri"/>
          <w:sz w:val="28"/>
          <w:szCs w:val="28"/>
        </w:rPr>
      </w:pPr>
      <w:r w:rsidRPr="004A378B">
        <w:rPr>
          <w:sz w:val="28"/>
          <w:szCs w:val="28"/>
        </w:rPr>
        <w:t>діалогічності, полікультурності.</w:t>
      </w:r>
    </w:p>
    <w:p w:rsidR="00871019" w:rsidRPr="00586351" w:rsidRDefault="00871019" w:rsidP="00871019">
      <w:pPr>
        <w:pStyle w:val="a5"/>
        <w:widowControl w:val="0"/>
        <w:spacing w:line="276" w:lineRule="auto"/>
        <w:ind w:left="426"/>
        <w:jc w:val="both"/>
        <w:rPr>
          <w:rFonts w:ascii="Calibri" w:eastAsia="Calibri" w:hAnsi="Calibri" w:cs="Calibri"/>
          <w:sz w:val="28"/>
          <w:szCs w:val="28"/>
        </w:rPr>
      </w:pPr>
    </w:p>
    <w:tbl>
      <w:tblPr>
        <w:tblW w:w="1074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8727"/>
      </w:tblGrid>
      <w:tr w:rsidR="00937202" w:rsidTr="00586351">
        <w:trPr>
          <w:trHeight w:val="733"/>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jc w:val="center"/>
              <w:rPr>
                <w:rFonts w:eastAsia="Times New Roman"/>
                <w:b/>
                <w:sz w:val="28"/>
                <w:szCs w:val="28"/>
                <w:lang w:val="ru-RU"/>
              </w:rPr>
            </w:pPr>
            <w:r>
              <w:rPr>
                <w:rFonts w:eastAsia="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jc w:val="center"/>
              <w:rPr>
                <w:rFonts w:eastAsia="Times New Roman"/>
                <w:b/>
                <w:sz w:val="28"/>
                <w:szCs w:val="28"/>
              </w:rPr>
            </w:pPr>
            <w:r>
              <w:rPr>
                <w:rFonts w:eastAsia="Times New Roman"/>
                <w:b/>
                <w:sz w:val="28"/>
                <w:szCs w:val="28"/>
              </w:rPr>
              <w:t>Компоненти</w:t>
            </w:r>
          </w:p>
        </w:tc>
      </w:tr>
      <w:tr w:rsidR="00937202" w:rsidRPr="002D4B9E" w:rsidTr="00586351">
        <w:trPr>
          <w:trHeight w:val="2230"/>
        </w:trPr>
        <w:tc>
          <w:tcPr>
            <w:tcW w:w="2014" w:type="dxa"/>
            <w:tcBorders>
              <w:top w:val="single" w:sz="4" w:space="0" w:color="000000"/>
              <w:left w:val="single" w:sz="4" w:space="0" w:color="000000"/>
              <w:bottom w:val="single" w:sz="4" w:space="0" w:color="000000"/>
              <w:right w:val="single" w:sz="4" w:space="0" w:color="000000"/>
            </w:tcBorders>
            <w:hideMark/>
          </w:tcPr>
          <w:p w:rsidR="00937202" w:rsidRPr="002477F0" w:rsidRDefault="00937202" w:rsidP="00FC54D3">
            <w:pPr>
              <w:spacing w:line="276" w:lineRule="auto"/>
              <w:jc w:val="both"/>
              <w:rPr>
                <w:rFonts w:eastAsia="Times New Roman"/>
                <w:sz w:val="28"/>
                <w:szCs w:val="28"/>
              </w:rPr>
            </w:pPr>
            <w:r w:rsidRPr="002477F0">
              <w:rPr>
                <w:rFonts w:eastAsia="Times New Roman"/>
                <w:sz w:val="28"/>
                <w:szCs w:val="28"/>
              </w:rPr>
              <w:lastRenderedPageBreak/>
              <w:t>Спілкування державною (і рідною, у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rPr>
              <w:t xml:space="preserve">Уміння: </w:t>
            </w:r>
            <w:r w:rsidRPr="00586351">
              <w:rPr>
                <w:rFonts w:eastAsia="Times New Roman"/>
                <w:sz w:val="26"/>
                <w:szCs w:val="26"/>
              </w:rPr>
              <w:t>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й мистецьких явищ; ділитися своїми творчими ідеями, почуттями, коментувати й оцінювати власнухудожньо-творчу діяльність і творчість інших</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Ставлення:</w:t>
            </w:r>
            <w:r w:rsidRPr="00586351">
              <w:rPr>
                <w:rFonts w:eastAsia="Times New Roman"/>
                <w:sz w:val="26"/>
                <w:szCs w:val="26"/>
                <w:lang w:val="ru-RU"/>
              </w:rPr>
              <w:t xml:space="preserve"> усвідомлення загальнолюдських цінностей, національної самобутності через мистецтво, готовність до їх</w:t>
            </w:r>
            <w:r w:rsidRPr="00586351">
              <w:rPr>
                <w:rFonts w:eastAsia="Times New Roman"/>
                <w:sz w:val="26"/>
                <w:szCs w:val="26"/>
              </w:rPr>
              <w:t>нього</w:t>
            </w:r>
            <w:r w:rsidRPr="00586351">
              <w:rPr>
                <w:rFonts w:eastAsia="Times New Roman"/>
                <w:sz w:val="26"/>
                <w:szCs w:val="26"/>
                <w:lang w:val="ru-RU"/>
              </w:rPr>
              <w:t xml:space="preserve"> поширення</w:t>
            </w:r>
          </w:p>
        </w:tc>
      </w:tr>
      <w:tr w:rsidR="00937202" w:rsidRPr="002D4B9E" w:rsidTr="00586351">
        <w:trPr>
          <w:trHeight w:val="749"/>
        </w:trPr>
        <w:tc>
          <w:tcPr>
            <w:tcW w:w="2014" w:type="dxa"/>
            <w:tcBorders>
              <w:top w:val="single" w:sz="4" w:space="0" w:color="000000"/>
              <w:left w:val="single" w:sz="4" w:space="0" w:color="000000"/>
              <w:bottom w:val="single" w:sz="4" w:space="0" w:color="000000"/>
              <w:right w:val="single" w:sz="4" w:space="0" w:color="000000"/>
            </w:tcBorders>
            <w:hideMark/>
          </w:tcPr>
          <w:p w:rsidR="00937202" w:rsidRPr="002477F0" w:rsidRDefault="00937202" w:rsidP="00FC54D3">
            <w:pPr>
              <w:spacing w:line="276" w:lineRule="auto"/>
              <w:jc w:val="both"/>
              <w:rPr>
                <w:rFonts w:eastAsia="Times New Roman"/>
                <w:sz w:val="28"/>
                <w:szCs w:val="28"/>
                <w:lang w:val="ru-RU"/>
              </w:rPr>
            </w:pPr>
            <w:r w:rsidRPr="002477F0">
              <w:rPr>
                <w:rFonts w:eastAsia="Times New Roman"/>
                <w:sz w:val="28"/>
                <w:szCs w:val="28"/>
              </w:rPr>
              <w:t>Спілкування іноземними</w:t>
            </w:r>
            <w:r w:rsidRPr="002477F0">
              <w:rPr>
                <w:rFonts w:eastAsia="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lang w:val="ru-RU"/>
              </w:rPr>
            </w:pPr>
            <w:r w:rsidRPr="00586351">
              <w:rPr>
                <w:rFonts w:eastAsia="Times New Roman"/>
                <w:b/>
                <w:sz w:val="26"/>
                <w:szCs w:val="26"/>
                <w:lang w:val="ru-RU"/>
              </w:rPr>
              <w:t xml:space="preserve">Уміння: </w:t>
            </w:r>
            <w:r w:rsidRPr="00586351">
              <w:rPr>
                <w:rFonts w:eastAsia="Times New Roman"/>
                <w:sz w:val="26"/>
                <w:szCs w:val="26"/>
                <w:lang w:val="ru-RU"/>
              </w:rPr>
              <w:t>сприймати твори мистецтва р</w:t>
            </w:r>
            <w:r w:rsidRPr="00586351">
              <w:rPr>
                <w:rFonts w:eastAsia="Times New Roman"/>
                <w:sz w:val="26"/>
                <w:szCs w:val="26"/>
              </w:rPr>
              <w:t>ізних</w:t>
            </w:r>
            <w:r w:rsidRPr="00586351">
              <w:rPr>
                <w:rFonts w:eastAsia="Times New Roman"/>
                <w:sz w:val="26"/>
                <w:szCs w:val="26"/>
                <w:lang w:val="ru-RU"/>
              </w:rPr>
              <w:t xml:space="preserve"> країн</w:t>
            </w:r>
            <w:r w:rsidRPr="00586351">
              <w:rPr>
                <w:rFonts w:eastAsia="Times New Roman"/>
                <w:sz w:val="26"/>
                <w:szCs w:val="26"/>
              </w:rPr>
              <w:t xml:space="preserve">, народів </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Ставлення: </w:t>
            </w:r>
            <w:r w:rsidRPr="00586351">
              <w:rPr>
                <w:rFonts w:eastAsia="Times New Roman"/>
                <w:sz w:val="26"/>
                <w:szCs w:val="26"/>
                <w:lang w:val="ru-RU"/>
              </w:rPr>
              <w:t>пошанування культурного розмаїття, усвідомлення ширших можливостей у творчій діяльності зі знанням іноземних мов</w:t>
            </w:r>
          </w:p>
        </w:tc>
      </w:tr>
      <w:tr w:rsidR="00937202" w:rsidRPr="002D4B9E" w:rsidTr="00586351">
        <w:trPr>
          <w:trHeight w:val="1482"/>
        </w:trPr>
        <w:tc>
          <w:tcPr>
            <w:tcW w:w="2014" w:type="dxa"/>
            <w:tcBorders>
              <w:top w:val="single" w:sz="4" w:space="0" w:color="000000"/>
              <w:left w:val="single" w:sz="4" w:space="0" w:color="000000"/>
              <w:bottom w:val="single" w:sz="4" w:space="0" w:color="000000"/>
              <w:right w:val="single" w:sz="4" w:space="0" w:color="000000"/>
            </w:tcBorders>
            <w:hideMark/>
          </w:tcPr>
          <w:p w:rsidR="00937202" w:rsidRPr="002477F0" w:rsidRDefault="00937202" w:rsidP="00FC54D3">
            <w:pPr>
              <w:spacing w:line="276" w:lineRule="auto"/>
              <w:jc w:val="both"/>
              <w:rPr>
                <w:rFonts w:eastAsia="Times New Roman"/>
                <w:sz w:val="28"/>
                <w:szCs w:val="28"/>
                <w:lang w:val="ru-RU"/>
              </w:rPr>
            </w:pPr>
            <w:r w:rsidRPr="002477F0">
              <w:rPr>
                <w:rFonts w:eastAsia="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Уміння: </w:t>
            </w:r>
            <w:r w:rsidRPr="00586351">
              <w:rPr>
                <w:rFonts w:eastAsia="Times New Roman"/>
                <w:sz w:val="26"/>
                <w:szCs w:val="26"/>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Ставлення: </w:t>
            </w:r>
            <w:r w:rsidRPr="00586351">
              <w:rPr>
                <w:rFonts w:eastAsia="Times New Roman"/>
                <w:sz w:val="26"/>
                <w:szCs w:val="26"/>
                <w:lang w:val="ru-RU"/>
              </w:rPr>
              <w:t xml:space="preserve">усвідомлення взаємозв’язку математики </w:t>
            </w:r>
            <w:r w:rsidRPr="00586351">
              <w:rPr>
                <w:rFonts w:eastAsia="Times New Roman"/>
                <w:sz w:val="26"/>
                <w:szCs w:val="26"/>
              </w:rPr>
              <w:t>й</w:t>
            </w:r>
            <w:r w:rsidRPr="00586351">
              <w:rPr>
                <w:rFonts w:eastAsia="Times New Roman"/>
                <w:sz w:val="26"/>
                <w:szCs w:val="26"/>
                <w:lang w:val="ru-RU"/>
              </w:rPr>
              <w:t xml:space="preserve"> мистецтва на прикладах творів різних видів мистецтва</w:t>
            </w:r>
          </w:p>
        </w:tc>
      </w:tr>
      <w:tr w:rsidR="00937202" w:rsidRPr="002D4B9E" w:rsidTr="00586351">
        <w:trPr>
          <w:trHeight w:val="1863"/>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rPr>
                <w:rFonts w:eastAsia="Times New Roman"/>
                <w:sz w:val="28"/>
                <w:szCs w:val="28"/>
              </w:rPr>
            </w:pPr>
            <w:r w:rsidRPr="00E51FE9">
              <w:rPr>
                <w:rFonts w:eastAsia="Times New Roman"/>
                <w:sz w:val="28"/>
                <w:szCs w:val="28"/>
                <w:lang w:val="ru-RU"/>
              </w:rPr>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rPr>
              <w:t xml:space="preserve">Уміння: </w:t>
            </w:r>
            <w:r w:rsidRPr="00586351">
              <w:rPr>
                <w:rFonts w:eastAsia="Times New Roman"/>
                <w:sz w:val="26"/>
                <w:szCs w:val="26"/>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rPr>
              <w:t xml:space="preserve">Ставлення: </w:t>
            </w:r>
            <w:r w:rsidRPr="00586351">
              <w:rPr>
                <w:rFonts w:eastAsia="Times New Roman"/>
                <w:sz w:val="26"/>
                <w:szCs w:val="26"/>
              </w:rPr>
              <w:t>розуміння гармонійної взаємодії людини і природи, сприймання довкілля як об’єкта для художньо-образної інтерпретації</w:t>
            </w:r>
          </w:p>
        </w:tc>
      </w:tr>
      <w:tr w:rsidR="00937202" w:rsidRPr="002D4B9E" w:rsidTr="00586351">
        <w:trPr>
          <w:trHeight w:val="1863"/>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rPr>
                <w:rFonts w:eastAsia="Times New Roman"/>
                <w:sz w:val="28"/>
                <w:szCs w:val="28"/>
                <w:lang w:val="ru-RU"/>
              </w:rPr>
            </w:pPr>
            <w:r>
              <w:rPr>
                <w:rFonts w:eastAsia="Times New Roman"/>
                <w:sz w:val="28"/>
                <w:szCs w:val="28"/>
              </w:rPr>
              <w:t>5. Інформаційно-цифрова</w:t>
            </w:r>
            <w:r>
              <w:rPr>
                <w:rFonts w:eastAsia="Times New Roman"/>
                <w:sz w:val="28"/>
                <w:szCs w:val="28"/>
              </w:rPr>
              <w:br/>
              <w:t>компетентність</w:t>
            </w:r>
            <w:r>
              <w:rPr>
                <w:rFonts w:eastAsia="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Уміння: </w:t>
            </w:r>
            <w:r w:rsidRPr="00586351">
              <w:rPr>
                <w:rFonts w:eastAsia="Times New Roman"/>
                <w:sz w:val="26"/>
                <w:szCs w:val="26"/>
                <w:lang w:val="ru-RU"/>
              </w:rPr>
              <w:t xml:space="preserve">застосовувати сучасні цифрові технології для створення, презентації та популяризації художніх образів; добирати </w:t>
            </w:r>
            <w:r w:rsidRPr="00586351">
              <w:rPr>
                <w:rFonts w:eastAsia="Times New Roman"/>
                <w:sz w:val="26"/>
                <w:szCs w:val="26"/>
              </w:rPr>
              <w:t>й</w:t>
            </w:r>
            <w:r w:rsidRPr="00586351">
              <w:rPr>
                <w:rFonts w:eastAsia="Times New Roman"/>
                <w:sz w:val="26"/>
                <w:szCs w:val="26"/>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Ставлення: </w:t>
            </w:r>
            <w:r w:rsidRPr="00586351">
              <w:rPr>
                <w:rFonts w:eastAsia="Times New Roman"/>
                <w:sz w:val="26"/>
                <w:szCs w:val="26"/>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937202" w:rsidRPr="002D4B9E" w:rsidTr="00586351">
        <w:trPr>
          <w:trHeight w:val="1848"/>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rPr>
                <w:rFonts w:eastAsia="Times New Roman"/>
                <w:sz w:val="28"/>
                <w:szCs w:val="28"/>
                <w:lang w:val="ru-RU"/>
              </w:rPr>
            </w:pPr>
            <w:r>
              <w:rPr>
                <w:rFonts w:eastAsia="Times New Roman"/>
                <w:sz w:val="28"/>
                <w:szCs w:val="28"/>
              </w:rPr>
              <w:t>6.Уміння вчитися</w:t>
            </w:r>
            <w:r>
              <w:rPr>
                <w:rFonts w:eastAsia="Times New Roman"/>
                <w:sz w:val="28"/>
                <w:szCs w:val="28"/>
              </w:rPr>
              <w:br/>
              <w:t>впродовж життя</w:t>
            </w:r>
            <w:r>
              <w:rPr>
                <w:rFonts w:eastAsia="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lang w:val="ru-RU"/>
              </w:rPr>
            </w:pPr>
            <w:r w:rsidRPr="00586351">
              <w:rPr>
                <w:rFonts w:eastAsia="Times New Roman"/>
                <w:b/>
                <w:sz w:val="26"/>
                <w:szCs w:val="26"/>
                <w:lang w:val="ru-RU"/>
              </w:rPr>
              <w:t xml:space="preserve">Уміння: </w:t>
            </w:r>
            <w:r w:rsidRPr="00586351">
              <w:rPr>
                <w:rFonts w:eastAsia="Times New Roman"/>
                <w:sz w:val="26"/>
                <w:szCs w:val="26"/>
                <w:lang w:val="ru-RU"/>
              </w:rPr>
              <w:t xml:space="preserve">визначати власні художні інтереси та потреби; планувати </w:t>
            </w:r>
            <w:r w:rsidRPr="00586351">
              <w:rPr>
                <w:rFonts w:eastAsia="Times New Roman"/>
                <w:sz w:val="26"/>
                <w:szCs w:val="26"/>
              </w:rPr>
              <w:t>й</w:t>
            </w:r>
            <w:r w:rsidRPr="00586351">
              <w:rPr>
                <w:rFonts w:eastAsia="Times New Roman"/>
                <w:sz w:val="26"/>
                <w:szCs w:val="26"/>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Ставлення: </w:t>
            </w:r>
            <w:r w:rsidRPr="00586351">
              <w:rPr>
                <w:rFonts w:eastAsia="Times New Roman"/>
                <w:sz w:val="26"/>
                <w:szCs w:val="26"/>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937202" w:rsidRPr="002D4B9E" w:rsidTr="00586351">
        <w:trPr>
          <w:trHeight w:val="757"/>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rPr>
                <w:rFonts w:eastAsia="Times New Roman"/>
                <w:sz w:val="28"/>
                <w:szCs w:val="28"/>
                <w:lang w:val="ru-RU"/>
              </w:rPr>
            </w:pPr>
            <w:r>
              <w:rPr>
                <w:rFonts w:eastAsia="Times New Roman"/>
                <w:sz w:val="28"/>
                <w:szCs w:val="28"/>
              </w:rPr>
              <w:t>7.Ініціативність і підприємливість</w:t>
            </w:r>
            <w:r>
              <w:rPr>
                <w:rFonts w:eastAsia="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lastRenderedPageBreak/>
              <w:t xml:space="preserve">Уміння: </w:t>
            </w:r>
            <w:r w:rsidRPr="00586351">
              <w:rPr>
                <w:rFonts w:eastAsia="Times New Roman"/>
                <w:sz w:val="26"/>
                <w:szCs w:val="26"/>
                <w:lang w:val="ru-RU"/>
              </w:rPr>
              <w:t xml:space="preserve">критично оцінювати </w:t>
            </w:r>
            <w:r w:rsidRPr="00586351">
              <w:rPr>
                <w:rFonts w:eastAsia="Times New Roman"/>
                <w:sz w:val="26"/>
                <w:szCs w:val="26"/>
              </w:rPr>
              <w:t>й</w:t>
            </w:r>
            <w:r w:rsidRPr="00586351">
              <w:rPr>
                <w:rFonts w:eastAsia="Times New Roman"/>
                <w:sz w:val="26"/>
                <w:szCs w:val="26"/>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586351">
              <w:rPr>
                <w:rFonts w:eastAsia="Times New Roman"/>
                <w:sz w:val="26"/>
                <w:szCs w:val="26"/>
                <w:lang w:val="ru-RU"/>
              </w:rPr>
              <w:br/>
            </w:r>
            <w:r w:rsidRPr="00586351">
              <w:rPr>
                <w:rFonts w:eastAsia="Times New Roman"/>
                <w:b/>
                <w:sz w:val="26"/>
                <w:szCs w:val="26"/>
                <w:lang w:val="ru-RU"/>
              </w:rPr>
              <w:t xml:space="preserve">Ставлення: </w:t>
            </w:r>
            <w:r w:rsidRPr="00586351">
              <w:rPr>
                <w:rFonts w:eastAsia="Times New Roman"/>
                <w:sz w:val="26"/>
                <w:szCs w:val="26"/>
                <w:lang w:val="ru-RU"/>
              </w:rPr>
              <w:t xml:space="preserve">ініціативність щодо участі в мистецьких заходах, прагнення до </w:t>
            </w:r>
            <w:r w:rsidRPr="00586351">
              <w:rPr>
                <w:rFonts w:eastAsia="Times New Roman"/>
                <w:sz w:val="26"/>
                <w:szCs w:val="26"/>
                <w:lang w:val="ru-RU"/>
              </w:rPr>
              <w:lastRenderedPageBreak/>
              <w:t>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937202" w:rsidRPr="002D4B9E" w:rsidTr="00586351">
        <w:trPr>
          <w:trHeight w:val="2230"/>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rPr>
                <w:rFonts w:eastAsia="Times New Roman"/>
                <w:sz w:val="28"/>
                <w:szCs w:val="28"/>
                <w:lang w:val="ru-RU"/>
              </w:rPr>
            </w:pPr>
            <w:r>
              <w:rPr>
                <w:rFonts w:eastAsia="Times New Roman"/>
                <w:sz w:val="28"/>
                <w:szCs w:val="28"/>
              </w:rPr>
              <w:lastRenderedPageBreak/>
              <w:t>8. Соціальна та громадянська компетентності</w:t>
            </w:r>
            <w:r>
              <w:rPr>
                <w:rFonts w:eastAsia="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Уміння: </w:t>
            </w:r>
            <w:r w:rsidRPr="00586351">
              <w:rPr>
                <w:rFonts w:eastAsia="Times New Roman"/>
                <w:sz w:val="26"/>
                <w:szCs w:val="26"/>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586351">
              <w:rPr>
                <w:rFonts w:eastAsia="Times New Roman"/>
                <w:sz w:val="26"/>
                <w:szCs w:val="26"/>
                <w:lang w:val="ru-RU"/>
              </w:rPr>
              <w:br/>
            </w:r>
            <w:r w:rsidRPr="00586351">
              <w:rPr>
                <w:rFonts w:eastAsia="Times New Roman"/>
                <w:b/>
                <w:sz w:val="26"/>
                <w:szCs w:val="26"/>
                <w:lang w:val="ru-RU"/>
              </w:rPr>
              <w:t xml:space="preserve">Ставлення: </w:t>
            </w:r>
            <w:r w:rsidRPr="00586351">
              <w:rPr>
                <w:rFonts w:eastAsia="Times New Roman"/>
                <w:sz w:val="26"/>
                <w:szCs w:val="26"/>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sidRPr="00586351">
              <w:rPr>
                <w:rFonts w:eastAsia="Times New Roman"/>
                <w:sz w:val="26"/>
                <w:szCs w:val="26"/>
              </w:rPr>
              <w:t>;</w:t>
            </w:r>
            <w:r w:rsidRPr="00586351">
              <w:rPr>
                <w:rFonts w:eastAsia="Times New Roman"/>
                <w:sz w:val="26"/>
                <w:szCs w:val="26"/>
                <w:lang w:val="ru-RU"/>
              </w:rPr>
              <w:t xml:space="preserve"> розуміння значущості мистецтва для суспільного розвитку; гордість за здобутки українців у мистецькій діяльності</w:t>
            </w:r>
          </w:p>
        </w:tc>
      </w:tr>
      <w:tr w:rsidR="00937202" w:rsidRPr="002D4B9E" w:rsidTr="00DE0FDF">
        <w:trPr>
          <w:trHeight w:val="2258"/>
        </w:trPr>
        <w:tc>
          <w:tcPr>
            <w:tcW w:w="2014" w:type="dxa"/>
            <w:tcBorders>
              <w:top w:val="single" w:sz="4" w:space="0" w:color="000000"/>
              <w:left w:val="single" w:sz="4" w:space="0" w:color="000000"/>
              <w:bottom w:val="single" w:sz="4" w:space="0" w:color="000000"/>
              <w:right w:val="single" w:sz="4" w:space="0" w:color="000000"/>
            </w:tcBorders>
            <w:hideMark/>
          </w:tcPr>
          <w:p w:rsidR="00937202" w:rsidRPr="00E51FE9" w:rsidRDefault="00937202" w:rsidP="00DE0FDF">
            <w:pPr>
              <w:spacing w:line="276" w:lineRule="auto"/>
              <w:rPr>
                <w:rFonts w:eastAsia="Times New Roman"/>
                <w:sz w:val="28"/>
                <w:szCs w:val="28"/>
                <w:lang w:val="ru-RU"/>
              </w:rPr>
            </w:pPr>
            <w:r w:rsidRPr="00E51FE9">
              <w:rPr>
                <w:rFonts w:eastAsia="Times New Roman"/>
                <w:sz w:val="28"/>
                <w:szCs w:val="28"/>
                <w:lang w:val="ru-RU"/>
              </w:rPr>
              <w:t xml:space="preserve">9. Обізнаність </w:t>
            </w:r>
            <w:r>
              <w:rPr>
                <w:rFonts w:eastAsia="Times New Roman"/>
                <w:sz w:val="28"/>
                <w:szCs w:val="28"/>
              </w:rPr>
              <w:t>і</w:t>
            </w:r>
            <w:r w:rsidRPr="00E51FE9">
              <w:rPr>
                <w:rFonts w:eastAsia="Times New Roman"/>
                <w:sz w:val="28"/>
                <w:szCs w:val="28"/>
                <w:lang w:val="ru-RU"/>
              </w:rPr>
              <w:br/>
              <w:t>самовираження у</w:t>
            </w:r>
            <w:r w:rsidRPr="00E51FE9">
              <w:rPr>
                <w:rFonts w:eastAsia="Times New Roman"/>
                <w:sz w:val="28"/>
                <w:szCs w:val="28"/>
                <w:lang w:val="ru-RU"/>
              </w:rPr>
              <w:br/>
              <w:t>сфері культури</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lang w:val="ru-RU"/>
              </w:rPr>
            </w:pPr>
            <w:r w:rsidRPr="00586351">
              <w:rPr>
                <w:rFonts w:eastAsia="Times New Roman"/>
                <w:b/>
                <w:sz w:val="26"/>
                <w:szCs w:val="26"/>
                <w:lang w:val="ru-RU"/>
              </w:rPr>
              <w:t xml:space="preserve">Уміння: </w:t>
            </w:r>
            <w:r w:rsidRPr="00586351">
              <w:rPr>
                <w:rFonts w:eastAsia="Times New Roman"/>
                <w:sz w:val="26"/>
                <w:szCs w:val="26"/>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 xml:space="preserve">Ставлення: </w:t>
            </w:r>
            <w:r w:rsidRPr="00586351">
              <w:rPr>
                <w:rFonts w:eastAsia="Times New Roman"/>
                <w:sz w:val="26"/>
                <w:szCs w:val="26"/>
              </w:rPr>
              <w:t>пошана до</w:t>
            </w:r>
            <w:r w:rsidRPr="00586351">
              <w:rPr>
                <w:rFonts w:eastAsia="Times New Roman"/>
                <w:sz w:val="26"/>
                <w:szCs w:val="26"/>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937202" w:rsidRPr="002D4B9E" w:rsidTr="00586351">
        <w:trPr>
          <w:trHeight w:val="348"/>
        </w:trPr>
        <w:tc>
          <w:tcPr>
            <w:tcW w:w="2014" w:type="dxa"/>
            <w:tcBorders>
              <w:top w:val="single" w:sz="4" w:space="0" w:color="000000"/>
              <w:left w:val="single" w:sz="4" w:space="0" w:color="000000"/>
              <w:bottom w:val="single" w:sz="4" w:space="0" w:color="000000"/>
              <w:right w:val="single" w:sz="4" w:space="0" w:color="000000"/>
            </w:tcBorders>
            <w:hideMark/>
          </w:tcPr>
          <w:p w:rsidR="00937202" w:rsidRDefault="00937202" w:rsidP="00FC54D3">
            <w:pPr>
              <w:spacing w:line="276" w:lineRule="auto"/>
              <w:rPr>
                <w:rFonts w:eastAsia="Times New Roman"/>
                <w:sz w:val="28"/>
                <w:szCs w:val="28"/>
              </w:rPr>
            </w:pPr>
            <w:r w:rsidRPr="00E51FE9">
              <w:rPr>
                <w:rFonts w:eastAsia="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lang w:val="ru-RU"/>
              </w:rPr>
              <w:t>Уміння:</w:t>
            </w:r>
            <w:r w:rsidRPr="00586351">
              <w:rPr>
                <w:rFonts w:eastAsia="Times New Roman"/>
                <w:sz w:val="26"/>
                <w:szCs w:val="26"/>
                <w:lang w:val="ru-RU"/>
              </w:rPr>
              <w:t xml:space="preserve"> використовувати мистецтво для вираження власних емоцій, почуттів, переживань та </w:t>
            </w:r>
            <w:r w:rsidRPr="00586351">
              <w:rPr>
                <w:rFonts w:eastAsia="Times New Roman"/>
                <w:sz w:val="26"/>
                <w:szCs w:val="26"/>
              </w:rPr>
              <w:t>впливу на</w:t>
            </w:r>
            <w:r w:rsidRPr="00586351">
              <w:rPr>
                <w:rFonts w:eastAsia="Times New Roman"/>
                <w:sz w:val="26"/>
                <w:szCs w:val="26"/>
                <w:lang w:val="ru-RU"/>
              </w:rPr>
              <w:t xml:space="preserve"> власн</w:t>
            </w:r>
            <w:r w:rsidRPr="00586351">
              <w:rPr>
                <w:rFonts w:eastAsia="Times New Roman"/>
                <w:sz w:val="26"/>
                <w:szCs w:val="26"/>
              </w:rPr>
              <w:t>ий</w:t>
            </w:r>
            <w:r w:rsidRPr="00586351">
              <w:rPr>
                <w:rFonts w:eastAsia="Times New Roman"/>
                <w:sz w:val="26"/>
                <w:szCs w:val="26"/>
                <w:lang w:val="ru-RU"/>
              </w:rPr>
              <w:t xml:space="preserve"> емоційн</w:t>
            </w:r>
            <w:r w:rsidRPr="00586351">
              <w:rPr>
                <w:rFonts w:eastAsia="Times New Roman"/>
                <w:sz w:val="26"/>
                <w:szCs w:val="26"/>
              </w:rPr>
              <w:t>ий</w:t>
            </w:r>
            <w:r w:rsidRPr="00586351">
              <w:rPr>
                <w:rFonts w:eastAsia="Times New Roman"/>
                <w:sz w:val="26"/>
                <w:szCs w:val="26"/>
                <w:lang w:val="ru-RU"/>
              </w:rPr>
              <w:t xml:space="preserve"> стан</w:t>
            </w:r>
          </w:p>
          <w:p w:rsidR="00937202" w:rsidRPr="00586351" w:rsidRDefault="00937202" w:rsidP="00586351">
            <w:pPr>
              <w:spacing w:after="0" w:line="240" w:lineRule="auto"/>
              <w:jc w:val="both"/>
              <w:rPr>
                <w:rFonts w:eastAsia="Times New Roman"/>
                <w:sz w:val="26"/>
                <w:szCs w:val="26"/>
              </w:rPr>
            </w:pPr>
            <w:r w:rsidRPr="00586351">
              <w:rPr>
                <w:rFonts w:eastAsia="Times New Roman"/>
                <w:b/>
                <w:sz w:val="26"/>
                <w:szCs w:val="26"/>
              </w:rPr>
              <w:t>Ставлення:</w:t>
            </w:r>
            <w:r w:rsidRPr="00586351">
              <w:rPr>
                <w:rFonts w:eastAsia="Times New Roman"/>
                <w:sz w:val="26"/>
                <w:szCs w:val="26"/>
              </w:rPr>
              <w:t xml:space="preserve"> розуміння гармонійної взаємодії людини і природи, сприймання довкілля як об’єкта для художньо-образної інтерпретації</w:t>
            </w:r>
          </w:p>
        </w:tc>
      </w:tr>
    </w:tbl>
    <w:p w:rsidR="00937202" w:rsidRDefault="00937202" w:rsidP="00937202">
      <w:pPr>
        <w:spacing w:line="276" w:lineRule="auto"/>
        <w:ind w:firstLine="567"/>
        <w:jc w:val="both"/>
        <w:rPr>
          <w:rFonts w:eastAsia="Times New Roman"/>
          <w:sz w:val="28"/>
          <w:szCs w:val="28"/>
        </w:rPr>
      </w:pPr>
    </w:p>
    <w:p w:rsidR="00937202" w:rsidRPr="00DE0FDF" w:rsidRDefault="00937202" w:rsidP="00DE0FDF">
      <w:pPr>
        <w:spacing w:after="0" w:line="240" w:lineRule="auto"/>
        <w:ind w:firstLine="567"/>
        <w:jc w:val="both"/>
        <w:rPr>
          <w:rFonts w:eastAsia="Times New Roman"/>
          <w:sz w:val="28"/>
          <w:szCs w:val="28"/>
        </w:rPr>
      </w:pPr>
      <w:r w:rsidRPr="00DE0FDF">
        <w:rPr>
          <w:rFonts w:eastAsia="Times New Roman"/>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DE0FDF">
        <w:rPr>
          <w:rFonts w:eastAsia="Times New Roman"/>
          <w:b/>
          <w:i/>
          <w:sz w:val="28"/>
          <w:szCs w:val="28"/>
        </w:rPr>
        <w:t>наскрізні змістові ліні.</w:t>
      </w:r>
    </w:p>
    <w:p w:rsidR="00937202" w:rsidRPr="00DE0FDF" w:rsidRDefault="00937202" w:rsidP="00DE0FDF">
      <w:pPr>
        <w:spacing w:after="0" w:line="240" w:lineRule="auto"/>
        <w:ind w:firstLine="567"/>
        <w:jc w:val="both"/>
        <w:rPr>
          <w:rFonts w:eastAsia="Times New Roman"/>
          <w:sz w:val="28"/>
          <w:szCs w:val="28"/>
        </w:rPr>
      </w:pPr>
      <w:r w:rsidRPr="00DE0FDF">
        <w:rPr>
          <w:rFonts w:eastAsia="Times New Roman"/>
          <w:sz w:val="28"/>
          <w:szCs w:val="28"/>
        </w:rPr>
        <w:t>Наскрізними змістовими лініями в основній школі визначено такі: «</w:t>
      </w:r>
      <w:r w:rsidRPr="00DE0FDF">
        <w:rPr>
          <w:rFonts w:eastAsia="Times New Roman"/>
          <w:b/>
          <w:i/>
          <w:sz w:val="28"/>
          <w:szCs w:val="28"/>
        </w:rPr>
        <w:t>Екологічна безпека й сталий розвиток</w:t>
      </w:r>
      <w:r w:rsidRPr="00DE0FDF">
        <w:rPr>
          <w:rFonts w:eastAsia="Times New Roman"/>
          <w:sz w:val="28"/>
          <w:szCs w:val="28"/>
        </w:rPr>
        <w:t>», «</w:t>
      </w:r>
      <w:r w:rsidRPr="00DE0FDF">
        <w:rPr>
          <w:rFonts w:eastAsia="Times New Roman"/>
          <w:b/>
          <w:i/>
          <w:sz w:val="28"/>
          <w:szCs w:val="28"/>
        </w:rPr>
        <w:t>Громадянська відповідальність</w:t>
      </w:r>
      <w:r w:rsidRPr="00DE0FDF">
        <w:rPr>
          <w:rFonts w:eastAsia="Times New Roman"/>
          <w:sz w:val="28"/>
          <w:szCs w:val="28"/>
        </w:rPr>
        <w:t>», «</w:t>
      </w:r>
      <w:r w:rsidRPr="00DE0FDF">
        <w:rPr>
          <w:rFonts w:eastAsia="Times New Roman"/>
          <w:b/>
          <w:i/>
          <w:sz w:val="28"/>
          <w:szCs w:val="28"/>
        </w:rPr>
        <w:t>Здоров’я і безпека</w:t>
      </w:r>
      <w:r w:rsidRPr="00DE0FDF">
        <w:rPr>
          <w:rFonts w:eastAsia="Times New Roman"/>
          <w:sz w:val="28"/>
          <w:szCs w:val="28"/>
        </w:rPr>
        <w:t>», «</w:t>
      </w:r>
      <w:r w:rsidRPr="00DE0FDF">
        <w:rPr>
          <w:rFonts w:eastAsia="Times New Roman"/>
          <w:b/>
          <w:i/>
          <w:sz w:val="28"/>
          <w:szCs w:val="28"/>
        </w:rPr>
        <w:t>Підприємливість і фінансова грамотність</w:t>
      </w:r>
      <w:r w:rsidRPr="00DE0FDF">
        <w:rPr>
          <w:rFonts w:eastAsia="Times New Roman"/>
          <w:sz w:val="28"/>
          <w:szCs w:val="28"/>
        </w:rPr>
        <w:t>».</w:t>
      </w:r>
    </w:p>
    <w:p w:rsidR="00937202" w:rsidRPr="00DE0FDF" w:rsidRDefault="00937202" w:rsidP="00DE0FDF">
      <w:pPr>
        <w:shd w:val="clear" w:color="auto" w:fill="FFFFFF"/>
        <w:spacing w:after="0" w:line="240" w:lineRule="auto"/>
        <w:ind w:firstLine="567"/>
        <w:jc w:val="both"/>
        <w:rPr>
          <w:rFonts w:eastAsia="Times New Roman"/>
          <w:sz w:val="28"/>
          <w:szCs w:val="28"/>
        </w:rPr>
      </w:pPr>
      <w:r w:rsidRPr="00DE0FDF">
        <w:rPr>
          <w:rFonts w:eastAsia="Times New Roman"/>
          <w:sz w:val="28"/>
          <w:szCs w:val="28"/>
        </w:rPr>
        <w:t xml:space="preserve">Наскрізна змістова лінія </w:t>
      </w:r>
      <w:r w:rsidRPr="00DE0FDF">
        <w:rPr>
          <w:rFonts w:eastAsia="Times New Roman"/>
          <w:b/>
          <w:sz w:val="28"/>
          <w:szCs w:val="28"/>
        </w:rPr>
        <w:t xml:space="preserve">«Екологічна безпека й сталий розвиток» </w:t>
      </w:r>
      <w:r w:rsidRPr="00DE0FDF">
        <w:rPr>
          <w:rFonts w:eastAsia="Times New Roman"/>
          <w:sz w:val="28"/>
          <w:szCs w:val="28"/>
        </w:rPr>
        <w:t xml:space="preserve">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Реалізація змістової лінії </w:t>
      </w:r>
      <w:r w:rsidRPr="00DE0FDF">
        <w:rPr>
          <w:rFonts w:eastAsia="Times New Roman"/>
          <w:b/>
          <w:sz w:val="28"/>
          <w:szCs w:val="28"/>
        </w:rPr>
        <w:t>«</w:t>
      </w:r>
      <w:r w:rsidRPr="00DE0FDF">
        <w:rPr>
          <w:rFonts w:eastAsia="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937202" w:rsidRPr="00DE0FDF" w:rsidRDefault="00937202" w:rsidP="00DE0FDF">
      <w:pPr>
        <w:spacing w:after="0" w:line="240" w:lineRule="auto"/>
        <w:ind w:firstLine="567"/>
        <w:jc w:val="both"/>
        <w:rPr>
          <w:rFonts w:eastAsia="Times New Roman"/>
          <w:sz w:val="28"/>
          <w:szCs w:val="28"/>
          <w:lang w:val="ru-RU"/>
        </w:rPr>
      </w:pPr>
      <w:r w:rsidRPr="00DE0FDF">
        <w:rPr>
          <w:rFonts w:eastAsia="Times New Roman"/>
          <w:sz w:val="28"/>
          <w:szCs w:val="28"/>
          <w:lang w:val="ru-RU"/>
        </w:rPr>
        <w:t xml:space="preserve">Наскрізна змістова лінія </w:t>
      </w:r>
      <w:r w:rsidRPr="00DE0FDF">
        <w:rPr>
          <w:rFonts w:eastAsia="Times New Roman"/>
          <w:b/>
          <w:sz w:val="28"/>
          <w:szCs w:val="28"/>
        </w:rPr>
        <w:t>«</w:t>
      </w:r>
      <w:r w:rsidRPr="00DE0FDF">
        <w:rPr>
          <w:rFonts w:eastAsia="Times New Roman"/>
          <w:b/>
          <w:sz w:val="28"/>
          <w:szCs w:val="28"/>
          <w:lang w:val="ru-RU"/>
        </w:rPr>
        <w:t>Громадянська відповідальність</w:t>
      </w:r>
      <w:r w:rsidRPr="00DE0FDF">
        <w:rPr>
          <w:rFonts w:eastAsia="Times New Roman"/>
          <w:b/>
          <w:sz w:val="28"/>
          <w:szCs w:val="28"/>
        </w:rPr>
        <w:t xml:space="preserve">» </w:t>
      </w:r>
      <w:r w:rsidRPr="00DE0FDF">
        <w:rPr>
          <w:rFonts w:eastAsia="Times New Roman"/>
          <w:sz w:val="28"/>
          <w:szCs w:val="28"/>
          <w:lang w:val="ru-RU"/>
        </w:rPr>
        <w:t xml:space="preserve">спрямована на виховання відповідального громадянина своєї держави. Вагомою її складовою є формування в учнів культурної самосвідомості – здатності </w:t>
      </w:r>
      <w:r w:rsidRPr="00DE0FDF">
        <w:rPr>
          <w:rFonts w:eastAsia="Times New Roman"/>
          <w:sz w:val="28"/>
          <w:szCs w:val="28"/>
          <w:lang w:val="ru-RU"/>
        </w:rPr>
        <w:lastRenderedPageBreak/>
        <w:t>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DE0FDF">
        <w:rPr>
          <w:rFonts w:eastAsia="Times New Roman"/>
          <w:i/>
          <w:sz w:val="28"/>
          <w:szCs w:val="28"/>
          <w:lang w:val="ru-RU"/>
        </w:rPr>
        <w:t>.</w:t>
      </w:r>
      <w:r w:rsidRPr="00DE0FDF">
        <w:rPr>
          <w:rFonts w:eastAsia="Times New Roman"/>
          <w:sz w:val="28"/>
          <w:szCs w:val="28"/>
          <w:lang w:val="ru-RU"/>
        </w:rPr>
        <w:t xml:space="preserve"> Це здійснюється під час опанування учнями досягнень українського мистецтва, зокрема</w:t>
      </w:r>
      <w:r w:rsidRPr="00DE0FDF">
        <w:rPr>
          <w:rFonts w:eastAsia="Times New Roman"/>
          <w:sz w:val="28"/>
          <w:szCs w:val="28"/>
        </w:rPr>
        <w:t xml:space="preserve"> в</w:t>
      </w:r>
      <w:r w:rsidRPr="00DE0FDF">
        <w:rPr>
          <w:rFonts w:eastAsia="Times New Roman"/>
          <w:sz w:val="28"/>
          <w:szCs w:val="28"/>
          <w:lang w:val="ru-RU"/>
        </w:rPr>
        <w:t xml:space="preserve"> контексті світової мистецької спадщини.</w:t>
      </w:r>
    </w:p>
    <w:p w:rsidR="00937202" w:rsidRPr="00DE0FDF" w:rsidRDefault="00937202" w:rsidP="00DE0FDF">
      <w:pPr>
        <w:spacing w:after="0" w:line="240" w:lineRule="auto"/>
        <w:ind w:firstLine="567"/>
        <w:jc w:val="both"/>
        <w:rPr>
          <w:rFonts w:eastAsia="Times New Roman"/>
          <w:sz w:val="28"/>
          <w:szCs w:val="28"/>
          <w:lang w:val="ru-RU"/>
        </w:rPr>
      </w:pPr>
      <w:r w:rsidRPr="00DE0FDF">
        <w:rPr>
          <w:rFonts w:eastAsia="Times New Roman"/>
          <w:sz w:val="28"/>
          <w:szCs w:val="28"/>
          <w:lang w:val="ru-RU"/>
        </w:rPr>
        <w:t xml:space="preserve">Наскрізна змістова лінія </w:t>
      </w:r>
      <w:r w:rsidRPr="00DE0FDF">
        <w:rPr>
          <w:rFonts w:eastAsia="Times New Roman"/>
          <w:b/>
          <w:sz w:val="28"/>
          <w:szCs w:val="28"/>
        </w:rPr>
        <w:t>«</w:t>
      </w:r>
      <w:r w:rsidRPr="00DE0FDF">
        <w:rPr>
          <w:rFonts w:eastAsia="Times New Roman"/>
          <w:b/>
          <w:sz w:val="28"/>
          <w:szCs w:val="28"/>
          <w:lang w:val="ru-RU"/>
        </w:rPr>
        <w:t>Здоров</w:t>
      </w:r>
      <w:r w:rsidRPr="00DE0FDF">
        <w:rPr>
          <w:rFonts w:eastAsia="Times New Roman"/>
          <w:b/>
          <w:sz w:val="28"/>
          <w:szCs w:val="28"/>
        </w:rPr>
        <w:t>’</w:t>
      </w:r>
      <w:r w:rsidRPr="00DE0FDF">
        <w:rPr>
          <w:rFonts w:eastAsia="Times New Roman"/>
          <w:b/>
          <w:sz w:val="28"/>
          <w:szCs w:val="28"/>
          <w:lang w:val="ru-RU"/>
        </w:rPr>
        <w:t>я і безпека</w:t>
      </w:r>
      <w:r w:rsidRPr="00DE0FDF">
        <w:rPr>
          <w:rFonts w:eastAsia="Times New Roman"/>
          <w:b/>
          <w:sz w:val="28"/>
          <w:szCs w:val="28"/>
        </w:rPr>
        <w:t xml:space="preserve">» </w:t>
      </w:r>
      <w:r w:rsidRPr="00DE0FDF">
        <w:rPr>
          <w:rFonts w:eastAsia="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937202" w:rsidRPr="00DE0FDF" w:rsidRDefault="00937202" w:rsidP="00DE0FDF">
      <w:pPr>
        <w:spacing w:after="0" w:line="240" w:lineRule="auto"/>
        <w:ind w:firstLine="567"/>
        <w:jc w:val="both"/>
        <w:rPr>
          <w:rFonts w:eastAsia="Times New Roman"/>
          <w:sz w:val="28"/>
          <w:szCs w:val="28"/>
          <w:lang w:val="ru-RU"/>
        </w:rPr>
      </w:pPr>
      <w:r w:rsidRPr="00DE0FDF">
        <w:rPr>
          <w:rFonts w:eastAsia="Times New Roman"/>
          <w:sz w:val="28"/>
          <w:szCs w:val="28"/>
          <w:lang w:val="ru-RU"/>
        </w:rPr>
        <w:t xml:space="preserve">Наскрізна змістова лінія </w:t>
      </w:r>
      <w:r w:rsidRPr="00DE0FDF">
        <w:rPr>
          <w:rFonts w:eastAsia="Times New Roman"/>
          <w:sz w:val="28"/>
          <w:szCs w:val="28"/>
        </w:rPr>
        <w:t>«</w:t>
      </w:r>
      <w:r w:rsidRPr="00DE0FDF">
        <w:rPr>
          <w:rFonts w:eastAsia="Times New Roman"/>
          <w:b/>
          <w:sz w:val="28"/>
          <w:szCs w:val="28"/>
          <w:lang w:val="ru-RU"/>
        </w:rPr>
        <w:t xml:space="preserve">Підприємливість </w:t>
      </w:r>
      <w:r w:rsidRPr="00DE0FDF">
        <w:rPr>
          <w:rFonts w:eastAsia="Times New Roman"/>
          <w:b/>
          <w:sz w:val="28"/>
          <w:szCs w:val="28"/>
        </w:rPr>
        <w:t>і</w:t>
      </w:r>
      <w:r w:rsidRPr="00DE0FDF">
        <w:rPr>
          <w:rFonts w:eastAsia="Times New Roman"/>
          <w:b/>
          <w:sz w:val="28"/>
          <w:szCs w:val="28"/>
          <w:lang w:val="ru-RU"/>
        </w:rPr>
        <w:t xml:space="preserve"> фінансова грамотність</w:t>
      </w:r>
      <w:r w:rsidRPr="00DE0FDF">
        <w:rPr>
          <w:rFonts w:eastAsia="Times New Roman"/>
          <w:b/>
          <w:sz w:val="28"/>
          <w:szCs w:val="28"/>
        </w:rPr>
        <w:t xml:space="preserve">» </w:t>
      </w:r>
      <w:r w:rsidRPr="00DE0FDF">
        <w:rPr>
          <w:rFonts w:eastAsia="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DE0FDF">
        <w:rPr>
          <w:rFonts w:eastAsia="Times New Roman"/>
          <w:sz w:val="28"/>
          <w:szCs w:val="28"/>
        </w:rPr>
        <w:t>й</w:t>
      </w:r>
      <w:r w:rsidRPr="00DE0FDF">
        <w:rPr>
          <w:rFonts w:eastAsia="Times New Roman"/>
          <w:sz w:val="28"/>
          <w:szCs w:val="28"/>
          <w:lang w:val="ru-RU"/>
        </w:rPr>
        <w:t xml:space="preserve"> слабкі сторони; мотивації учнів до виявлення творчих ініціатив та сприяння їх</w:t>
      </w:r>
      <w:r w:rsidRPr="00DE0FDF">
        <w:rPr>
          <w:rFonts w:eastAsia="Times New Roman"/>
          <w:sz w:val="28"/>
          <w:szCs w:val="28"/>
        </w:rPr>
        <w:t>ній</w:t>
      </w:r>
      <w:r w:rsidRPr="00DE0FDF">
        <w:rPr>
          <w:rFonts w:eastAsia="Times New Roman"/>
          <w:sz w:val="28"/>
          <w:szCs w:val="28"/>
          <w:lang w:val="ru-RU"/>
        </w:rPr>
        <w:t xml:space="preserve"> реалізації, зокрема через втілення їх у практичній художньо-творчій діяльності (індивідуальній </w:t>
      </w:r>
      <w:r w:rsidRPr="00DE0FDF">
        <w:rPr>
          <w:rFonts w:eastAsia="Times New Roman"/>
          <w:sz w:val="28"/>
          <w:szCs w:val="28"/>
        </w:rPr>
        <w:t>і</w:t>
      </w:r>
      <w:r w:rsidRPr="00DE0FDF">
        <w:rPr>
          <w:rFonts w:eastAsia="Times New Roman"/>
          <w:sz w:val="28"/>
          <w:szCs w:val="28"/>
          <w:lang w:val="ru-RU"/>
        </w:rPr>
        <w:t xml:space="preserve"> колективній).</w:t>
      </w:r>
    </w:p>
    <w:p w:rsidR="00937202" w:rsidRPr="00DE0FDF" w:rsidRDefault="00937202" w:rsidP="00DE0FDF">
      <w:pPr>
        <w:spacing w:after="0" w:line="240" w:lineRule="auto"/>
        <w:contextualSpacing/>
        <w:jc w:val="center"/>
        <w:rPr>
          <w:rFonts w:eastAsia="Arial Unicode MS"/>
          <w:i/>
          <w:sz w:val="28"/>
          <w:szCs w:val="28"/>
          <w:lang w:eastAsia="ru-RU"/>
        </w:rPr>
      </w:pPr>
      <w:r w:rsidRPr="00DE0FDF">
        <w:rPr>
          <w:rFonts w:eastAsia="Arial Unicode MS"/>
          <w:b/>
          <w:i/>
          <w:sz w:val="28"/>
          <w:szCs w:val="28"/>
          <w:lang w:eastAsia="ru-RU"/>
        </w:rPr>
        <w:t>Освітня галузь «Технології</w:t>
      </w:r>
      <w:r w:rsidRPr="00DE0FDF">
        <w:rPr>
          <w:rFonts w:eastAsia="Arial Unicode MS"/>
          <w:i/>
          <w:sz w:val="28"/>
          <w:szCs w:val="28"/>
          <w:lang w:eastAsia="ru-RU"/>
        </w:rPr>
        <w:t>»</w:t>
      </w:r>
    </w:p>
    <w:p w:rsidR="00937202" w:rsidRPr="00DE0FDF" w:rsidRDefault="00937202" w:rsidP="00DE0FDF">
      <w:pPr>
        <w:spacing w:after="0" w:line="240" w:lineRule="auto"/>
        <w:jc w:val="center"/>
        <w:rPr>
          <w:rFonts w:eastAsia="Calibri"/>
          <w:b/>
          <w:sz w:val="28"/>
          <w:szCs w:val="28"/>
        </w:rPr>
      </w:pPr>
      <w:r w:rsidRPr="00DE0FDF">
        <w:rPr>
          <w:rFonts w:eastAsia="Calibri"/>
          <w:b/>
          <w:sz w:val="28"/>
          <w:szCs w:val="28"/>
        </w:rPr>
        <w:t>Трудове навчання</w:t>
      </w:r>
    </w:p>
    <w:p w:rsidR="00937202" w:rsidRPr="00DE0FDF" w:rsidRDefault="00937202" w:rsidP="00DE0FDF">
      <w:pPr>
        <w:suppressAutoHyphens/>
        <w:spacing w:after="0" w:line="240" w:lineRule="auto"/>
        <w:ind w:firstLine="709"/>
        <w:contextualSpacing/>
        <w:jc w:val="center"/>
        <w:rPr>
          <w:rFonts w:ascii="Calibri" w:eastAsia="Times New Roman" w:hAnsi="Calibri" w:cs="Calibri"/>
          <w:sz w:val="28"/>
          <w:szCs w:val="28"/>
          <w:lang w:eastAsia="zh-CN"/>
        </w:rPr>
      </w:pPr>
      <w:r w:rsidRPr="00DE0FDF">
        <w:rPr>
          <w:rFonts w:eastAsia="Times New Roman"/>
          <w:b/>
          <w:sz w:val="28"/>
          <w:szCs w:val="28"/>
          <w:highlight w:val="white"/>
          <w:lang w:eastAsia="zh-CN"/>
        </w:rPr>
        <w:t>Формування ключових та предметних компетентностей</w:t>
      </w:r>
    </w:p>
    <w:p w:rsidR="00937202" w:rsidRPr="00DE0FDF" w:rsidRDefault="00937202" w:rsidP="00DE0FDF">
      <w:pPr>
        <w:suppressAutoHyphens/>
        <w:spacing w:after="0" w:line="240" w:lineRule="auto"/>
        <w:ind w:firstLine="709"/>
        <w:contextualSpacing/>
        <w:jc w:val="both"/>
        <w:rPr>
          <w:rFonts w:ascii="Calibri" w:eastAsia="Times New Roman" w:hAnsi="Calibri" w:cs="Calibri"/>
          <w:sz w:val="28"/>
          <w:szCs w:val="28"/>
          <w:lang w:eastAsia="zh-CN"/>
        </w:rPr>
      </w:pPr>
      <w:r w:rsidRPr="00DE0FDF">
        <w:rPr>
          <w:rFonts w:eastAsia="Times New Roman"/>
          <w:sz w:val="28"/>
          <w:szCs w:val="28"/>
          <w:highlight w:val="white"/>
          <w:lang w:eastAsia="zh-CN"/>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937202" w:rsidRPr="00DE0FDF" w:rsidRDefault="00937202" w:rsidP="00DE0FDF">
      <w:pPr>
        <w:suppressAutoHyphens/>
        <w:spacing w:after="0" w:line="240" w:lineRule="auto"/>
        <w:ind w:firstLine="709"/>
        <w:contextualSpacing/>
        <w:jc w:val="both"/>
        <w:rPr>
          <w:rFonts w:ascii="Calibri" w:eastAsia="Times New Roman" w:hAnsi="Calibri" w:cs="Calibri"/>
          <w:sz w:val="28"/>
          <w:szCs w:val="28"/>
          <w:lang w:eastAsia="zh-CN"/>
        </w:rPr>
      </w:pPr>
      <w:r w:rsidRPr="00DE0FDF">
        <w:rPr>
          <w:rFonts w:eastAsia="Times New Roman"/>
          <w:b/>
          <w:bCs/>
          <w:i/>
          <w:iCs/>
          <w:sz w:val="28"/>
          <w:szCs w:val="28"/>
          <w:highlight w:val="white"/>
          <w:lang w:eastAsia="zh-CN"/>
        </w:rPr>
        <w:t>Ключова компетентність</w:t>
      </w:r>
      <w:r w:rsidRPr="00DE0FDF">
        <w:rPr>
          <w:rFonts w:eastAsia="Times New Roman"/>
          <w:sz w:val="28"/>
          <w:szCs w:val="28"/>
          <w:highlight w:val="white"/>
          <w:lang w:eastAsia="zh-CN"/>
        </w:rPr>
        <w:t xml:space="preserve"> – це знання, уміння і навички у комплексі зі сформованою життєвою позицією учня. </w:t>
      </w:r>
    </w:p>
    <w:p w:rsidR="00937202" w:rsidRPr="00DE0FDF" w:rsidRDefault="00937202" w:rsidP="00DE0FDF">
      <w:pPr>
        <w:suppressAutoHyphens/>
        <w:spacing w:after="0" w:line="240" w:lineRule="auto"/>
        <w:ind w:firstLine="709"/>
        <w:contextualSpacing/>
        <w:jc w:val="both"/>
        <w:rPr>
          <w:rFonts w:ascii="Calibri" w:eastAsia="Times New Roman" w:hAnsi="Calibri" w:cs="Calibri"/>
          <w:sz w:val="28"/>
          <w:szCs w:val="28"/>
          <w:lang w:eastAsia="zh-CN"/>
        </w:rPr>
      </w:pPr>
      <w:r w:rsidRPr="00DE0FDF">
        <w:rPr>
          <w:rFonts w:eastAsia="Times New Roman"/>
          <w:sz w:val="28"/>
          <w:szCs w:val="28"/>
          <w:highlight w:val="white"/>
          <w:lang w:eastAsia="zh-CN"/>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DE0FDF">
        <w:rPr>
          <w:rFonts w:eastAsia="Times New Roman"/>
          <w:sz w:val="28"/>
          <w:szCs w:val="28"/>
          <w:lang w:eastAsia="zh-CN"/>
        </w:rPr>
        <w:t>.</w:t>
      </w:r>
    </w:p>
    <w:p w:rsidR="00937202" w:rsidRPr="000A1A11" w:rsidRDefault="00937202" w:rsidP="00635D06">
      <w:pPr>
        <w:suppressAutoHyphens/>
        <w:spacing w:after="0"/>
        <w:ind w:firstLine="709"/>
        <w:contextualSpacing/>
        <w:jc w:val="both"/>
        <w:rPr>
          <w:rFonts w:eastAsia="Times New Roman"/>
          <w:sz w:val="28"/>
          <w:szCs w:val="28"/>
          <w:lang w:eastAsia="zh-CN"/>
        </w:rPr>
      </w:pPr>
    </w:p>
    <w:p w:rsidR="00937202" w:rsidRPr="00635D06" w:rsidRDefault="00937202" w:rsidP="00635D06">
      <w:pPr>
        <w:suppressAutoHyphens/>
        <w:ind w:firstLine="709"/>
        <w:contextualSpacing/>
        <w:jc w:val="center"/>
        <w:rPr>
          <w:rFonts w:ascii="Calibri" w:eastAsia="Times New Roman" w:hAnsi="Calibri" w:cs="Calibri"/>
          <w:sz w:val="22"/>
          <w:szCs w:val="22"/>
          <w:lang w:eastAsia="zh-CN"/>
        </w:rPr>
      </w:pPr>
      <w:r w:rsidRPr="000A1A11">
        <w:rPr>
          <w:rFonts w:eastAsia="Times New Roman"/>
          <w:b/>
          <w:bCs/>
          <w:sz w:val="28"/>
          <w:szCs w:val="28"/>
          <w:highlight w:val="white"/>
          <w:lang w:eastAsia="zh-CN"/>
        </w:rPr>
        <w:t>Компетентнісний потенціал трудового навчання</w:t>
      </w:r>
    </w:p>
    <w:tbl>
      <w:tblPr>
        <w:tblW w:w="10490" w:type="dxa"/>
        <w:tblInd w:w="-856" w:type="dxa"/>
        <w:tblLayout w:type="fixed"/>
        <w:tblCellMar>
          <w:left w:w="68" w:type="dxa"/>
        </w:tblCellMar>
        <w:tblLook w:val="04A0" w:firstRow="1" w:lastRow="0" w:firstColumn="1" w:lastColumn="0" w:noHBand="0" w:noVBand="1"/>
      </w:tblPr>
      <w:tblGrid>
        <w:gridCol w:w="567"/>
        <w:gridCol w:w="2127"/>
        <w:gridCol w:w="7796"/>
      </w:tblGrid>
      <w:tr w:rsidR="00937202" w:rsidRPr="000A1A11" w:rsidTr="00FC54D3">
        <w:tc>
          <w:tcPr>
            <w:tcW w:w="567" w:type="dxa"/>
            <w:tcBorders>
              <w:top w:val="single" w:sz="4" w:space="0" w:color="000000"/>
              <w:left w:val="single" w:sz="4" w:space="0" w:color="000000"/>
              <w:bottom w:val="single" w:sz="4" w:space="0" w:color="000000"/>
              <w:right w:val="nil"/>
            </w:tcBorders>
          </w:tcPr>
          <w:p w:rsidR="00937202" w:rsidRPr="000A1A11" w:rsidRDefault="00937202" w:rsidP="00FC54D3">
            <w:pPr>
              <w:suppressAutoHyphens/>
              <w:snapToGrid w:val="0"/>
              <w:rPr>
                <w:rFonts w:eastAsia="Times New Roman"/>
                <w:szCs w:val="28"/>
                <w:lang w:eastAsia="zh-CN"/>
              </w:rPr>
            </w:pP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jc w:val="center"/>
              <w:rPr>
                <w:rFonts w:eastAsia="Times New Roman"/>
                <w:sz w:val="28"/>
                <w:szCs w:val="28"/>
                <w:lang w:eastAsia="zh-CN"/>
              </w:rPr>
            </w:pPr>
            <w:r w:rsidRPr="000A1A11">
              <w:rPr>
                <w:rFonts w:eastAsia="Times New Roman"/>
                <w:b/>
                <w:i/>
                <w:szCs w:val="28"/>
                <w:lang w:eastAsia="zh-CN"/>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0A1A11" w:rsidRDefault="00937202" w:rsidP="00FC54D3">
            <w:pPr>
              <w:suppressAutoHyphens/>
              <w:jc w:val="center"/>
              <w:rPr>
                <w:rFonts w:eastAsia="Times New Roman"/>
                <w:sz w:val="28"/>
                <w:szCs w:val="28"/>
                <w:lang w:eastAsia="zh-CN"/>
              </w:rPr>
            </w:pPr>
            <w:r w:rsidRPr="000A1A11">
              <w:rPr>
                <w:rFonts w:eastAsia="Times New Roman"/>
                <w:b/>
                <w:i/>
                <w:szCs w:val="28"/>
                <w:lang w:eastAsia="zh-CN"/>
              </w:rPr>
              <w:t>Компоненти</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1.</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Спілкування державною</w:t>
            </w:r>
            <w:r w:rsidRPr="000A1A11">
              <w:rPr>
                <w:rFonts w:eastAsia="Times New Roman"/>
                <w:szCs w:val="28"/>
                <w:lang w:eastAsia="zh-CN"/>
              </w:rPr>
              <w:br/>
              <w:t xml:space="preserve"> (і рідною у разі </w:t>
            </w:r>
            <w:r w:rsidRPr="000A1A11">
              <w:rPr>
                <w:rFonts w:eastAsia="Times New Roman"/>
                <w:szCs w:val="28"/>
                <w:lang w:eastAsia="zh-CN"/>
              </w:rPr>
              <w:lastRenderedPageBreak/>
              <w:t>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lastRenderedPageBreak/>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усно та письмово оперувати технологічними поняттями, фактами;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обговорювати питання, пов’язані з реалізацією проекту;</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lastRenderedPageBreak/>
              <w:t xml:space="preserve">- ділитися власними ідеями, думками, коментувати та оцінювати власну діяльність і діяльність інших;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обґрунтовувати технології проектування та виготовлення виробу.</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усвідомлення важливості розвитку української технічної і технологічної термінології та номенклатури;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розуміння можливостей державної / рідної мови для виконання завдань у різних сферах, пошанування висловлювань інших людей, толерантність.</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інтерактивні методи навчання;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робота в парах, групах;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проекти</w:t>
            </w:r>
          </w:p>
        </w:tc>
      </w:tr>
      <w:tr w:rsidR="00937202" w:rsidRPr="000A1A11"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lastRenderedPageBreak/>
              <w:t>2.</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розуміти технічні записи іноземною мовою на інструкціях, читати технологічні карти;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шукати, використовувати і критично оцінювати інформацію іноземною мовою для виконання завдань, презентувати проект іноземною мовою.</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розуміння можливостей застосування іноземних мов для ефективної діяльності.</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індивідуальна робота, робота в парах та групах;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проекти</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3.</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пошанування істини.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розрахунки для визначення необхідної кількості матеріалів, габаритних розмірів, вартості виробу;</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використання вимірювальних пристроїв;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виготовлення креслеників</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4.</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Основні компетентності</w:t>
            </w:r>
            <w:r w:rsidRPr="000A1A11">
              <w:rPr>
                <w:rFonts w:eastAsia="Times New Roman"/>
                <w:szCs w:val="28"/>
                <w:lang w:eastAsia="zh-CN"/>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розумно та раціонально користуватися природними ресурсами, економно використовувати матеріали;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аналізувати, формулювати гіпотези, збирати дані, проводити </w:t>
            </w:r>
            <w:r w:rsidRPr="00DE0FDF">
              <w:rPr>
                <w:rFonts w:eastAsia="Times New Roman"/>
                <w:sz w:val="26"/>
                <w:szCs w:val="26"/>
                <w:lang w:eastAsia="zh-CN"/>
              </w:rPr>
              <w:lastRenderedPageBreak/>
              <w:t xml:space="preserve">експерименти, аналізувати та узагальнювати результати;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використовувати наукові відомості для досягнення мети, обґрунтованого рішення чи висновку.</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усвідомлення ролі навколишнього середовища для життя і здоров’я людини;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розуміння важливості грамотної утилізації відходів виробництва;</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шанобливе ставлення до природи, праці.</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добір конструкційних матеріалів, обґрунтування технологій проектування та виготовлення виробу</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lastRenderedPageBreak/>
              <w:t>5.</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повага до авторського права та інтелектуальної власності, толерантність.</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6.</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допитливість, прагнення пізнавати нове, експериментувати, відвага і терплячість.</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7.</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суспільствата держави;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формулювати цілі і завдання, розробляти план для їх досягнення, прогнозувати і нівелювати ризики;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ухвалювати рішення й оцінювати їх ефективність,</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раціонально використовувати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аналізувати помилки;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lastRenderedPageBreak/>
              <w:t>- знаходити вихід з кризових (критичних) ситуацій.</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впевненість під час реалізації власних ідей, визнання своїх талантів, здібностей, умінь і демонстрація їх у праці та творчості;</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937202" w:rsidRPr="000A1A11"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lastRenderedPageBreak/>
              <w:t>8.</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усвідомлення цінності праці та працьовитості для досягнення добробуту;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розуміння важливості виконання різних соціальних ролей в групах;</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відповідальність, пошанування думок інших людей, толерантність.</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інтерактивні методи навчання;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соціальні проекти</w:t>
            </w:r>
          </w:p>
        </w:tc>
      </w:tr>
      <w:tr w:rsidR="00937202" w:rsidRPr="000A1A11"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9.</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bCs/>
                <w:sz w:val="26"/>
                <w:szCs w:val="26"/>
                <w:lang w:eastAsia="zh-CN"/>
              </w:rPr>
              <w:t>Уміння: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досліджувати технології виготовлення таких виробів.</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шанобливе ставлення до народних звичаїв, традицій,</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готовність зберігати і розвивати традиційні технології виготовлення виробів декоративно-ужиткового мистецтва.</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відвідування виставок творів декоративно-ужиткового мистецтва, майстрів декоративно-ужиткового мистецтва;</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майстер-класи у майстрів декоративно-ужиткового мистецтва;</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 участь у соціальних проектах</w:t>
            </w:r>
          </w:p>
        </w:tc>
      </w:tr>
      <w:tr w:rsidR="00937202" w:rsidRPr="002D4B9E" w:rsidTr="00FC54D3">
        <w:tc>
          <w:tcPr>
            <w:tcW w:w="56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10.</w:t>
            </w:r>
          </w:p>
        </w:tc>
        <w:tc>
          <w:tcPr>
            <w:tcW w:w="2127" w:type="dxa"/>
            <w:tcBorders>
              <w:top w:val="single" w:sz="4" w:space="0" w:color="000000"/>
              <w:left w:val="single" w:sz="4" w:space="0" w:color="000000"/>
              <w:bottom w:val="single" w:sz="4" w:space="0" w:color="000000"/>
              <w:right w:val="nil"/>
            </w:tcBorders>
            <w:hideMark/>
          </w:tcPr>
          <w:p w:rsidR="00937202" w:rsidRPr="000A1A11" w:rsidRDefault="00937202" w:rsidP="00FC54D3">
            <w:pPr>
              <w:suppressAutoHyphens/>
              <w:rPr>
                <w:rFonts w:eastAsia="Times New Roman"/>
                <w:sz w:val="28"/>
                <w:szCs w:val="28"/>
                <w:lang w:eastAsia="zh-CN"/>
              </w:rPr>
            </w:pPr>
            <w:r w:rsidRPr="000A1A11">
              <w:rPr>
                <w:rFonts w:eastAsia="Times New Roman"/>
                <w:szCs w:val="28"/>
                <w:lang w:eastAsia="zh-CN"/>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bCs/>
                <w:sz w:val="26"/>
                <w:szCs w:val="26"/>
                <w:lang w:eastAsia="zh-CN"/>
              </w:rPr>
              <w:t xml:space="preserve">Уміння: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Cs/>
                <w:sz w:val="26"/>
                <w:szCs w:val="26"/>
                <w:lang w:eastAsia="zh-CN"/>
              </w:rPr>
              <w:t>- безпечно організувати процес зміни навколишнього середовища для власного здоров’я та безпеки довкілля;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Cs/>
                <w:sz w:val="26"/>
                <w:szCs w:val="26"/>
                <w:lang w:eastAsia="zh-CN"/>
              </w:rPr>
              <w:t xml:space="preserve">- вирізняти можливий негативний вплив штучних матеріалів  та володіти прийомами їх безпечного застосування; </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Cs/>
                <w:sz w:val="26"/>
                <w:szCs w:val="26"/>
                <w:lang w:eastAsia="zh-CN"/>
              </w:rPr>
              <w:t>- безпечно користуватися побутовими приладами.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bCs/>
                <w:sz w:val="26"/>
                <w:szCs w:val="26"/>
                <w:lang w:eastAsia="zh-CN"/>
              </w:rPr>
              <w:t>Ставлення: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Cs/>
                <w:sz w:val="26"/>
                <w:szCs w:val="26"/>
                <w:lang w:eastAsia="zh-CN"/>
              </w:rPr>
              <w:t xml:space="preserve">- шанобливе і економне ставлення до конструкційних матеріалів </w:t>
            </w:r>
            <w:r w:rsidRPr="00DE0FDF">
              <w:rPr>
                <w:rFonts w:eastAsia="Times New Roman"/>
                <w:bCs/>
                <w:sz w:val="26"/>
                <w:szCs w:val="26"/>
                <w:lang w:eastAsia="zh-CN"/>
              </w:rPr>
              <w:lastRenderedPageBreak/>
              <w:t>природного походження;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Cs/>
                <w:sz w:val="26"/>
                <w:szCs w:val="26"/>
                <w:lang w:eastAsia="zh-CN"/>
              </w:rPr>
              <w:t>- усвідомлення необхідності безпечної організації власної навчально-пізнавальної та проектної діяльності.</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b/>
                <w:sz w:val="26"/>
                <w:szCs w:val="26"/>
                <w:lang w:eastAsia="zh-CN"/>
              </w:rPr>
              <w:t>Навчальні ресурси:</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проектування та виготовлення виробів з конструкційних матеріалів хімічного походження;</w:t>
            </w:r>
          </w:p>
          <w:p w:rsidR="00937202" w:rsidRPr="00DE0FDF" w:rsidRDefault="00937202" w:rsidP="00DE0FDF">
            <w:pPr>
              <w:suppressAutoHyphens/>
              <w:spacing w:after="0" w:line="240" w:lineRule="auto"/>
              <w:rPr>
                <w:rFonts w:eastAsia="Times New Roman"/>
                <w:sz w:val="26"/>
                <w:szCs w:val="26"/>
                <w:lang w:eastAsia="zh-CN"/>
              </w:rPr>
            </w:pPr>
            <w:r w:rsidRPr="00DE0FDF">
              <w:rPr>
                <w:rFonts w:eastAsia="Times New Roman"/>
                <w:sz w:val="26"/>
                <w:szCs w:val="26"/>
                <w:lang w:eastAsia="zh-CN"/>
              </w:rPr>
              <w:t xml:space="preserve"> - організація робочого місця під час виконання технологічних операцій, опорядження та оздоблення виробів</w:t>
            </w:r>
          </w:p>
        </w:tc>
      </w:tr>
    </w:tbl>
    <w:p w:rsidR="00937202" w:rsidRPr="000A1A11" w:rsidRDefault="00937202" w:rsidP="00937202">
      <w:pPr>
        <w:suppressAutoHyphens/>
        <w:ind w:firstLine="709"/>
        <w:contextualSpacing/>
        <w:jc w:val="both"/>
        <w:rPr>
          <w:rFonts w:ascii="Calibri" w:eastAsia="Times New Roman" w:hAnsi="Calibri" w:cs="Calibri"/>
          <w:sz w:val="22"/>
          <w:szCs w:val="22"/>
          <w:lang w:eastAsia="zh-CN"/>
        </w:rPr>
      </w:pPr>
    </w:p>
    <w:p w:rsidR="00937202" w:rsidRPr="00DA4BFC" w:rsidRDefault="00937202" w:rsidP="00937202">
      <w:pPr>
        <w:suppressAutoHyphens/>
        <w:ind w:firstLine="709"/>
        <w:contextualSpacing/>
        <w:jc w:val="center"/>
        <w:rPr>
          <w:rFonts w:eastAsia="Times New Roman"/>
          <w:b/>
          <w:sz w:val="28"/>
          <w:szCs w:val="28"/>
          <w:highlight w:val="white"/>
          <w:lang w:eastAsia="zh-CN"/>
        </w:rPr>
      </w:pPr>
      <w:r w:rsidRPr="00DA4BFC">
        <w:rPr>
          <w:rFonts w:eastAsia="Times New Roman"/>
          <w:b/>
          <w:sz w:val="28"/>
          <w:szCs w:val="28"/>
          <w:highlight w:val="white"/>
          <w:lang w:eastAsia="zh-CN"/>
        </w:rPr>
        <w:t>Наскрізні лінії</w:t>
      </w:r>
    </w:p>
    <w:p w:rsidR="00937202" w:rsidRPr="000A1A11" w:rsidRDefault="00937202" w:rsidP="00937202">
      <w:pPr>
        <w:suppressAutoHyphens/>
        <w:ind w:firstLine="709"/>
        <w:contextualSpacing/>
        <w:jc w:val="both"/>
        <w:rPr>
          <w:rFonts w:eastAsia="Times New Roman"/>
          <w:sz w:val="28"/>
          <w:szCs w:val="28"/>
          <w:highlight w:val="white"/>
          <w:lang w:eastAsia="zh-CN"/>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8363"/>
      </w:tblGrid>
      <w:tr w:rsidR="00937202" w:rsidRPr="000A1A11" w:rsidTr="00FC54D3">
        <w:trPr>
          <w:trHeight w:val="20"/>
        </w:trPr>
        <w:tc>
          <w:tcPr>
            <w:tcW w:w="1386" w:type="dxa"/>
          </w:tcPr>
          <w:p w:rsidR="00937202" w:rsidRPr="000A1A11" w:rsidRDefault="00937202" w:rsidP="00FC54D3">
            <w:pPr>
              <w:suppressAutoHyphens/>
              <w:jc w:val="center"/>
              <w:rPr>
                <w:rFonts w:eastAsia="Times New Roman"/>
                <w:b/>
                <w:lang w:eastAsia="zh-CN"/>
              </w:rPr>
            </w:pPr>
            <w:r w:rsidRPr="000A1A11">
              <w:rPr>
                <w:rFonts w:eastAsia="Times New Roman"/>
                <w:b/>
                <w:lang w:eastAsia="zh-CN"/>
              </w:rPr>
              <w:t>Наскрізна лінія</w:t>
            </w:r>
          </w:p>
        </w:tc>
        <w:tc>
          <w:tcPr>
            <w:tcW w:w="8363" w:type="dxa"/>
          </w:tcPr>
          <w:p w:rsidR="00937202" w:rsidRPr="000A1A11" w:rsidRDefault="00937202" w:rsidP="00FC54D3">
            <w:pPr>
              <w:suppressAutoHyphens/>
              <w:jc w:val="center"/>
              <w:rPr>
                <w:rFonts w:eastAsia="Times New Roman"/>
                <w:b/>
                <w:lang w:eastAsia="zh-CN"/>
              </w:rPr>
            </w:pPr>
            <w:r w:rsidRPr="000A1A11">
              <w:rPr>
                <w:rFonts w:eastAsia="Times New Roman"/>
                <w:b/>
                <w:highlight w:val="white"/>
                <w:lang w:eastAsia="zh-CN"/>
              </w:rPr>
              <w:t>Коротка характеристика</w:t>
            </w:r>
          </w:p>
        </w:tc>
      </w:tr>
      <w:tr w:rsidR="00937202" w:rsidRPr="002D4B9E" w:rsidTr="00FC54D3">
        <w:trPr>
          <w:cantSplit/>
          <w:trHeight w:val="20"/>
        </w:trPr>
        <w:tc>
          <w:tcPr>
            <w:tcW w:w="1386" w:type="dxa"/>
            <w:textDirection w:val="btLr"/>
          </w:tcPr>
          <w:p w:rsidR="00937202" w:rsidRPr="000A1A11" w:rsidRDefault="00937202" w:rsidP="00FC54D3">
            <w:pPr>
              <w:suppressAutoHyphens/>
              <w:ind w:left="113" w:right="113"/>
              <w:jc w:val="center"/>
              <w:rPr>
                <w:rFonts w:eastAsia="Times New Roman"/>
                <w:lang w:eastAsia="zh-CN"/>
              </w:rPr>
            </w:pPr>
            <w:r w:rsidRPr="000A1A11">
              <w:rPr>
                <w:rFonts w:eastAsia="Times New Roman"/>
                <w:highlight w:val="white"/>
                <w:lang w:eastAsia="zh-CN"/>
              </w:rPr>
              <w:t>Екологічна безпека й сталий розвиток</w:t>
            </w:r>
          </w:p>
        </w:tc>
        <w:tc>
          <w:tcPr>
            <w:tcW w:w="8363" w:type="dxa"/>
          </w:tcPr>
          <w:p w:rsidR="00937202" w:rsidRPr="00DE0FDF" w:rsidRDefault="00937202" w:rsidP="00DE0FDF">
            <w:pPr>
              <w:suppressAutoHyphens/>
              <w:spacing w:after="0" w:line="240" w:lineRule="auto"/>
              <w:ind w:firstLine="709"/>
              <w:jc w:val="both"/>
              <w:rPr>
                <w:rFonts w:eastAsia="Times New Roman"/>
                <w:sz w:val="26"/>
                <w:szCs w:val="26"/>
                <w:highlight w:val="white"/>
                <w:lang w:eastAsia="zh-CN"/>
              </w:rPr>
            </w:pPr>
            <w:r w:rsidRPr="00DE0FDF">
              <w:rPr>
                <w:rFonts w:eastAsia="Times New Roman"/>
                <w:sz w:val="26"/>
                <w:szCs w:val="26"/>
                <w:highlight w:val="white"/>
                <w:lang w:eastAsia="zh-CN"/>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37202" w:rsidRPr="00DE0FDF" w:rsidRDefault="00937202" w:rsidP="00DE0FDF">
            <w:pPr>
              <w:suppressAutoHyphens/>
              <w:spacing w:after="0" w:line="240" w:lineRule="auto"/>
              <w:ind w:firstLine="709"/>
              <w:jc w:val="both"/>
              <w:rPr>
                <w:rFonts w:eastAsia="Times New Roman"/>
                <w:b/>
                <w:sz w:val="26"/>
                <w:szCs w:val="26"/>
                <w:lang w:eastAsia="zh-CN"/>
              </w:rPr>
            </w:pPr>
            <w:r w:rsidRPr="00DE0FDF">
              <w:rPr>
                <w:rFonts w:eastAsia="Times New Roman"/>
                <w:sz w:val="26"/>
                <w:szCs w:val="26"/>
                <w:highlight w:val="white"/>
                <w:lang w:eastAsia="zh-CN"/>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37202" w:rsidRPr="002D4B9E" w:rsidTr="00FC54D3">
        <w:trPr>
          <w:cantSplit/>
          <w:trHeight w:val="20"/>
        </w:trPr>
        <w:tc>
          <w:tcPr>
            <w:tcW w:w="1386" w:type="dxa"/>
            <w:textDirection w:val="btLr"/>
          </w:tcPr>
          <w:p w:rsidR="00937202" w:rsidRPr="000A1A11" w:rsidRDefault="00937202" w:rsidP="00FC54D3">
            <w:pPr>
              <w:suppressAutoHyphens/>
              <w:ind w:left="113" w:right="113"/>
              <w:jc w:val="center"/>
              <w:rPr>
                <w:rFonts w:eastAsia="Times New Roman"/>
                <w:lang w:eastAsia="zh-CN"/>
              </w:rPr>
            </w:pPr>
            <w:r w:rsidRPr="000A1A11">
              <w:rPr>
                <w:rFonts w:eastAsia="Times New Roman"/>
                <w:highlight w:val="white"/>
                <w:lang w:eastAsia="zh-CN"/>
              </w:rPr>
              <w:t>Громадянська відповідальність</w:t>
            </w:r>
          </w:p>
        </w:tc>
        <w:tc>
          <w:tcPr>
            <w:tcW w:w="8363" w:type="dxa"/>
          </w:tcPr>
          <w:p w:rsidR="00937202" w:rsidRPr="00DE0FDF" w:rsidRDefault="00937202" w:rsidP="00DE0FDF">
            <w:pPr>
              <w:suppressAutoHyphens/>
              <w:spacing w:after="0" w:line="240" w:lineRule="auto"/>
              <w:ind w:firstLine="709"/>
              <w:jc w:val="both"/>
              <w:rPr>
                <w:rFonts w:eastAsia="Times New Roman"/>
                <w:sz w:val="26"/>
                <w:szCs w:val="26"/>
                <w:highlight w:val="white"/>
                <w:lang w:eastAsia="zh-CN"/>
              </w:rPr>
            </w:pPr>
            <w:r w:rsidRPr="00DE0FDF">
              <w:rPr>
                <w:rFonts w:eastAsia="Times New Roman"/>
                <w:sz w:val="26"/>
                <w:szCs w:val="26"/>
                <w:highlight w:val="white"/>
                <w:lang w:eastAsia="zh-CN"/>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37202" w:rsidRPr="00DE0FDF" w:rsidRDefault="00937202" w:rsidP="00DE0FDF">
            <w:pPr>
              <w:suppressAutoHyphens/>
              <w:spacing w:after="0" w:line="240" w:lineRule="auto"/>
              <w:ind w:firstLine="709"/>
              <w:jc w:val="both"/>
              <w:rPr>
                <w:rFonts w:eastAsia="Times New Roman"/>
                <w:b/>
                <w:sz w:val="26"/>
                <w:szCs w:val="26"/>
                <w:lang w:eastAsia="zh-CN"/>
              </w:rPr>
            </w:pPr>
            <w:r w:rsidRPr="00DE0FDF">
              <w:rPr>
                <w:rFonts w:eastAsia="Times New Roman"/>
                <w:sz w:val="26"/>
                <w:szCs w:val="26"/>
                <w:highlight w:val="white"/>
                <w:lang w:eastAsia="zh-CN"/>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37202" w:rsidRPr="002D4B9E" w:rsidTr="00FC54D3">
        <w:trPr>
          <w:cantSplit/>
          <w:trHeight w:val="20"/>
        </w:trPr>
        <w:tc>
          <w:tcPr>
            <w:tcW w:w="1386" w:type="dxa"/>
            <w:textDirection w:val="btLr"/>
          </w:tcPr>
          <w:p w:rsidR="00937202" w:rsidRPr="000A1A11" w:rsidRDefault="00937202" w:rsidP="00FC54D3">
            <w:pPr>
              <w:suppressAutoHyphens/>
              <w:ind w:left="113" w:right="113"/>
              <w:jc w:val="center"/>
              <w:rPr>
                <w:rFonts w:eastAsia="Times New Roman"/>
                <w:b/>
                <w:lang w:eastAsia="zh-CN"/>
              </w:rPr>
            </w:pPr>
            <w:r w:rsidRPr="000A1A11">
              <w:rPr>
                <w:rFonts w:eastAsia="Times New Roman"/>
                <w:highlight w:val="white"/>
                <w:lang w:eastAsia="zh-CN"/>
              </w:rPr>
              <w:t>Здоров'я і безпека</w:t>
            </w:r>
          </w:p>
        </w:tc>
        <w:tc>
          <w:tcPr>
            <w:tcW w:w="8363" w:type="dxa"/>
          </w:tcPr>
          <w:p w:rsidR="00937202" w:rsidRPr="00DE0FDF" w:rsidRDefault="00937202" w:rsidP="00DE0FDF">
            <w:pPr>
              <w:suppressAutoHyphens/>
              <w:spacing w:after="0" w:line="240" w:lineRule="auto"/>
              <w:ind w:firstLine="709"/>
              <w:jc w:val="both"/>
              <w:rPr>
                <w:rFonts w:eastAsia="Times New Roman"/>
                <w:sz w:val="26"/>
                <w:szCs w:val="26"/>
                <w:highlight w:val="white"/>
                <w:lang w:eastAsia="zh-CN"/>
              </w:rPr>
            </w:pPr>
            <w:r w:rsidRPr="00DE0FDF">
              <w:rPr>
                <w:rFonts w:eastAsia="Times New Roman"/>
                <w:sz w:val="26"/>
                <w:szCs w:val="26"/>
                <w:highlight w:val="white"/>
                <w:lang w:eastAsia="zh-CN"/>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37202" w:rsidRPr="00DE0FDF" w:rsidRDefault="00937202" w:rsidP="00DE0FDF">
            <w:pPr>
              <w:suppressAutoHyphens/>
              <w:spacing w:after="0" w:line="240" w:lineRule="auto"/>
              <w:ind w:firstLine="709"/>
              <w:jc w:val="both"/>
              <w:rPr>
                <w:rFonts w:eastAsia="Times New Roman"/>
                <w:b/>
                <w:sz w:val="26"/>
                <w:szCs w:val="26"/>
                <w:lang w:eastAsia="zh-CN"/>
              </w:rPr>
            </w:pPr>
            <w:r w:rsidRPr="00DE0FDF">
              <w:rPr>
                <w:rFonts w:eastAsia="Times New Roman"/>
                <w:sz w:val="26"/>
                <w:szCs w:val="26"/>
                <w:highlight w:val="white"/>
                <w:lang w:eastAsia="zh-CN"/>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37202" w:rsidRPr="002D4B9E" w:rsidTr="00FC54D3">
        <w:trPr>
          <w:cantSplit/>
          <w:trHeight w:val="20"/>
        </w:trPr>
        <w:tc>
          <w:tcPr>
            <w:tcW w:w="1386" w:type="dxa"/>
            <w:textDirection w:val="btLr"/>
          </w:tcPr>
          <w:p w:rsidR="00937202" w:rsidRPr="000A1A11" w:rsidRDefault="00937202" w:rsidP="00FC54D3">
            <w:pPr>
              <w:suppressAutoHyphens/>
              <w:ind w:left="113" w:right="113"/>
              <w:jc w:val="center"/>
              <w:rPr>
                <w:rFonts w:eastAsia="Times New Roman"/>
                <w:b/>
                <w:lang w:eastAsia="zh-CN"/>
              </w:rPr>
            </w:pPr>
            <w:r w:rsidRPr="000A1A11">
              <w:rPr>
                <w:rFonts w:eastAsia="Times New Roman"/>
                <w:highlight w:val="white"/>
                <w:lang w:eastAsia="zh-CN"/>
              </w:rPr>
              <w:lastRenderedPageBreak/>
              <w:t>Підприємливість і фінансова грамотність</w:t>
            </w:r>
          </w:p>
        </w:tc>
        <w:tc>
          <w:tcPr>
            <w:tcW w:w="8363" w:type="dxa"/>
          </w:tcPr>
          <w:p w:rsidR="00937202" w:rsidRPr="00DE0FDF" w:rsidRDefault="00937202" w:rsidP="00DE0FDF">
            <w:pPr>
              <w:suppressAutoHyphens/>
              <w:spacing w:after="0" w:line="240" w:lineRule="auto"/>
              <w:ind w:firstLine="709"/>
              <w:jc w:val="both"/>
              <w:rPr>
                <w:rFonts w:eastAsia="Times New Roman"/>
                <w:sz w:val="26"/>
                <w:szCs w:val="26"/>
                <w:highlight w:val="white"/>
                <w:lang w:eastAsia="zh-CN"/>
              </w:rPr>
            </w:pPr>
            <w:r w:rsidRPr="00DE0FDF">
              <w:rPr>
                <w:rFonts w:eastAsia="Times New Roman"/>
                <w:sz w:val="26"/>
                <w:szCs w:val="26"/>
                <w:highlight w:val="white"/>
                <w:lang w:eastAsia="zh-C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37202" w:rsidRPr="00DE0FDF" w:rsidRDefault="00937202" w:rsidP="00DE0FDF">
            <w:pPr>
              <w:suppressAutoHyphens/>
              <w:spacing w:after="0" w:line="240" w:lineRule="auto"/>
              <w:ind w:firstLine="708"/>
              <w:jc w:val="both"/>
              <w:rPr>
                <w:rFonts w:eastAsia="Times New Roman"/>
                <w:b/>
                <w:sz w:val="26"/>
                <w:szCs w:val="26"/>
                <w:lang w:eastAsia="zh-CN"/>
              </w:rPr>
            </w:pPr>
            <w:r w:rsidRPr="00DE0FDF">
              <w:rPr>
                <w:rFonts w:eastAsia="Times New Roman"/>
                <w:sz w:val="26"/>
                <w:szCs w:val="26"/>
                <w:highlight w:val="white"/>
                <w:lang w:eastAsia="zh-CN"/>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37202" w:rsidRPr="00871019" w:rsidRDefault="00635D06" w:rsidP="00871019">
      <w:pPr>
        <w:suppressAutoHyphens/>
        <w:spacing w:after="0" w:line="240" w:lineRule="auto"/>
        <w:contextualSpacing/>
        <w:jc w:val="both"/>
        <w:rPr>
          <w:rFonts w:ascii="Calibri" w:eastAsia="Times New Roman" w:hAnsi="Calibri" w:cs="Calibri"/>
          <w:sz w:val="28"/>
          <w:szCs w:val="28"/>
          <w:lang w:eastAsia="zh-CN"/>
        </w:rPr>
      </w:pPr>
      <w:r>
        <w:rPr>
          <w:rFonts w:eastAsia="Times New Roman"/>
          <w:sz w:val="25"/>
          <w:szCs w:val="25"/>
          <w:highlight w:val="white"/>
          <w:lang w:eastAsia="zh-CN"/>
        </w:rPr>
        <w:t xml:space="preserve">       </w:t>
      </w:r>
      <w:r w:rsidR="00937202" w:rsidRPr="00871019">
        <w:rPr>
          <w:rFonts w:eastAsia="Times New Roman"/>
          <w:sz w:val="28"/>
          <w:szCs w:val="28"/>
          <w:highlight w:val="white"/>
          <w:lang w:eastAsia="zh-CN"/>
        </w:rPr>
        <w:t>Для формування ключових і предметних компетентностей у зміст кожного предмету закладено наскрізні змістові лінії: «</w:t>
      </w:r>
      <w:r w:rsidR="00937202" w:rsidRPr="00871019">
        <w:rPr>
          <w:rFonts w:eastAsia="Times New Roman"/>
          <w:b/>
          <w:sz w:val="28"/>
          <w:szCs w:val="28"/>
          <w:highlight w:val="white"/>
          <w:lang w:eastAsia="zh-CN"/>
        </w:rPr>
        <w:t>Екологічна безпека та сталий розвиток»,  «Громадянська відповідальність», «Здоров'я і безпека», «</w:t>
      </w:r>
      <w:r w:rsidR="00937202" w:rsidRPr="00871019">
        <w:rPr>
          <w:rFonts w:eastAsia="Times New Roman"/>
          <w:b/>
          <w:bCs/>
          <w:sz w:val="28"/>
          <w:szCs w:val="28"/>
          <w:highlight w:val="white"/>
          <w:lang w:eastAsia="zh-CN"/>
        </w:rPr>
        <w:t>Підприємливість і фінансова грамотність».</w:t>
      </w:r>
    </w:p>
    <w:p w:rsidR="00937202" w:rsidRPr="00871019" w:rsidRDefault="00937202" w:rsidP="00871019">
      <w:pPr>
        <w:suppressAutoHyphens/>
        <w:spacing w:after="0" w:line="240" w:lineRule="auto"/>
        <w:ind w:firstLine="709"/>
        <w:contextualSpacing/>
        <w:jc w:val="both"/>
        <w:rPr>
          <w:rFonts w:ascii="Calibri" w:eastAsia="Times New Roman" w:hAnsi="Calibri" w:cs="Calibri"/>
          <w:sz w:val="28"/>
          <w:szCs w:val="28"/>
          <w:lang w:eastAsia="zh-CN"/>
        </w:rPr>
      </w:pPr>
      <w:r w:rsidRPr="00871019">
        <w:rPr>
          <w:rFonts w:eastAsia="Times New Roman"/>
          <w:sz w:val="28"/>
          <w:szCs w:val="28"/>
          <w:highlight w:val="white"/>
          <w:lang w:eastAsia="zh-CN"/>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937202" w:rsidRPr="00871019" w:rsidRDefault="00937202" w:rsidP="00871019">
      <w:pPr>
        <w:suppressAutoHyphens/>
        <w:spacing w:after="0" w:line="240" w:lineRule="auto"/>
        <w:ind w:firstLine="709"/>
        <w:contextualSpacing/>
        <w:jc w:val="both"/>
        <w:rPr>
          <w:rFonts w:ascii="Calibri" w:eastAsia="Times New Roman" w:hAnsi="Calibri" w:cs="Calibri"/>
          <w:sz w:val="28"/>
          <w:szCs w:val="28"/>
          <w:lang w:eastAsia="zh-CN"/>
        </w:rPr>
      </w:pPr>
      <w:r w:rsidRPr="00871019">
        <w:rPr>
          <w:rFonts w:eastAsia="Times New Roman"/>
          <w:sz w:val="28"/>
          <w:szCs w:val="28"/>
          <w:highlight w:val="white"/>
          <w:lang w:eastAsia="zh-CN"/>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sz w:val="28"/>
          <w:szCs w:val="28"/>
          <w:lang w:eastAsia="zh-CN"/>
        </w:rPr>
        <w:t xml:space="preserve">Змістова лінія  </w:t>
      </w:r>
      <w:r w:rsidRPr="00871019">
        <w:rPr>
          <w:rFonts w:eastAsia="Times New Roman"/>
          <w:b/>
          <w:sz w:val="28"/>
          <w:szCs w:val="28"/>
          <w:lang w:eastAsia="zh-CN"/>
        </w:rPr>
        <w:t>«Екологічна безпека та сталий розвиток»</w:t>
      </w:r>
      <w:r w:rsidRPr="00871019">
        <w:rPr>
          <w:rFonts w:eastAsia="Times New Roman"/>
          <w:sz w:val="28"/>
          <w:szCs w:val="28"/>
          <w:lang w:eastAsia="zh-CN"/>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lang w:eastAsia="zh-CN"/>
        </w:rPr>
        <w:t>Учнів 5</w:t>
      </w:r>
      <w:r w:rsidRPr="00871019">
        <w:rPr>
          <w:rFonts w:eastAsia="Times New Roman"/>
          <w:sz w:val="28"/>
          <w:szCs w:val="28"/>
          <w:highlight w:val="white"/>
          <w:lang w:eastAsia="zh-CN"/>
        </w:rPr>
        <w:t>–</w:t>
      </w:r>
      <w:r w:rsidRPr="00871019">
        <w:rPr>
          <w:rFonts w:eastAsia="Times New Roman"/>
          <w:b/>
          <w:bCs/>
          <w:sz w:val="28"/>
          <w:szCs w:val="28"/>
          <w:lang w:eastAsia="zh-CN"/>
        </w:rPr>
        <w:t xml:space="preserve">6 класів у процесі трудового навчання орієнтують </w:t>
      </w:r>
      <w:r w:rsidRPr="00871019">
        <w:rPr>
          <w:rFonts w:eastAsia="Times New Roman"/>
          <w:sz w:val="28"/>
          <w:szCs w:val="28"/>
          <w:lang w:eastAsia="zh-CN"/>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highlight w:val="white"/>
          <w:lang w:eastAsia="zh-CN"/>
        </w:rPr>
        <w:t>Учнів 7</w:t>
      </w:r>
      <w:r w:rsidRPr="00871019">
        <w:rPr>
          <w:rFonts w:eastAsia="Times New Roman"/>
          <w:sz w:val="28"/>
          <w:szCs w:val="28"/>
          <w:highlight w:val="white"/>
          <w:lang w:eastAsia="zh-CN"/>
        </w:rPr>
        <w:t>–</w:t>
      </w:r>
      <w:r w:rsidRPr="00871019">
        <w:rPr>
          <w:rFonts w:eastAsia="Times New Roman"/>
          <w:b/>
          <w:bCs/>
          <w:sz w:val="28"/>
          <w:szCs w:val="28"/>
          <w:highlight w:val="white"/>
          <w:lang w:eastAsia="zh-CN"/>
        </w:rPr>
        <w:t xml:space="preserve">9 класів у процесі трудового навчання орієнтують </w:t>
      </w:r>
      <w:r w:rsidRPr="00871019">
        <w:rPr>
          <w:rFonts w:eastAsia="Times New Roman"/>
          <w:sz w:val="28"/>
          <w:szCs w:val="28"/>
          <w:highlight w:val="white"/>
          <w:lang w:eastAsia="zh-CN"/>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sz w:val="28"/>
          <w:szCs w:val="28"/>
          <w:highlight w:val="white"/>
          <w:lang w:eastAsia="zh-CN"/>
        </w:rPr>
        <w:t xml:space="preserve">«Громадянська відповідальність» </w:t>
      </w:r>
      <w:r w:rsidRPr="00871019">
        <w:rPr>
          <w:rFonts w:eastAsia="Times New Roman"/>
          <w:sz w:val="28"/>
          <w:szCs w:val="28"/>
          <w:highlight w:val="white"/>
          <w:lang w:eastAsia="zh-CN"/>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lang w:eastAsia="zh-CN"/>
        </w:rPr>
        <w:t>Учнів 5</w:t>
      </w:r>
      <w:r w:rsidRPr="00871019">
        <w:rPr>
          <w:rFonts w:eastAsia="Times New Roman"/>
          <w:sz w:val="28"/>
          <w:szCs w:val="28"/>
          <w:highlight w:val="white"/>
          <w:lang w:eastAsia="zh-CN"/>
        </w:rPr>
        <w:t>–</w:t>
      </w:r>
      <w:r w:rsidRPr="00871019">
        <w:rPr>
          <w:rFonts w:eastAsia="Times New Roman"/>
          <w:b/>
          <w:bCs/>
          <w:sz w:val="28"/>
          <w:szCs w:val="28"/>
          <w:lang w:eastAsia="zh-CN"/>
        </w:rPr>
        <w:t xml:space="preserve">6 класів у процесі трудового навчання орієнтують </w:t>
      </w:r>
      <w:r w:rsidRPr="00871019">
        <w:rPr>
          <w:rFonts w:eastAsia="Times New Roman"/>
          <w:sz w:val="28"/>
          <w:szCs w:val="28"/>
          <w:lang w:eastAsia="zh-CN"/>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highlight w:val="white"/>
          <w:lang w:eastAsia="zh-CN"/>
        </w:rPr>
        <w:lastRenderedPageBreak/>
        <w:t>Учнів 7</w:t>
      </w:r>
      <w:r w:rsidRPr="00871019">
        <w:rPr>
          <w:rFonts w:eastAsia="Times New Roman"/>
          <w:sz w:val="28"/>
          <w:szCs w:val="28"/>
          <w:highlight w:val="white"/>
          <w:lang w:eastAsia="zh-CN"/>
        </w:rPr>
        <w:t>–</w:t>
      </w:r>
      <w:r w:rsidRPr="00871019">
        <w:rPr>
          <w:rFonts w:eastAsia="Times New Roman"/>
          <w:b/>
          <w:bCs/>
          <w:sz w:val="28"/>
          <w:szCs w:val="28"/>
          <w:highlight w:val="white"/>
          <w:lang w:eastAsia="zh-CN"/>
        </w:rPr>
        <w:t xml:space="preserve">9 класів </w:t>
      </w:r>
      <w:r w:rsidRPr="00871019">
        <w:rPr>
          <w:rFonts w:eastAsia="Times New Roman"/>
          <w:b/>
          <w:bCs/>
          <w:sz w:val="28"/>
          <w:szCs w:val="28"/>
          <w:lang w:eastAsia="zh-CN"/>
        </w:rPr>
        <w:t>у процесі</w:t>
      </w:r>
      <w:r w:rsidRPr="00871019">
        <w:rPr>
          <w:rFonts w:eastAsia="Times New Roman"/>
          <w:b/>
          <w:bCs/>
          <w:sz w:val="28"/>
          <w:szCs w:val="28"/>
          <w:highlight w:val="white"/>
          <w:lang w:eastAsia="zh-CN"/>
        </w:rPr>
        <w:t xml:space="preserve"> трудового навчання  орієнтують </w:t>
      </w:r>
      <w:r w:rsidRPr="00871019">
        <w:rPr>
          <w:rFonts w:eastAsia="Times New Roman"/>
          <w:sz w:val="28"/>
          <w:szCs w:val="28"/>
          <w:highlight w:val="white"/>
          <w:lang w:eastAsia="zh-CN"/>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sz w:val="28"/>
          <w:szCs w:val="28"/>
          <w:highlight w:val="white"/>
          <w:lang w:eastAsia="zh-CN"/>
        </w:rPr>
        <w:t xml:space="preserve">Змістова лінії </w:t>
      </w:r>
      <w:r w:rsidRPr="00871019">
        <w:rPr>
          <w:rFonts w:eastAsia="Times New Roman"/>
          <w:b/>
          <w:sz w:val="28"/>
          <w:szCs w:val="28"/>
          <w:highlight w:val="white"/>
          <w:lang w:eastAsia="zh-CN"/>
        </w:rPr>
        <w:t>«Здоров’я і безпека»</w:t>
      </w:r>
      <w:r w:rsidRPr="00871019">
        <w:rPr>
          <w:rFonts w:eastAsia="Times New Roman"/>
          <w:sz w:val="28"/>
          <w:szCs w:val="28"/>
          <w:highlight w:val="white"/>
          <w:lang w:eastAsia="zh-CN"/>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lang w:eastAsia="zh-CN"/>
        </w:rPr>
        <w:t>Учнів  5</w:t>
      </w:r>
      <w:r w:rsidRPr="00871019">
        <w:rPr>
          <w:rFonts w:eastAsia="Times New Roman"/>
          <w:sz w:val="28"/>
          <w:szCs w:val="28"/>
          <w:highlight w:val="white"/>
          <w:lang w:eastAsia="zh-CN"/>
        </w:rPr>
        <w:t>–</w:t>
      </w:r>
      <w:r w:rsidRPr="00871019">
        <w:rPr>
          <w:rFonts w:eastAsia="Times New Roman"/>
          <w:b/>
          <w:bCs/>
          <w:sz w:val="28"/>
          <w:szCs w:val="28"/>
          <w:lang w:eastAsia="zh-CN"/>
        </w:rPr>
        <w:t xml:space="preserve">6 класів у процесі трудового навчання орієнтують </w:t>
      </w:r>
      <w:r w:rsidRPr="00871019">
        <w:rPr>
          <w:rFonts w:eastAsia="Times New Roman"/>
          <w:sz w:val="28"/>
          <w:szCs w:val="28"/>
          <w:lang w:eastAsia="zh-CN"/>
        </w:rPr>
        <w:t xml:space="preserve">розуміти  необхідність дотримання правил безпечної праці та організації робочого місця; </w:t>
      </w:r>
      <w:r w:rsidRPr="00871019">
        <w:rPr>
          <w:rFonts w:eastAsia="Times New Roman"/>
          <w:sz w:val="28"/>
          <w:szCs w:val="28"/>
          <w:highlight w:val="white"/>
          <w:lang w:eastAsia="zh-CN"/>
        </w:rPr>
        <w:t>безпечно користуватися інструментами та електроприладами вдома та під час занять,</w:t>
      </w:r>
      <w:r w:rsidRPr="00871019">
        <w:rPr>
          <w:rFonts w:eastAsia="Times New Roman"/>
          <w:sz w:val="28"/>
          <w:szCs w:val="28"/>
          <w:lang w:eastAsia="zh-CN"/>
        </w:rPr>
        <w:t xml:space="preserve"> критично ставитись до інформації про товари для збереження власного здоров'я.</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highlight w:val="white"/>
          <w:lang w:eastAsia="zh-CN"/>
        </w:rPr>
        <w:t>Учнів 7</w:t>
      </w:r>
      <w:r w:rsidRPr="00871019">
        <w:rPr>
          <w:rFonts w:eastAsia="Times New Roman"/>
          <w:sz w:val="28"/>
          <w:szCs w:val="28"/>
          <w:highlight w:val="white"/>
          <w:lang w:eastAsia="zh-CN"/>
        </w:rPr>
        <w:t>–</w:t>
      </w:r>
      <w:r w:rsidRPr="00871019">
        <w:rPr>
          <w:rFonts w:eastAsia="Times New Roman"/>
          <w:b/>
          <w:bCs/>
          <w:sz w:val="28"/>
          <w:szCs w:val="28"/>
          <w:highlight w:val="white"/>
          <w:lang w:eastAsia="zh-CN"/>
        </w:rPr>
        <w:t xml:space="preserve">9 класів </w:t>
      </w:r>
      <w:r w:rsidRPr="00871019">
        <w:rPr>
          <w:rFonts w:eastAsia="Times New Roman"/>
          <w:b/>
          <w:bCs/>
          <w:sz w:val="28"/>
          <w:szCs w:val="28"/>
          <w:lang w:eastAsia="zh-CN"/>
        </w:rPr>
        <w:t>у процесі</w:t>
      </w:r>
      <w:r w:rsidRPr="00871019">
        <w:rPr>
          <w:rFonts w:eastAsia="Times New Roman"/>
          <w:b/>
          <w:bCs/>
          <w:sz w:val="28"/>
          <w:szCs w:val="28"/>
          <w:highlight w:val="white"/>
          <w:lang w:eastAsia="zh-CN"/>
        </w:rPr>
        <w:t xml:space="preserve"> трудового навчання орієнтують </w:t>
      </w:r>
      <w:r w:rsidRPr="00871019">
        <w:rPr>
          <w:rFonts w:eastAsia="Times New Roman"/>
          <w:sz w:val="28"/>
          <w:szCs w:val="28"/>
          <w:highlight w:val="white"/>
          <w:lang w:eastAsia="zh-CN"/>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sz w:val="28"/>
          <w:szCs w:val="28"/>
          <w:highlight w:val="white"/>
          <w:lang w:eastAsia="zh-CN"/>
        </w:rPr>
        <w:t>Змістова лінія «</w:t>
      </w:r>
      <w:r w:rsidRPr="00871019">
        <w:rPr>
          <w:rFonts w:eastAsia="Times New Roman"/>
          <w:b/>
          <w:sz w:val="28"/>
          <w:szCs w:val="28"/>
          <w:highlight w:val="white"/>
          <w:lang w:eastAsia="zh-CN"/>
        </w:rPr>
        <w:t xml:space="preserve">Підприємливість і фінансова грамотність» </w:t>
      </w:r>
      <w:r w:rsidRPr="00871019">
        <w:rPr>
          <w:rFonts w:eastAsia="Times New Roman"/>
          <w:sz w:val="28"/>
          <w:szCs w:val="28"/>
          <w:highlight w:val="white"/>
          <w:shd w:val="clear" w:color="auto" w:fill="FFFFFF"/>
          <w:lang w:eastAsia="zh-CN"/>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lang w:eastAsia="zh-CN"/>
        </w:rPr>
        <w:t>Учнів 5</w:t>
      </w:r>
      <w:r w:rsidRPr="00871019">
        <w:rPr>
          <w:rFonts w:eastAsia="Times New Roman"/>
          <w:sz w:val="28"/>
          <w:szCs w:val="28"/>
          <w:highlight w:val="white"/>
          <w:lang w:eastAsia="zh-CN"/>
        </w:rPr>
        <w:t>–</w:t>
      </w:r>
      <w:r w:rsidRPr="00871019">
        <w:rPr>
          <w:rFonts w:eastAsia="Times New Roman"/>
          <w:b/>
          <w:bCs/>
          <w:sz w:val="28"/>
          <w:szCs w:val="28"/>
          <w:lang w:eastAsia="zh-CN"/>
        </w:rPr>
        <w:t xml:space="preserve">6 класів у процесі трудового навчання орієнтують </w:t>
      </w:r>
      <w:r w:rsidRPr="00871019">
        <w:rPr>
          <w:rFonts w:eastAsia="Times New Roman"/>
          <w:sz w:val="28"/>
          <w:szCs w:val="28"/>
          <w:lang w:eastAsia="zh-CN"/>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937202" w:rsidRPr="00871019" w:rsidRDefault="00937202" w:rsidP="00871019">
      <w:pPr>
        <w:suppressAutoHyphens/>
        <w:spacing w:after="0" w:line="240" w:lineRule="auto"/>
        <w:ind w:firstLine="709"/>
        <w:jc w:val="both"/>
        <w:rPr>
          <w:rFonts w:eastAsia="Times New Roman"/>
          <w:sz w:val="28"/>
          <w:szCs w:val="28"/>
          <w:lang w:eastAsia="zh-CN"/>
        </w:rPr>
      </w:pPr>
      <w:r w:rsidRPr="00871019">
        <w:rPr>
          <w:rFonts w:eastAsia="Times New Roman"/>
          <w:b/>
          <w:bCs/>
          <w:sz w:val="28"/>
          <w:szCs w:val="28"/>
          <w:highlight w:val="white"/>
          <w:lang w:eastAsia="zh-CN"/>
        </w:rPr>
        <w:t>Учнів 7</w:t>
      </w:r>
      <w:r w:rsidRPr="00871019">
        <w:rPr>
          <w:rFonts w:eastAsia="Times New Roman"/>
          <w:sz w:val="28"/>
          <w:szCs w:val="28"/>
          <w:highlight w:val="white"/>
          <w:lang w:eastAsia="zh-CN"/>
        </w:rPr>
        <w:t>–</w:t>
      </w:r>
      <w:r w:rsidRPr="00871019">
        <w:rPr>
          <w:rFonts w:eastAsia="Times New Roman"/>
          <w:b/>
          <w:bCs/>
          <w:sz w:val="28"/>
          <w:szCs w:val="28"/>
          <w:highlight w:val="white"/>
          <w:lang w:eastAsia="zh-CN"/>
        </w:rPr>
        <w:t xml:space="preserve">9 класів </w:t>
      </w:r>
      <w:r w:rsidRPr="00871019">
        <w:rPr>
          <w:rFonts w:eastAsia="Times New Roman"/>
          <w:b/>
          <w:bCs/>
          <w:sz w:val="28"/>
          <w:szCs w:val="28"/>
          <w:lang w:eastAsia="zh-CN"/>
        </w:rPr>
        <w:t>у процесі</w:t>
      </w:r>
      <w:r w:rsidRPr="00871019">
        <w:rPr>
          <w:rFonts w:eastAsia="Times New Roman"/>
          <w:b/>
          <w:bCs/>
          <w:sz w:val="28"/>
          <w:szCs w:val="28"/>
          <w:highlight w:val="white"/>
          <w:lang w:eastAsia="zh-CN"/>
        </w:rPr>
        <w:t xml:space="preserve"> трудового навчання орієнтують </w:t>
      </w:r>
      <w:r w:rsidRPr="00871019">
        <w:rPr>
          <w:rFonts w:eastAsia="Times New Roman"/>
          <w:sz w:val="28"/>
          <w:szCs w:val="28"/>
          <w:highlight w:val="white"/>
          <w:lang w:eastAsia="zh-CN"/>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937202" w:rsidRPr="00871019" w:rsidRDefault="00937202" w:rsidP="00871019">
      <w:pPr>
        <w:suppressAutoHyphens/>
        <w:spacing w:after="0" w:line="240" w:lineRule="auto"/>
        <w:ind w:firstLine="709"/>
        <w:contextualSpacing/>
        <w:jc w:val="both"/>
        <w:rPr>
          <w:rFonts w:ascii="Calibri" w:eastAsia="Times New Roman" w:hAnsi="Calibri" w:cs="Calibri"/>
          <w:sz w:val="28"/>
          <w:szCs w:val="28"/>
          <w:lang w:eastAsia="zh-CN"/>
        </w:rPr>
      </w:pPr>
      <w:r w:rsidRPr="00871019">
        <w:rPr>
          <w:rFonts w:eastAsia="Times New Roman"/>
          <w:sz w:val="28"/>
          <w:szCs w:val="28"/>
          <w:highlight w:val="white"/>
          <w:lang w:eastAsia="zh-CN"/>
        </w:rPr>
        <w:lastRenderedPageBreak/>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937202" w:rsidRPr="00871019" w:rsidRDefault="00937202" w:rsidP="00871019">
      <w:pPr>
        <w:suppressAutoHyphens/>
        <w:spacing w:after="0" w:line="240" w:lineRule="auto"/>
        <w:ind w:firstLine="709"/>
        <w:contextualSpacing/>
        <w:jc w:val="both"/>
        <w:rPr>
          <w:rFonts w:ascii="Calibri" w:eastAsia="Times New Roman" w:hAnsi="Calibri" w:cs="Calibri"/>
          <w:sz w:val="28"/>
          <w:szCs w:val="28"/>
          <w:lang w:eastAsia="zh-CN"/>
        </w:rPr>
      </w:pPr>
      <w:r w:rsidRPr="00871019">
        <w:rPr>
          <w:rFonts w:eastAsia="Times New Roman"/>
          <w:b/>
          <w:bCs/>
          <w:sz w:val="28"/>
          <w:szCs w:val="28"/>
          <w:highlight w:val="white"/>
          <w:lang w:eastAsia="zh-CN"/>
        </w:rPr>
        <w:t>Проектно-технологічна компетентність</w:t>
      </w:r>
      <w:r w:rsidRPr="00871019">
        <w:rPr>
          <w:rFonts w:eastAsia="Times New Roman"/>
          <w:sz w:val="28"/>
          <w:szCs w:val="28"/>
          <w:highlight w:val="white"/>
          <w:lang w:eastAsia="zh-CN"/>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871019" w:rsidRDefault="00871019" w:rsidP="00937202">
      <w:pPr>
        <w:spacing w:after="200" w:line="276" w:lineRule="auto"/>
        <w:jc w:val="center"/>
        <w:rPr>
          <w:rFonts w:eastAsia="Calibri"/>
          <w:b/>
          <w:sz w:val="28"/>
          <w:szCs w:val="28"/>
        </w:rPr>
      </w:pPr>
    </w:p>
    <w:p w:rsidR="00937202" w:rsidRPr="005D73A7" w:rsidRDefault="00937202" w:rsidP="00937202">
      <w:pPr>
        <w:spacing w:after="200" w:line="276" w:lineRule="auto"/>
        <w:jc w:val="center"/>
        <w:rPr>
          <w:rFonts w:eastAsia="Calibri"/>
          <w:b/>
          <w:sz w:val="28"/>
          <w:szCs w:val="28"/>
        </w:rPr>
      </w:pPr>
      <w:r w:rsidRPr="005D73A7">
        <w:rPr>
          <w:rFonts w:eastAsia="Calibri"/>
          <w:b/>
          <w:sz w:val="28"/>
          <w:szCs w:val="28"/>
        </w:rPr>
        <w:t>Інформатика</w:t>
      </w:r>
    </w:p>
    <w:tbl>
      <w:tblPr>
        <w:tblStyle w:val="31"/>
        <w:tblW w:w="0" w:type="auto"/>
        <w:tblInd w:w="-714" w:type="dxa"/>
        <w:tblLayout w:type="fixed"/>
        <w:tblLook w:val="04A0" w:firstRow="1" w:lastRow="0" w:firstColumn="1" w:lastColumn="0" w:noHBand="0" w:noVBand="1"/>
      </w:tblPr>
      <w:tblGrid>
        <w:gridCol w:w="425"/>
        <w:gridCol w:w="2411"/>
        <w:gridCol w:w="7223"/>
      </w:tblGrid>
      <w:tr w:rsidR="00937202" w:rsidRPr="00CB0A67" w:rsidTr="00FC54D3">
        <w:tc>
          <w:tcPr>
            <w:tcW w:w="425" w:type="dxa"/>
          </w:tcPr>
          <w:p w:rsidR="00937202" w:rsidRPr="00871019" w:rsidRDefault="00937202" w:rsidP="00FC54D3">
            <w:pPr>
              <w:jc w:val="center"/>
              <w:rPr>
                <w:rFonts w:eastAsia="Calibri"/>
                <w:sz w:val="28"/>
                <w:szCs w:val="28"/>
                <w:lang w:val="ru-RU"/>
              </w:rPr>
            </w:pPr>
          </w:p>
        </w:tc>
        <w:tc>
          <w:tcPr>
            <w:tcW w:w="2411" w:type="dxa"/>
          </w:tcPr>
          <w:p w:rsidR="00937202" w:rsidRPr="00871019" w:rsidRDefault="00937202" w:rsidP="00FC54D3">
            <w:pPr>
              <w:jc w:val="center"/>
              <w:rPr>
                <w:rFonts w:eastAsia="Calibri"/>
                <w:sz w:val="28"/>
                <w:szCs w:val="28"/>
              </w:rPr>
            </w:pPr>
            <w:r w:rsidRPr="00871019">
              <w:rPr>
                <w:rFonts w:eastAsia="Calibri"/>
                <w:sz w:val="28"/>
                <w:szCs w:val="28"/>
              </w:rPr>
              <w:t>Ключові компетентності</w:t>
            </w:r>
          </w:p>
        </w:tc>
        <w:tc>
          <w:tcPr>
            <w:tcW w:w="7223" w:type="dxa"/>
          </w:tcPr>
          <w:p w:rsidR="00937202" w:rsidRPr="00871019" w:rsidRDefault="00937202" w:rsidP="00FC54D3">
            <w:pPr>
              <w:jc w:val="center"/>
              <w:rPr>
                <w:rFonts w:eastAsia="Calibri"/>
                <w:sz w:val="28"/>
                <w:szCs w:val="28"/>
              </w:rPr>
            </w:pPr>
            <w:r w:rsidRPr="00871019">
              <w:rPr>
                <w:rFonts w:eastAsia="Calibri"/>
                <w:sz w:val="28"/>
                <w:szCs w:val="28"/>
              </w:rPr>
              <w:t>Компоненти</w:t>
            </w:r>
          </w:p>
        </w:tc>
      </w:tr>
      <w:tr w:rsidR="00937202" w:rsidRPr="00CB0A67"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1</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Спілкування державною (і рідною — у разі відмінності) мовами</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eastAsia="ru-RU"/>
              </w:rPr>
              <w:t>У</w:t>
            </w:r>
            <w:r w:rsidRPr="00871019">
              <w:rPr>
                <w:rFonts w:eastAsia="Times New Roman"/>
                <w:b/>
                <w:bCs/>
                <w:sz w:val="26"/>
                <w:szCs w:val="26"/>
                <w:bdr w:val="none" w:sz="0" w:space="0" w:color="auto" w:frame="1"/>
                <w:lang w:val="ru-RU" w:eastAsia="ru-RU"/>
              </w:rPr>
              <w:t>міння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висловлюватись та спілкуватися на тему сучасних інформаційних технологій з використанням відповідної термінології.</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Ставлення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комунікаційної ролі ІТ;</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уникнення невнормованих іншомовних запозичень у спілкуванні на ІТ-тематику;</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надавання переваги використанню програмних засобів та ресурсів з інтерфейсом державною (і рідною у разі відмінності) мовами</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2</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Спілкування іноземними мовами</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Уміння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використовувати програмні засоби та ресурси з інтерфейсом іноземними мовами;</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використовувати програмні засоби для перекладу текстів та тлумачення іноземних слів;</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оперувати базовою міжнародною ІТ-термінологією.</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Ставлення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ролі ІТ в інтерперсональній комунікації у глобальному контексті;</w:t>
            </w:r>
          </w:p>
          <w:p w:rsidR="00937202" w:rsidRPr="00871019" w:rsidRDefault="00937202" w:rsidP="00635D06">
            <w:pPr>
              <w:shd w:val="clear" w:color="auto" w:fill="FFFFFF"/>
              <w:spacing w:after="0" w:line="240" w:lineRule="auto"/>
              <w:textAlignment w:val="baseline"/>
              <w:rPr>
                <w:rFonts w:eastAsia="Times New Roman"/>
                <w:sz w:val="26"/>
                <w:szCs w:val="26"/>
                <w:lang w:eastAsia="ru-RU"/>
              </w:rPr>
            </w:pPr>
            <w:r w:rsidRPr="00871019">
              <w:rPr>
                <w:rFonts w:eastAsia="Times New Roman"/>
                <w:sz w:val="26"/>
                <w:szCs w:val="26"/>
                <w:lang w:val="ru-RU" w:eastAsia="ru-RU"/>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sidRPr="00871019">
              <w:rPr>
                <w:rFonts w:eastAsia="Times New Roman"/>
                <w:sz w:val="26"/>
                <w:szCs w:val="26"/>
                <w:lang w:eastAsia="ru-RU"/>
              </w:rPr>
              <w:t>.</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3</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Математична компетентність</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Уміння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Ставлення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ролі математики як однієї з основ ІТ</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lastRenderedPageBreak/>
              <w:t>4</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Основні компетентності у природничих науках і технологіях</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Уміння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застосовувати логічне, алгоритмічне, структурне та системне мислення для розв’язування життєвих проблемних ситуацій;</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планувати та проводити навчальні дослідження та комп’ютерні експерименти в галузі природничих наук і технологій;</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послуговуватися технологічними пристроями.</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Ставлення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міждисциплінарного значення інформатики;</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ролі наукових ідей в сучасних інформаційних технологіях</w:t>
            </w:r>
          </w:p>
        </w:tc>
      </w:tr>
      <w:tr w:rsidR="00937202" w:rsidRPr="00CB0A67"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5</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Інформаційно-цифрова компетентність</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shd w:val="clear" w:color="auto" w:fill="FFFFFF"/>
                <w:lang w:val="ru-RU" w:eastAsia="ru-RU"/>
              </w:rPr>
              <w:t>Розкривається у змісті предмета</w:t>
            </w:r>
          </w:p>
        </w:tc>
      </w:tr>
      <w:tr w:rsidR="00937202" w:rsidRPr="00DA4BFC"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6</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Уміння вчитися впродовж життя</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Уміння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самостійно опановувати нові технології та засоби діяльності.</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Ставлення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необхідності та принципів навчання протягом усього життя;</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відповідальності за власне навчання</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7</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Ініціативність і підприємливість</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shd w:val="clear" w:color="auto" w:fill="FFFFFF"/>
                <w:lang w:val="ru-RU" w:eastAsia="ru-RU"/>
              </w:rPr>
              <w:t>Розкривається через наскрізну змістову лінію</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8</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Соціальна і громадянська компетентності</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shd w:val="clear" w:color="auto" w:fill="FFFFFF"/>
                <w:lang w:val="ru-RU" w:eastAsia="ru-RU"/>
              </w:rPr>
              <w:t>Розкривається через наскрізну змістову лінію</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t>9</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Обізнаність і самовираження у сфері культури</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Уміння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враховувати художньо-естетичну складову при створенні інформаційних продуктів (сайтів, малюнків, текстів тощо).</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b/>
                <w:bCs/>
                <w:sz w:val="26"/>
                <w:szCs w:val="26"/>
                <w:bdr w:val="none" w:sz="0" w:space="0" w:color="auto" w:frame="1"/>
                <w:lang w:val="ru-RU" w:eastAsia="ru-RU"/>
              </w:rPr>
              <w:t>Ставлення</w:t>
            </w:r>
            <w:r w:rsidRPr="00871019">
              <w:rPr>
                <w:rFonts w:eastAsia="Times New Roman"/>
                <w:sz w:val="26"/>
                <w:szCs w:val="26"/>
                <w:lang w:val="ru-RU" w:eastAsia="ru-RU"/>
              </w:rPr>
              <w:t>:</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культурна самоідентифікація, повага до культурного розмаїття у глобальному інформаційному суспільстві;</w:t>
            </w:r>
          </w:p>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lang w:val="ru-RU" w:eastAsia="ru-RU"/>
              </w:rPr>
              <w:t>усвідомлення впливу інформатики та інформаційних технологій на людську культуру та розвиток суспільства</w:t>
            </w:r>
          </w:p>
        </w:tc>
      </w:tr>
      <w:tr w:rsidR="00937202" w:rsidRPr="002D4B9E" w:rsidTr="00FC54D3">
        <w:tc>
          <w:tcPr>
            <w:tcW w:w="425" w:type="dxa"/>
          </w:tcPr>
          <w:p w:rsidR="00937202" w:rsidRPr="00871019" w:rsidRDefault="00937202" w:rsidP="00FC54D3">
            <w:pPr>
              <w:jc w:val="center"/>
              <w:rPr>
                <w:rFonts w:eastAsia="Calibri"/>
                <w:sz w:val="28"/>
                <w:szCs w:val="28"/>
              </w:rPr>
            </w:pPr>
            <w:r w:rsidRPr="00871019">
              <w:rPr>
                <w:rFonts w:eastAsia="Calibri"/>
                <w:sz w:val="28"/>
                <w:szCs w:val="28"/>
              </w:rPr>
              <w:lastRenderedPageBreak/>
              <w:t>10</w:t>
            </w:r>
          </w:p>
        </w:tc>
        <w:tc>
          <w:tcPr>
            <w:tcW w:w="2411" w:type="dxa"/>
          </w:tcPr>
          <w:p w:rsidR="00937202" w:rsidRPr="00871019" w:rsidRDefault="00937202" w:rsidP="00FC54D3">
            <w:pPr>
              <w:jc w:val="center"/>
              <w:rPr>
                <w:rFonts w:eastAsia="Calibri"/>
                <w:sz w:val="28"/>
                <w:szCs w:val="28"/>
                <w:lang w:val="ru-RU"/>
              </w:rPr>
            </w:pPr>
            <w:r w:rsidRPr="00871019">
              <w:rPr>
                <w:rFonts w:eastAsia="Calibri"/>
                <w:b/>
                <w:bCs/>
                <w:sz w:val="28"/>
                <w:szCs w:val="28"/>
                <w:bdr w:val="none" w:sz="0" w:space="0" w:color="auto" w:frame="1"/>
                <w:shd w:val="clear" w:color="auto" w:fill="FFFFFF"/>
                <w:lang w:val="ru-RU"/>
              </w:rPr>
              <w:t>Екологічна грамотність і здорове життя</w:t>
            </w:r>
          </w:p>
        </w:tc>
        <w:tc>
          <w:tcPr>
            <w:tcW w:w="7223" w:type="dxa"/>
          </w:tcPr>
          <w:p w:rsidR="00937202" w:rsidRPr="00871019" w:rsidRDefault="00937202" w:rsidP="00635D06">
            <w:pPr>
              <w:shd w:val="clear" w:color="auto" w:fill="FFFFFF"/>
              <w:spacing w:after="0" w:line="240" w:lineRule="auto"/>
              <w:textAlignment w:val="baseline"/>
              <w:rPr>
                <w:rFonts w:eastAsia="Times New Roman"/>
                <w:sz w:val="26"/>
                <w:szCs w:val="26"/>
                <w:lang w:val="ru-RU" w:eastAsia="ru-RU"/>
              </w:rPr>
            </w:pPr>
            <w:r w:rsidRPr="00871019">
              <w:rPr>
                <w:rFonts w:eastAsia="Times New Roman"/>
                <w:sz w:val="26"/>
                <w:szCs w:val="26"/>
                <w:shd w:val="clear" w:color="auto" w:fill="FFFFFF"/>
                <w:lang w:val="ru-RU" w:eastAsia="ru-RU"/>
              </w:rPr>
              <w:t>Розкривається через наскрізну змістову лінію</w:t>
            </w:r>
          </w:p>
        </w:tc>
      </w:tr>
    </w:tbl>
    <w:p w:rsidR="00937202" w:rsidRPr="00CB0A67" w:rsidRDefault="00937202" w:rsidP="00937202">
      <w:pPr>
        <w:spacing w:after="200" w:line="276" w:lineRule="auto"/>
        <w:jc w:val="center"/>
        <w:rPr>
          <w:rFonts w:eastAsia="Calibri"/>
          <w:sz w:val="28"/>
          <w:szCs w:val="28"/>
          <w:lang w:val="ru-RU"/>
        </w:rPr>
      </w:pPr>
    </w:p>
    <w:p w:rsidR="00937202" w:rsidRPr="00871019" w:rsidRDefault="00937202" w:rsidP="00937202">
      <w:pPr>
        <w:spacing w:after="200" w:line="276" w:lineRule="auto"/>
        <w:jc w:val="center"/>
        <w:rPr>
          <w:rFonts w:eastAsia="Calibri"/>
          <w:sz w:val="28"/>
          <w:szCs w:val="28"/>
        </w:rPr>
      </w:pPr>
      <w:r w:rsidRPr="00871019">
        <w:rPr>
          <w:rFonts w:eastAsia="Calibri"/>
          <w:sz w:val="28"/>
          <w:szCs w:val="28"/>
        </w:rPr>
        <w:t>Наскрізні лінії</w:t>
      </w:r>
    </w:p>
    <w:tbl>
      <w:tblPr>
        <w:tblStyle w:val="31"/>
        <w:tblW w:w="0" w:type="auto"/>
        <w:tblInd w:w="-714" w:type="dxa"/>
        <w:tblLook w:val="04A0" w:firstRow="1" w:lastRow="0" w:firstColumn="1" w:lastColumn="0" w:noHBand="0" w:noVBand="1"/>
      </w:tblPr>
      <w:tblGrid>
        <w:gridCol w:w="559"/>
        <w:gridCol w:w="2383"/>
        <w:gridCol w:w="7344"/>
      </w:tblGrid>
      <w:tr w:rsidR="00937202" w:rsidRPr="00871019" w:rsidTr="00FC54D3">
        <w:tc>
          <w:tcPr>
            <w:tcW w:w="562" w:type="dxa"/>
          </w:tcPr>
          <w:p w:rsidR="00937202" w:rsidRPr="00871019" w:rsidRDefault="00937202" w:rsidP="00FC54D3">
            <w:pPr>
              <w:jc w:val="center"/>
              <w:rPr>
                <w:rFonts w:eastAsia="Calibri"/>
                <w:sz w:val="28"/>
                <w:szCs w:val="28"/>
              </w:rPr>
            </w:pPr>
            <w:r w:rsidRPr="00871019">
              <w:rPr>
                <w:rFonts w:eastAsia="Calibri"/>
                <w:sz w:val="28"/>
                <w:szCs w:val="28"/>
              </w:rPr>
              <w:t>№</w:t>
            </w:r>
          </w:p>
        </w:tc>
        <w:tc>
          <w:tcPr>
            <w:tcW w:w="1990" w:type="dxa"/>
          </w:tcPr>
          <w:p w:rsidR="00937202" w:rsidRPr="00871019" w:rsidRDefault="00937202" w:rsidP="00FC54D3">
            <w:pPr>
              <w:jc w:val="center"/>
              <w:rPr>
                <w:rFonts w:eastAsia="Calibri"/>
                <w:sz w:val="28"/>
                <w:szCs w:val="28"/>
              </w:rPr>
            </w:pPr>
            <w:r w:rsidRPr="00871019">
              <w:rPr>
                <w:rFonts w:eastAsia="Calibri"/>
                <w:sz w:val="28"/>
                <w:szCs w:val="28"/>
              </w:rPr>
              <w:t>Наскрізні лінії</w:t>
            </w:r>
          </w:p>
        </w:tc>
        <w:tc>
          <w:tcPr>
            <w:tcW w:w="7507" w:type="dxa"/>
          </w:tcPr>
          <w:p w:rsidR="00937202" w:rsidRPr="00871019" w:rsidRDefault="00937202" w:rsidP="00FC54D3">
            <w:pPr>
              <w:jc w:val="center"/>
              <w:rPr>
                <w:rFonts w:eastAsia="Calibri"/>
                <w:sz w:val="28"/>
                <w:szCs w:val="28"/>
              </w:rPr>
            </w:pPr>
            <w:r w:rsidRPr="00871019">
              <w:rPr>
                <w:rFonts w:eastAsia="Calibri"/>
                <w:sz w:val="28"/>
                <w:szCs w:val="28"/>
              </w:rPr>
              <w:t xml:space="preserve">Компоненти </w:t>
            </w:r>
          </w:p>
        </w:tc>
      </w:tr>
      <w:tr w:rsidR="00937202" w:rsidRPr="00871019" w:rsidTr="00FC54D3">
        <w:tc>
          <w:tcPr>
            <w:tcW w:w="562" w:type="dxa"/>
          </w:tcPr>
          <w:p w:rsidR="00937202" w:rsidRPr="00871019" w:rsidRDefault="00937202" w:rsidP="00FC54D3">
            <w:pPr>
              <w:jc w:val="center"/>
              <w:rPr>
                <w:rFonts w:eastAsia="Calibri"/>
                <w:sz w:val="28"/>
                <w:szCs w:val="28"/>
              </w:rPr>
            </w:pPr>
            <w:r w:rsidRPr="00871019">
              <w:rPr>
                <w:rFonts w:eastAsia="Calibri"/>
                <w:sz w:val="28"/>
                <w:szCs w:val="28"/>
              </w:rPr>
              <w:t>1</w:t>
            </w:r>
          </w:p>
        </w:tc>
        <w:tc>
          <w:tcPr>
            <w:tcW w:w="1990" w:type="dxa"/>
          </w:tcPr>
          <w:p w:rsidR="00937202" w:rsidRPr="00871019" w:rsidRDefault="00937202" w:rsidP="00FC54D3">
            <w:pPr>
              <w:jc w:val="center"/>
              <w:rPr>
                <w:rFonts w:eastAsia="Calibri"/>
                <w:sz w:val="28"/>
                <w:szCs w:val="28"/>
                <w:lang w:val="ru-RU"/>
              </w:rPr>
            </w:pPr>
            <w:r w:rsidRPr="00871019">
              <w:rPr>
                <w:rFonts w:eastAsia="Calibri"/>
                <w:b/>
                <w:bCs/>
                <w:i/>
                <w:iCs/>
                <w:sz w:val="28"/>
                <w:szCs w:val="28"/>
                <w:bdr w:val="none" w:sz="0" w:space="0" w:color="auto" w:frame="1"/>
                <w:shd w:val="clear" w:color="auto" w:fill="FFFFFF"/>
                <w:lang w:val="ru-RU"/>
              </w:rPr>
              <w:t>Екологічна безпека й сталий розвиток</w:t>
            </w:r>
          </w:p>
        </w:tc>
        <w:tc>
          <w:tcPr>
            <w:tcW w:w="7507" w:type="dxa"/>
          </w:tcPr>
          <w:p w:rsidR="00937202" w:rsidRPr="00DE0FDF" w:rsidRDefault="00937202" w:rsidP="00DE0FDF">
            <w:pPr>
              <w:spacing w:after="0" w:line="240" w:lineRule="auto"/>
              <w:jc w:val="both"/>
              <w:rPr>
                <w:rFonts w:eastAsia="Calibri"/>
                <w:sz w:val="26"/>
                <w:szCs w:val="26"/>
                <w:shd w:val="clear" w:color="auto" w:fill="FFFFFF"/>
              </w:rPr>
            </w:pPr>
            <w:r w:rsidRPr="00DE0FDF">
              <w:rPr>
                <w:rFonts w:eastAsia="Calibri"/>
                <w:sz w:val="26"/>
                <w:szCs w:val="26"/>
                <w:shd w:val="clear" w:color="auto" w:fill="FFFFFF"/>
              </w:rPr>
              <w:t>С</w:t>
            </w:r>
            <w:r w:rsidRPr="00DE0FDF">
              <w:rPr>
                <w:rFonts w:eastAsia="Calibri"/>
                <w:sz w:val="26"/>
                <w:szCs w:val="26"/>
                <w:shd w:val="clear" w:color="auto" w:fill="FFFFFF"/>
                <w:lang w:val="ru-RU"/>
              </w:rPr>
              <w:t xml:space="preserve">прямована </w:t>
            </w:r>
            <w:r w:rsidRPr="00DE0FDF">
              <w:rPr>
                <w:rFonts w:eastAsia="Calibri"/>
                <w:sz w:val="26"/>
                <w:szCs w:val="26"/>
                <w:shd w:val="clear" w:color="auto" w:fill="FFFFFF"/>
              </w:rPr>
              <w:t>р</w:t>
            </w:r>
            <w:r w:rsidRPr="00DE0FDF">
              <w:rPr>
                <w:rFonts w:eastAsia="Calibri"/>
                <w:sz w:val="26"/>
                <w:szCs w:val="26"/>
                <w:shd w:val="clear" w:color="auto" w:fill="FFFFFF"/>
                <w:lang w:val="ru-RU"/>
              </w:rPr>
              <w:t>озуміння інноваційного потенціалу ІТ як ключового фактору суспільного розвитку</w:t>
            </w:r>
            <w:r w:rsidRPr="00DE0FDF">
              <w:rPr>
                <w:rFonts w:eastAsia="Calibri"/>
                <w:sz w:val="26"/>
                <w:szCs w:val="26"/>
                <w:shd w:val="clear" w:color="auto" w:fill="FFFFFF"/>
              </w:rPr>
              <w:t>,з</w:t>
            </w:r>
            <w:r w:rsidRPr="00DE0FDF">
              <w:rPr>
                <w:rFonts w:eastAsia="Calibri"/>
                <w:sz w:val="26"/>
                <w:szCs w:val="26"/>
                <w:shd w:val="clear" w:color="auto" w:fill="FFFFFF"/>
                <w:lang w:val="ru-RU"/>
              </w:rPr>
              <w:t>нання обов’язків щодо утилізації технологічних пристроїв та її значення у збереженні довкілля</w:t>
            </w:r>
          </w:p>
          <w:p w:rsidR="00937202" w:rsidRPr="00DE0FDF" w:rsidRDefault="00937202" w:rsidP="00DE0FDF">
            <w:pPr>
              <w:shd w:val="clear" w:color="auto" w:fill="FFFFFF"/>
              <w:spacing w:after="0" w:line="240" w:lineRule="auto"/>
              <w:textAlignment w:val="baseline"/>
              <w:rPr>
                <w:rFonts w:eastAsia="Times New Roman"/>
                <w:sz w:val="26"/>
                <w:szCs w:val="26"/>
                <w:lang w:val="ru-RU" w:eastAsia="ru-RU"/>
              </w:rPr>
            </w:pPr>
            <w:r w:rsidRPr="00DE0FDF">
              <w:rPr>
                <w:rFonts w:eastAsia="Times New Roman"/>
                <w:b/>
                <w:i/>
                <w:sz w:val="26"/>
                <w:szCs w:val="26"/>
                <w:shd w:val="clear" w:color="auto" w:fill="FFFFFF"/>
                <w:lang w:eastAsia="ru-RU"/>
              </w:rPr>
              <w:t>Навчальні ресурси:</w:t>
            </w:r>
            <w:r w:rsidRPr="00DE0FDF">
              <w:rPr>
                <w:rFonts w:eastAsia="Times New Roman"/>
                <w:sz w:val="26"/>
                <w:szCs w:val="26"/>
                <w:lang w:eastAsia="ru-RU"/>
              </w:rPr>
              <w:t>п</w:t>
            </w:r>
            <w:r w:rsidRPr="00DE0FDF">
              <w:rPr>
                <w:rFonts w:eastAsia="Times New Roman"/>
                <w:sz w:val="26"/>
                <w:szCs w:val="26"/>
                <w:lang w:val="ru-RU" w:eastAsia="ru-RU"/>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937202" w:rsidRPr="00DE0FDF" w:rsidRDefault="00937202" w:rsidP="00DE0FDF">
            <w:pPr>
              <w:shd w:val="clear" w:color="auto" w:fill="FFFFFF"/>
              <w:spacing w:after="0" w:line="240" w:lineRule="auto"/>
              <w:textAlignment w:val="baseline"/>
              <w:rPr>
                <w:rFonts w:eastAsia="Times New Roman"/>
                <w:sz w:val="26"/>
                <w:szCs w:val="26"/>
                <w:lang w:val="ru-RU" w:eastAsia="ru-RU"/>
              </w:rPr>
            </w:pPr>
            <w:r w:rsidRPr="00DE0FDF">
              <w:rPr>
                <w:rFonts w:eastAsia="Times New Roman"/>
                <w:sz w:val="26"/>
                <w:szCs w:val="26"/>
                <w:lang w:val="ru-RU" w:eastAsia="ru-RU"/>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tc>
      </w:tr>
      <w:tr w:rsidR="00937202" w:rsidRPr="00871019" w:rsidTr="00FC54D3">
        <w:tc>
          <w:tcPr>
            <w:tcW w:w="562" w:type="dxa"/>
          </w:tcPr>
          <w:p w:rsidR="00937202" w:rsidRPr="00871019" w:rsidRDefault="00937202" w:rsidP="00FC54D3">
            <w:pPr>
              <w:jc w:val="center"/>
              <w:rPr>
                <w:rFonts w:eastAsia="Calibri"/>
                <w:sz w:val="28"/>
                <w:szCs w:val="28"/>
              </w:rPr>
            </w:pPr>
            <w:r w:rsidRPr="00871019">
              <w:rPr>
                <w:rFonts w:eastAsia="Calibri"/>
                <w:sz w:val="28"/>
                <w:szCs w:val="28"/>
              </w:rPr>
              <w:t>2</w:t>
            </w:r>
          </w:p>
        </w:tc>
        <w:tc>
          <w:tcPr>
            <w:tcW w:w="1990" w:type="dxa"/>
          </w:tcPr>
          <w:p w:rsidR="00937202" w:rsidRPr="00871019" w:rsidRDefault="00937202" w:rsidP="00FC54D3">
            <w:pPr>
              <w:jc w:val="center"/>
              <w:rPr>
                <w:rFonts w:eastAsia="Calibri"/>
                <w:sz w:val="28"/>
                <w:szCs w:val="28"/>
                <w:lang w:val="ru-RU"/>
              </w:rPr>
            </w:pPr>
            <w:r w:rsidRPr="00871019">
              <w:rPr>
                <w:rFonts w:eastAsia="Calibri"/>
                <w:b/>
                <w:bCs/>
                <w:i/>
                <w:iCs/>
                <w:sz w:val="28"/>
                <w:szCs w:val="28"/>
                <w:bdr w:val="none" w:sz="0" w:space="0" w:color="auto" w:frame="1"/>
                <w:shd w:val="clear" w:color="auto" w:fill="FFFFFF"/>
                <w:lang w:val="ru-RU"/>
              </w:rPr>
              <w:t>Громадянська відповідальність</w:t>
            </w:r>
          </w:p>
        </w:tc>
        <w:tc>
          <w:tcPr>
            <w:tcW w:w="7507" w:type="dxa"/>
          </w:tcPr>
          <w:p w:rsidR="00937202" w:rsidRPr="00DE0FDF" w:rsidRDefault="00937202" w:rsidP="00DE0FDF">
            <w:pPr>
              <w:spacing w:after="0" w:line="240" w:lineRule="auto"/>
              <w:jc w:val="both"/>
              <w:rPr>
                <w:rFonts w:eastAsia="Calibri"/>
                <w:sz w:val="26"/>
                <w:szCs w:val="26"/>
                <w:shd w:val="clear" w:color="auto" w:fill="FFFFFF"/>
              </w:rPr>
            </w:pPr>
            <w:r w:rsidRPr="00DE0FDF">
              <w:rPr>
                <w:rFonts w:eastAsia="Calibri"/>
                <w:sz w:val="26"/>
                <w:szCs w:val="26"/>
                <w:shd w:val="clear" w:color="auto" w:fill="FFFFFF"/>
              </w:rPr>
              <w:t>С</w:t>
            </w:r>
            <w:r w:rsidRPr="00DE0FDF">
              <w:rPr>
                <w:rFonts w:eastAsia="Calibri"/>
                <w:sz w:val="26"/>
                <w:szCs w:val="26"/>
                <w:shd w:val="clear" w:color="auto" w:fill="FFFFFF"/>
                <w:lang w:val="ru-RU"/>
              </w:rPr>
              <w:t>прия</w:t>
            </w:r>
            <w:r w:rsidRPr="00DE0FDF">
              <w:rPr>
                <w:rFonts w:eastAsia="Calibri"/>
                <w:sz w:val="26"/>
                <w:szCs w:val="26"/>
                <w:shd w:val="clear" w:color="auto" w:fill="FFFFFF"/>
              </w:rPr>
              <w:t>єв</w:t>
            </w:r>
            <w:r w:rsidRPr="00DE0FDF">
              <w:rPr>
                <w:rFonts w:eastAsia="Calibri"/>
                <w:sz w:val="26"/>
                <w:szCs w:val="26"/>
                <w:shd w:val="clear" w:color="auto" w:fill="FFFFFF"/>
                <w:lang w:val="ru-RU"/>
              </w:rPr>
              <w:t>ихованн</w:t>
            </w:r>
            <w:r w:rsidRPr="00DE0FDF">
              <w:rPr>
                <w:rFonts w:eastAsia="Calibri"/>
                <w:sz w:val="26"/>
                <w:szCs w:val="26"/>
                <w:shd w:val="clear" w:color="auto" w:fill="FFFFFF"/>
              </w:rPr>
              <w:t>ю</w:t>
            </w:r>
            <w:r w:rsidRPr="00DE0FDF">
              <w:rPr>
                <w:rFonts w:eastAsia="Calibri"/>
                <w:sz w:val="26"/>
                <w:szCs w:val="26"/>
                <w:shd w:val="clear" w:color="auto" w:fill="FFFFFF"/>
                <w:lang w:val="ru-RU"/>
              </w:rPr>
              <w:t xml:space="preserve"> поваги до прав і свобод, зокрема свободи слова й конфіденційності особистості та даних в Інтернеті</w:t>
            </w:r>
            <w:r w:rsidRPr="00DE0FDF">
              <w:rPr>
                <w:rFonts w:eastAsia="Calibri"/>
                <w:sz w:val="26"/>
                <w:szCs w:val="26"/>
                <w:shd w:val="clear" w:color="auto" w:fill="FFFFFF"/>
              </w:rPr>
              <w:t>, в</w:t>
            </w:r>
            <w:r w:rsidRPr="00DE0FDF">
              <w:rPr>
                <w:rFonts w:eastAsia="Calibri"/>
                <w:sz w:val="26"/>
                <w:szCs w:val="26"/>
                <w:shd w:val="clear" w:color="auto" w:fill="FFFFFF"/>
                <w:lang w:val="ru-RU"/>
              </w:rPr>
              <w:t>икористання легального програмного забезпечення та контенту</w:t>
            </w:r>
            <w:r w:rsidRPr="00DE0FDF">
              <w:rPr>
                <w:rFonts w:eastAsia="Calibri"/>
                <w:sz w:val="26"/>
                <w:szCs w:val="26"/>
                <w:shd w:val="clear" w:color="auto" w:fill="FFFFFF"/>
              </w:rPr>
              <w:t>,</w:t>
            </w:r>
            <w:r w:rsidRPr="00DE0FDF">
              <w:rPr>
                <w:rFonts w:eastAsia="Calibri"/>
                <w:sz w:val="26"/>
                <w:szCs w:val="26"/>
                <w:shd w:val="clear" w:color="auto" w:fill="FFFFFF"/>
                <w:lang w:val="ru-RU"/>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DE0FDF">
              <w:rPr>
                <w:rFonts w:eastAsia="Calibri"/>
                <w:sz w:val="26"/>
                <w:szCs w:val="26"/>
                <w:shd w:val="clear" w:color="auto" w:fill="FFFFFF"/>
              </w:rPr>
              <w:t xml:space="preserve">. </w:t>
            </w:r>
            <w:r w:rsidRPr="00DE0FDF">
              <w:rPr>
                <w:rFonts w:eastAsia="Calibri"/>
                <w:sz w:val="26"/>
                <w:szCs w:val="26"/>
                <w:shd w:val="clear" w:color="auto" w:fill="FFFFFF"/>
                <w:lang w:val="ru-RU"/>
              </w:rPr>
              <w:t>Форму</w:t>
            </w:r>
            <w:r w:rsidRPr="00DE0FDF">
              <w:rPr>
                <w:rFonts w:eastAsia="Calibri"/>
                <w:sz w:val="26"/>
                <w:szCs w:val="26"/>
                <w:shd w:val="clear" w:color="auto" w:fill="FFFFFF"/>
              </w:rPr>
              <w:t>є</w:t>
            </w:r>
            <w:r w:rsidRPr="00DE0FDF">
              <w:rPr>
                <w:rFonts w:eastAsia="Calibri"/>
                <w:sz w:val="26"/>
                <w:szCs w:val="26"/>
                <w:shd w:val="clear" w:color="auto" w:fill="FFFFFF"/>
                <w:lang w:val="ru-RU"/>
              </w:rPr>
              <w:t xml:space="preserve"> здатн</w:t>
            </w:r>
            <w:r w:rsidRPr="00DE0FDF">
              <w:rPr>
                <w:rFonts w:eastAsia="Calibri"/>
                <w:sz w:val="26"/>
                <w:szCs w:val="26"/>
                <w:shd w:val="clear" w:color="auto" w:fill="FFFFFF"/>
              </w:rPr>
              <w:t>ість</w:t>
            </w:r>
            <w:r w:rsidRPr="00DE0FDF">
              <w:rPr>
                <w:rFonts w:eastAsia="Calibri"/>
                <w:sz w:val="26"/>
                <w:szCs w:val="26"/>
                <w:shd w:val="clear" w:color="auto" w:fill="FFFFFF"/>
                <w:lang w:val="ru-RU"/>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DE0FDF">
              <w:rPr>
                <w:rFonts w:eastAsia="Calibri"/>
                <w:sz w:val="26"/>
                <w:szCs w:val="26"/>
                <w:shd w:val="clear" w:color="auto" w:fill="FFFFFF"/>
              </w:rPr>
              <w:t>Забезпечує з</w:t>
            </w:r>
            <w:r w:rsidRPr="00DE0FDF">
              <w:rPr>
                <w:rFonts w:eastAsia="Calibri"/>
                <w:sz w:val="26"/>
                <w:szCs w:val="26"/>
                <w:shd w:val="clear" w:color="auto" w:fill="FFFFFF"/>
                <w:lang w:val="ru-RU"/>
              </w:rPr>
              <w:t>нання й дотримання законів щодо захисту даних, усвідомлення відповідальності за їх порушення</w:t>
            </w:r>
          </w:p>
          <w:p w:rsidR="00937202" w:rsidRPr="00DE0FDF" w:rsidRDefault="00937202" w:rsidP="00DE0FDF">
            <w:pPr>
              <w:spacing w:after="0" w:line="240" w:lineRule="auto"/>
              <w:jc w:val="both"/>
              <w:rPr>
                <w:rFonts w:eastAsia="Calibri"/>
                <w:sz w:val="26"/>
                <w:szCs w:val="26"/>
                <w:shd w:val="clear" w:color="auto" w:fill="FFFFFF"/>
              </w:rPr>
            </w:pPr>
            <w:r w:rsidRPr="00DE0FDF">
              <w:rPr>
                <w:rFonts w:eastAsia="Calibri"/>
                <w:b/>
                <w:i/>
                <w:sz w:val="26"/>
                <w:szCs w:val="26"/>
                <w:shd w:val="clear" w:color="auto" w:fill="FFFFFF"/>
              </w:rPr>
              <w:t>Навчальні ресурси:</w:t>
            </w:r>
            <w:r w:rsidRPr="00DE0FDF">
              <w:rPr>
                <w:rFonts w:eastAsia="Calibri"/>
                <w:sz w:val="26"/>
                <w:szCs w:val="26"/>
                <w:shd w:val="clear" w:color="auto" w:fill="FFFFFF"/>
              </w:rPr>
              <w:t>с</w:t>
            </w:r>
            <w:r w:rsidRPr="00DE0FDF">
              <w:rPr>
                <w:rFonts w:eastAsia="Calibri"/>
                <w:sz w:val="26"/>
                <w:szCs w:val="26"/>
                <w:shd w:val="clear" w:color="auto" w:fill="FFFFFF"/>
                <w:lang w:val="ru-RU"/>
              </w:rPr>
              <w:t>творення інформаційних продуктів громадянської та патріотичної тематики.</w:t>
            </w:r>
          </w:p>
        </w:tc>
      </w:tr>
      <w:tr w:rsidR="00937202" w:rsidRPr="00871019" w:rsidTr="00FC54D3">
        <w:tc>
          <w:tcPr>
            <w:tcW w:w="562" w:type="dxa"/>
          </w:tcPr>
          <w:p w:rsidR="00937202" w:rsidRPr="00871019" w:rsidRDefault="00937202" w:rsidP="00FC54D3">
            <w:pPr>
              <w:jc w:val="center"/>
              <w:rPr>
                <w:rFonts w:eastAsia="Calibri"/>
                <w:sz w:val="28"/>
                <w:szCs w:val="28"/>
              </w:rPr>
            </w:pPr>
            <w:r w:rsidRPr="00871019">
              <w:rPr>
                <w:rFonts w:eastAsia="Calibri"/>
                <w:sz w:val="28"/>
                <w:szCs w:val="28"/>
              </w:rPr>
              <w:t>3</w:t>
            </w:r>
          </w:p>
        </w:tc>
        <w:tc>
          <w:tcPr>
            <w:tcW w:w="1990" w:type="dxa"/>
          </w:tcPr>
          <w:p w:rsidR="00937202" w:rsidRPr="00871019" w:rsidRDefault="00937202" w:rsidP="00FC54D3">
            <w:pPr>
              <w:tabs>
                <w:tab w:val="left" w:pos="502"/>
              </w:tabs>
              <w:rPr>
                <w:rFonts w:eastAsia="Calibri"/>
                <w:b/>
                <w:i/>
                <w:sz w:val="28"/>
                <w:szCs w:val="28"/>
                <w:lang w:val="ru-RU"/>
              </w:rPr>
            </w:pPr>
            <w:r w:rsidRPr="00871019">
              <w:rPr>
                <w:rFonts w:eastAsia="Calibri"/>
                <w:sz w:val="28"/>
                <w:szCs w:val="28"/>
                <w:lang w:val="ru-RU"/>
              </w:rPr>
              <w:tab/>
            </w:r>
            <w:r w:rsidRPr="00871019">
              <w:rPr>
                <w:rFonts w:eastAsia="Calibri"/>
                <w:b/>
                <w:i/>
                <w:sz w:val="28"/>
                <w:szCs w:val="28"/>
                <w:shd w:val="clear" w:color="auto" w:fill="FFFFFF"/>
                <w:lang w:val="ru-RU"/>
              </w:rPr>
              <w:t>Здоров'я і безпека</w:t>
            </w:r>
          </w:p>
        </w:tc>
        <w:tc>
          <w:tcPr>
            <w:tcW w:w="7507" w:type="dxa"/>
          </w:tcPr>
          <w:p w:rsidR="00937202" w:rsidRPr="00DE0FDF" w:rsidRDefault="00937202" w:rsidP="00DE0FDF">
            <w:pPr>
              <w:shd w:val="clear" w:color="auto" w:fill="FFFFFF"/>
              <w:spacing w:after="0" w:line="240" w:lineRule="auto"/>
              <w:textAlignment w:val="baseline"/>
              <w:rPr>
                <w:rFonts w:eastAsia="Calibri"/>
                <w:sz w:val="26"/>
                <w:szCs w:val="26"/>
                <w:lang w:val="ru-RU"/>
              </w:rPr>
            </w:pPr>
            <w:r w:rsidRPr="00DE0FDF">
              <w:rPr>
                <w:rFonts w:eastAsia="Calibri"/>
                <w:sz w:val="26"/>
                <w:szCs w:val="26"/>
                <w:shd w:val="clear" w:color="auto" w:fill="FFFFFF"/>
              </w:rPr>
              <w:t>Формує у</w:t>
            </w:r>
            <w:r w:rsidRPr="00DE0FDF">
              <w:rPr>
                <w:rFonts w:eastAsia="Calibri"/>
                <w:sz w:val="26"/>
                <w:szCs w:val="26"/>
                <w:shd w:val="clear" w:color="auto" w:fill="FFFFFF"/>
                <w:lang w:val="ru-RU"/>
              </w:rPr>
              <w:t>міння критично оцінювати здобуту з Інтернету інформацію і знати методи перевірки її надійності</w:t>
            </w:r>
            <w:r w:rsidRPr="00DE0FDF">
              <w:rPr>
                <w:rFonts w:eastAsia="Calibri"/>
                <w:sz w:val="26"/>
                <w:szCs w:val="26"/>
                <w:shd w:val="clear" w:color="auto" w:fill="FFFFFF"/>
              </w:rPr>
              <w:t>, ф</w:t>
            </w:r>
            <w:r w:rsidRPr="00DE0FDF">
              <w:rPr>
                <w:rFonts w:eastAsia="Calibri"/>
                <w:sz w:val="26"/>
                <w:szCs w:val="26"/>
                <w:shd w:val="clear" w:color="auto" w:fill="FFFFFF"/>
                <w:lang w:val="ru-RU"/>
              </w:rPr>
              <w:t>ормува</w:t>
            </w:r>
            <w:r w:rsidRPr="00DE0FDF">
              <w:rPr>
                <w:rFonts w:eastAsia="Calibri"/>
                <w:sz w:val="26"/>
                <w:szCs w:val="26"/>
                <w:shd w:val="clear" w:color="auto" w:fill="FFFFFF"/>
              </w:rPr>
              <w:t>ти</w:t>
            </w:r>
            <w:r w:rsidRPr="00DE0FDF">
              <w:rPr>
                <w:rFonts w:eastAsia="Calibri"/>
                <w:sz w:val="26"/>
                <w:szCs w:val="26"/>
                <w:shd w:val="clear" w:color="auto" w:fill="FFFFFF"/>
                <w:lang w:val="ru-RU"/>
              </w:rPr>
              <w:t xml:space="preserve"> свідом</w:t>
            </w:r>
            <w:r w:rsidRPr="00DE0FDF">
              <w:rPr>
                <w:rFonts w:eastAsia="Calibri"/>
                <w:sz w:val="26"/>
                <w:szCs w:val="26"/>
                <w:shd w:val="clear" w:color="auto" w:fill="FFFFFF"/>
              </w:rPr>
              <w:t>е</w:t>
            </w:r>
            <w:r w:rsidRPr="00DE0FDF">
              <w:rPr>
                <w:rFonts w:eastAsia="Calibri"/>
                <w:sz w:val="26"/>
                <w:szCs w:val="26"/>
                <w:shd w:val="clear" w:color="auto" w:fill="FFFFFF"/>
                <w:lang w:val="ru-RU"/>
              </w:rPr>
              <w:t xml:space="preserve"> ставлення до впливу сучасних пристроїв і контенту на здоров'я та інтелектуальний розвиток</w:t>
            </w:r>
            <w:r w:rsidRPr="00DE0FDF">
              <w:rPr>
                <w:rFonts w:eastAsia="Calibri"/>
                <w:sz w:val="26"/>
                <w:szCs w:val="26"/>
                <w:shd w:val="clear" w:color="auto" w:fill="FFFFFF"/>
              </w:rPr>
              <w:t>,о</w:t>
            </w:r>
            <w:r w:rsidRPr="00DE0FDF">
              <w:rPr>
                <w:rFonts w:eastAsia="Calibri"/>
                <w:sz w:val="26"/>
                <w:szCs w:val="26"/>
                <w:shd w:val="clear" w:color="auto" w:fill="FFFFFF"/>
                <w:lang w:val="ru-RU"/>
              </w:rPr>
              <w:t>бмеження впливу небезпечних соціальних мережевих груп на учнів та захист їх від затягування в ці групи. Форму</w:t>
            </w:r>
            <w:r w:rsidRPr="00DE0FDF">
              <w:rPr>
                <w:rFonts w:eastAsia="Calibri"/>
                <w:sz w:val="26"/>
                <w:szCs w:val="26"/>
                <w:shd w:val="clear" w:color="auto" w:fill="FFFFFF"/>
              </w:rPr>
              <w:t>є</w:t>
            </w:r>
            <w:r w:rsidRPr="00DE0FDF">
              <w:rPr>
                <w:rFonts w:eastAsia="Calibri"/>
                <w:sz w:val="26"/>
                <w:szCs w:val="26"/>
                <w:shd w:val="clear" w:color="auto" w:fill="FFFFFF"/>
                <w:lang w:val="ru-RU"/>
              </w:rPr>
              <w:t xml:space="preserve"> знан</w:t>
            </w:r>
            <w:r w:rsidRPr="00DE0FDF">
              <w:rPr>
                <w:rFonts w:eastAsia="Calibri"/>
                <w:sz w:val="26"/>
                <w:szCs w:val="26"/>
                <w:shd w:val="clear" w:color="auto" w:fill="FFFFFF"/>
              </w:rPr>
              <w:t>ня</w:t>
            </w:r>
            <w:r w:rsidRPr="00DE0FDF">
              <w:rPr>
                <w:rFonts w:eastAsia="Calibri"/>
                <w:sz w:val="26"/>
                <w:szCs w:val="26"/>
                <w:shd w:val="clear" w:color="auto" w:fill="FFFFFF"/>
                <w:lang w:val="ru-RU"/>
              </w:rPr>
              <w:t xml:space="preserve"> про ризики встановлення та використання ПЗ</w:t>
            </w:r>
            <w:r w:rsidRPr="00DE0FDF">
              <w:rPr>
                <w:rFonts w:eastAsia="Calibri"/>
                <w:sz w:val="26"/>
                <w:szCs w:val="26"/>
                <w:shd w:val="clear" w:color="auto" w:fill="FFFFFF"/>
              </w:rPr>
              <w:t xml:space="preserve">, </w:t>
            </w:r>
            <w:r w:rsidRPr="00DE0FDF">
              <w:rPr>
                <w:rFonts w:eastAsia="Calibri"/>
                <w:sz w:val="26"/>
                <w:szCs w:val="26"/>
                <w:shd w:val="clear" w:color="auto" w:fill="FFFFFF"/>
                <w:lang w:val="ru-RU"/>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DE0FDF">
              <w:rPr>
                <w:rFonts w:eastAsia="Calibri"/>
                <w:sz w:val="26"/>
                <w:szCs w:val="26"/>
                <w:shd w:val="clear" w:color="auto" w:fill="FFFFFF"/>
              </w:rPr>
              <w:t>,</w:t>
            </w:r>
            <w:r w:rsidRPr="00DE0FDF">
              <w:rPr>
                <w:rFonts w:eastAsia="Calibri"/>
                <w:sz w:val="26"/>
                <w:szCs w:val="26"/>
                <w:shd w:val="clear" w:color="auto" w:fill="FFFFFF"/>
                <w:lang w:val="ru-RU"/>
              </w:rPr>
              <w:t xml:space="preserve"> захищати себе і комп’ютерні пристрої від ІТ-загроз.</w:t>
            </w:r>
          </w:p>
          <w:p w:rsidR="00937202" w:rsidRPr="00DE0FDF" w:rsidRDefault="00937202" w:rsidP="00DE0FDF">
            <w:pPr>
              <w:numPr>
                <w:ilvl w:val="0"/>
                <w:numId w:val="83"/>
              </w:numPr>
              <w:shd w:val="clear" w:color="auto" w:fill="FFFFFF"/>
              <w:spacing w:after="0" w:line="240" w:lineRule="auto"/>
              <w:ind w:left="0"/>
              <w:textAlignment w:val="baseline"/>
              <w:rPr>
                <w:rFonts w:eastAsia="Calibri"/>
                <w:sz w:val="26"/>
                <w:szCs w:val="26"/>
                <w:lang w:val="ru-RU"/>
              </w:rPr>
            </w:pPr>
            <w:r w:rsidRPr="00DE0FDF">
              <w:rPr>
                <w:rFonts w:eastAsia="Times New Roman"/>
                <w:b/>
                <w:i/>
                <w:sz w:val="26"/>
                <w:szCs w:val="26"/>
                <w:lang w:eastAsia="ru-RU"/>
              </w:rPr>
              <w:lastRenderedPageBreak/>
              <w:t>Навчальні ресурси:</w:t>
            </w:r>
            <w:r w:rsidRPr="00DE0FDF">
              <w:rPr>
                <w:rFonts w:eastAsia="Calibri"/>
                <w:sz w:val="26"/>
                <w:szCs w:val="26"/>
                <w:shd w:val="clear" w:color="auto" w:fill="FFFFFF"/>
              </w:rPr>
              <w:t>д</w:t>
            </w:r>
            <w:r w:rsidRPr="00DE0FDF">
              <w:rPr>
                <w:rFonts w:eastAsia="Calibri"/>
                <w:sz w:val="26"/>
                <w:szCs w:val="26"/>
                <w:shd w:val="clear" w:color="auto" w:fill="FFFFFF"/>
                <w:lang w:val="ru-RU"/>
              </w:rPr>
              <w:t>отримання правил безпеки життєдіяльності під час роботиз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937202" w:rsidRPr="00871019" w:rsidTr="00FC54D3">
        <w:tc>
          <w:tcPr>
            <w:tcW w:w="562" w:type="dxa"/>
          </w:tcPr>
          <w:p w:rsidR="00937202" w:rsidRPr="00871019" w:rsidRDefault="00937202" w:rsidP="00FC54D3">
            <w:pPr>
              <w:jc w:val="center"/>
              <w:rPr>
                <w:rFonts w:eastAsia="Calibri"/>
                <w:sz w:val="28"/>
                <w:szCs w:val="28"/>
              </w:rPr>
            </w:pPr>
            <w:r w:rsidRPr="00871019">
              <w:rPr>
                <w:rFonts w:eastAsia="Calibri"/>
                <w:sz w:val="28"/>
                <w:szCs w:val="28"/>
              </w:rPr>
              <w:lastRenderedPageBreak/>
              <w:t>4</w:t>
            </w:r>
          </w:p>
        </w:tc>
        <w:tc>
          <w:tcPr>
            <w:tcW w:w="1990" w:type="dxa"/>
          </w:tcPr>
          <w:p w:rsidR="00937202" w:rsidRPr="00871019" w:rsidRDefault="00937202" w:rsidP="00FC54D3">
            <w:pPr>
              <w:jc w:val="center"/>
              <w:rPr>
                <w:rFonts w:eastAsia="Calibri"/>
                <w:sz w:val="28"/>
                <w:szCs w:val="28"/>
                <w:lang w:val="ru-RU"/>
              </w:rPr>
            </w:pPr>
            <w:r w:rsidRPr="00871019">
              <w:rPr>
                <w:rFonts w:eastAsia="Calibri"/>
                <w:b/>
                <w:bCs/>
                <w:i/>
                <w:iCs/>
                <w:sz w:val="28"/>
                <w:szCs w:val="28"/>
                <w:bdr w:val="none" w:sz="0" w:space="0" w:color="auto" w:frame="1"/>
                <w:shd w:val="clear" w:color="auto" w:fill="FFFFFF"/>
                <w:lang w:val="ru-RU"/>
              </w:rPr>
              <w:t>Підприємливість і фінансова грамотність</w:t>
            </w:r>
          </w:p>
        </w:tc>
        <w:tc>
          <w:tcPr>
            <w:tcW w:w="7507" w:type="dxa"/>
          </w:tcPr>
          <w:p w:rsidR="00937202" w:rsidRPr="00DE0FDF" w:rsidRDefault="00937202" w:rsidP="00DE0FDF">
            <w:pPr>
              <w:shd w:val="clear" w:color="auto" w:fill="FFFFFF"/>
              <w:spacing w:after="0" w:line="240" w:lineRule="auto"/>
              <w:jc w:val="both"/>
              <w:textAlignment w:val="baseline"/>
              <w:rPr>
                <w:rFonts w:eastAsia="Times New Roman"/>
                <w:sz w:val="26"/>
                <w:szCs w:val="26"/>
                <w:shd w:val="clear" w:color="auto" w:fill="FFFFFF"/>
                <w:lang w:eastAsia="ru-RU"/>
              </w:rPr>
            </w:pPr>
            <w:r w:rsidRPr="00DE0FDF">
              <w:rPr>
                <w:rFonts w:eastAsia="Times New Roman"/>
                <w:sz w:val="26"/>
                <w:szCs w:val="26"/>
                <w:shd w:val="clear" w:color="auto" w:fill="FFFFFF"/>
                <w:lang w:eastAsia="ru-RU"/>
              </w:rPr>
              <w:t>Н</w:t>
            </w:r>
            <w:r w:rsidRPr="00DE0FDF">
              <w:rPr>
                <w:rFonts w:eastAsia="Times New Roman"/>
                <w:sz w:val="26"/>
                <w:szCs w:val="26"/>
                <w:shd w:val="clear" w:color="auto" w:fill="FFFFFF"/>
                <w:lang w:val="ru-RU" w:eastAsia="ru-RU"/>
              </w:rPr>
              <w:t xml:space="preserve">ацілена на </w:t>
            </w:r>
            <w:r w:rsidRPr="00DE0FDF">
              <w:rPr>
                <w:rFonts w:eastAsia="Times New Roman"/>
                <w:sz w:val="26"/>
                <w:szCs w:val="26"/>
                <w:shd w:val="clear" w:color="auto" w:fill="FFFFFF"/>
                <w:lang w:eastAsia="ru-RU"/>
              </w:rPr>
              <w:t>р</w:t>
            </w:r>
            <w:r w:rsidRPr="00DE0FDF">
              <w:rPr>
                <w:rFonts w:eastAsia="Times New Roman"/>
                <w:sz w:val="26"/>
                <w:szCs w:val="26"/>
                <w:shd w:val="clear" w:color="auto" w:fill="FFFFFF"/>
                <w:lang w:val="ru-RU" w:eastAsia="ru-RU"/>
              </w:rPr>
              <w:t>озвиток уміння визначати всі можливі варіанти розв’язання проблеми та перевіряти результати</w:t>
            </w:r>
            <w:r w:rsidRPr="00DE0FDF">
              <w:rPr>
                <w:rFonts w:eastAsia="Times New Roman"/>
                <w:sz w:val="26"/>
                <w:szCs w:val="26"/>
                <w:shd w:val="clear" w:color="auto" w:fill="FFFFFF"/>
                <w:lang w:eastAsia="ru-RU"/>
              </w:rPr>
              <w:t>,з</w:t>
            </w:r>
            <w:r w:rsidRPr="00DE0FDF">
              <w:rPr>
                <w:rFonts w:eastAsia="Times New Roman"/>
                <w:sz w:val="26"/>
                <w:szCs w:val="26"/>
                <w:shd w:val="clear" w:color="auto" w:fill="FFFFFF"/>
                <w:lang w:val="ru-RU" w:eastAsia="ru-RU"/>
              </w:rPr>
              <w:t>датність генерувати та реалізовувати ідеї з використанням ІТ.</w:t>
            </w:r>
            <w:r w:rsidRPr="00DE0FDF">
              <w:rPr>
                <w:rFonts w:eastAsia="Times New Roman"/>
                <w:sz w:val="26"/>
                <w:szCs w:val="26"/>
                <w:shd w:val="clear" w:color="auto" w:fill="FFFFFF"/>
                <w:lang w:eastAsia="ru-RU"/>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937202" w:rsidRPr="00DE0FDF" w:rsidRDefault="00937202" w:rsidP="00DE0FDF">
            <w:pPr>
              <w:shd w:val="clear" w:color="auto" w:fill="FFFFFF"/>
              <w:spacing w:after="0" w:line="240" w:lineRule="auto"/>
              <w:jc w:val="both"/>
              <w:textAlignment w:val="baseline"/>
              <w:rPr>
                <w:rFonts w:eastAsia="Times New Roman"/>
                <w:sz w:val="26"/>
                <w:szCs w:val="26"/>
                <w:lang w:eastAsia="ru-RU"/>
              </w:rPr>
            </w:pPr>
            <w:r w:rsidRPr="00DE0FDF">
              <w:rPr>
                <w:rFonts w:eastAsia="Times New Roman"/>
                <w:b/>
                <w:i/>
                <w:sz w:val="26"/>
                <w:szCs w:val="26"/>
                <w:shd w:val="clear" w:color="auto" w:fill="FFFFFF"/>
                <w:lang w:eastAsia="ru-RU"/>
              </w:rPr>
              <w:t xml:space="preserve">Навчальні ресурси: </w:t>
            </w:r>
            <w:r w:rsidRPr="00DE0FDF">
              <w:rPr>
                <w:rFonts w:eastAsia="Times New Roman"/>
                <w:sz w:val="26"/>
                <w:szCs w:val="26"/>
                <w:shd w:val="clear" w:color="auto" w:fill="FFFFFF"/>
                <w:lang w:eastAsia="ru-RU"/>
              </w:rPr>
              <w:t>в</w:t>
            </w:r>
            <w:r w:rsidRPr="00DE0FDF">
              <w:rPr>
                <w:rFonts w:eastAsia="Times New Roman"/>
                <w:sz w:val="26"/>
                <w:szCs w:val="26"/>
                <w:shd w:val="clear" w:color="auto" w:fill="FFFFFF"/>
                <w:lang w:val="ru-RU" w:eastAsia="ru-RU"/>
              </w:rPr>
              <w:t>икористання інструментів планування та спільної роботи, робота в команді.Використання електронних таблиць для фінансових розрахунків</w:t>
            </w:r>
          </w:p>
        </w:tc>
      </w:tr>
    </w:tbl>
    <w:p w:rsidR="00937202" w:rsidRPr="00871019" w:rsidRDefault="00937202" w:rsidP="00DE0FDF">
      <w:pPr>
        <w:spacing w:after="0" w:line="240" w:lineRule="auto"/>
        <w:rPr>
          <w:rFonts w:eastAsia="Calibri"/>
          <w:sz w:val="28"/>
          <w:szCs w:val="28"/>
        </w:rPr>
      </w:pPr>
      <w:r w:rsidRPr="00871019">
        <w:rPr>
          <w:rFonts w:eastAsia="Calibri"/>
          <w:sz w:val="28"/>
          <w:szCs w:val="28"/>
        </w:rPr>
        <w:t>Форми та методи реалізації ключових компетентностей та наскрізних ліній на уроках інформатики:</w:t>
      </w:r>
    </w:p>
    <w:p w:rsidR="00937202" w:rsidRPr="00871019" w:rsidRDefault="00937202" w:rsidP="00DE0FDF">
      <w:pPr>
        <w:spacing w:after="0" w:line="240" w:lineRule="auto"/>
        <w:ind w:firstLine="851"/>
        <w:jc w:val="both"/>
        <w:rPr>
          <w:rFonts w:eastAsia="Calibri"/>
          <w:sz w:val="28"/>
          <w:szCs w:val="28"/>
        </w:rPr>
      </w:pPr>
      <w:r w:rsidRPr="00871019">
        <w:rPr>
          <w:rFonts w:eastAsia="Calibri"/>
          <w:b/>
          <w:sz w:val="28"/>
          <w:szCs w:val="28"/>
        </w:rPr>
        <w:t xml:space="preserve">5-7 класи: </w:t>
      </w:r>
      <w:r w:rsidRPr="00871019">
        <w:rPr>
          <w:rFonts w:eastAsia="Calibri"/>
          <w:sz w:val="28"/>
          <w:szCs w:val="28"/>
        </w:rPr>
        <w:t>навчання в складі групи та парне взаємонавчання, тестові методи перевірки знань, уроки творчості, уроки-фантазії.</w:t>
      </w:r>
    </w:p>
    <w:p w:rsidR="00937202" w:rsidRPr="00871019" w:rsidRDefault="00937202" w:rsidP="00DE0FDF">
      <w:pPr>
        <w:spacing w:after="0" w:line="240" w:lineRule="auto"/>
        <w:ind w:firstLine="851"/>
        <w:jc w:val="both"/>
        <w:rPr>
          <w:rFonts w:eastAsia="Calibri"/>
          <w:sz w:val="28"/>
          <w:szCs w:val="28"/>
        </w:rPr>
      </w:pPr>
      <w:r w:rsidRPr="00871019">
        <w:rPr>
          <w:rFonts w:eastAsia="Calibri"/>
          <w:b/>
          <w:sz w:val="28"/>
          <w:szCs w:val="28"/>
        </w:rPr>
        <w:t>8-9 класи</w:t>
      </w:r>
      <w:r w:rsidRPr="00871019">
        <w:rPr>
          <w:rFonts w:eastAsia="Calibri"/>
          <w:sz w:val="28"/>
          <w:szCs w:val="28"/>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871019" w:rsidRDefault="00871019" w:rsidP="00937202">
      <w:pPr>
        <w:contextualSpacing/>
        <w:jc w:val="center"/>
        <w:rPr>
          <w:rFonts w:eastAsia="Arial Unicode MS"/>
          <w:b/>
          <w:i/>
          <w:sz w:val="32"/>
          <w:szCs w:val="32"/>
          <w:lang w:eastAsia="ru-RU"/>
        </w:rPr>
      </w:pPr>
    </w:p>
    <w:p w:rsidR="00937202" w:rsidRPr="00D97BDF" w:rsidRDefault="00937202" w:rsidP="00937202">
      <w:pPr>
        <w:contextualSpacing/>
        <w:jc w:val="center"/>
        <w:rPr>
          <w:rFonts w:eastAsia="Arial Unicode MS"/>
          <w:i/>
          <w:sz w:val="32"/>
          <w:szCs w:val="32"/>
          <w:lang w:eastAsia="ru-RU"/>
        </w:rPr>
      </w:pPr>
      <w:r w:rsidRPr="00FB1B46">
        <w:rPr>
          <w:rFonts w:eastAsia="Arial Unicode MS"/>
          <w:b/>
          <w:i/>
          <w:sz w:val="32"/>
          <w:szCs w:val="32"/>
          <w:lang w:eastAsia="ru-RU"/>
        </w:rPr>
        <w:t>Освітня галузь «</w:t>
      </w:r>
      <w:r>
        <w:rPr>
          <w:rFonts w:eastAsia="Arial Unicode MS"/>
          <w:b/>
          <w:i/>
          <w:sz w:val="32"/>
          <w:szCs w:val="32"/>
          <w:lang w:eastAsia="ru-RU"/>
        </w:rPr>
        <w:t>Здоровꞌя і фізична культура</w:t>
      </w:r>
      <w:r w:rsidRPr="00FB1B46">
        <w:rPr>
          <w:rFonts w:eastAsia="Arial Unicode MS"/>
          <w:i/>
          <w:sz w:val="32"/>
          <w:szCs w:val="32"/>
          <w:lang w:eastAsia="ru-RU"/>
        </w:rPr>
        <w:t>»</w:t>
      </w:r>
    </w:p>
    <w:p w:rsidR="00937202" w:rsidRPr="00DA4BFC" w:rsidRDefault="00937202" w:rsidP="00937202">
      <w:pPr>
        <w:spacing w:after="200" w:line="276" w:lineRule="auto"/>
        <w:ind w:left="720"/>
        <w:jc w:val="center"/>
        <w:textAlignment w:val="baseline"/>
        <w:rPr>
          <w:rFonts w:eastAsia="Times New Roman"/>
          <w:sz w:val="28"/>
          <w:szCs w:val="28"/>
          <w:lang w:val="ru-RU" w:eastAsia="uk-UA"/>
        </w:rPr>
      </w:pPr>
      <w:r w:rsidRPr="00DA4BFC">
        <w:rPr>
          <w:rFonts w:eastAsia="Times New Roman"/>
          <w:b/>
          <w:bCs/>
          <w:sz w:val="28"/>
          <w:szCs w:val="28"/>
          <w:lang w:eastAsia="uk-UA"/>
        </w:rPr>
        <w:t>Основи здоровя</w:t>
      </w:r>
    </w:p>
    <w:p w:rsidR="00937202" w:rsidRPr="002477F0" w:rsidRDefault="00937202" w:rsidP="00937202">
      <w:pPr>
        <w:spacing w:after="200" w:line="276" w:lineRule="auto"/>
        <w:ind w:left="720"/>
        <w:jc w:val="center"/>
        <w:textAlignment w:val="baseline"/>
        <w:rPr>
          <w:rFonts w:eastAsia="Times New Roman"/>
          <w:sz w:val="28"/>
          <w:szCs w:val="28"/>
          <w:lang w:val="ru-RU" w:eastAsia="uk-UA"/>
        </w:rPr>
      </w:pPr>
      <w:r w:rsidRPr="00A95DAE">
        <w:rPr>
          <w:rFonts w:eastAsia="Times New Roman"/>
          <w:b/>
          <w:sz w:val="28"/>
          <w:szCs w:val="28"/>
          <w:lang w:eastAsia="uk-U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937202" w:rsidRPr="00A95DAE" w:rsidTr="00FC54D3">
        <w:trPr>
          <w:trHeight w:val="642"/>
        </w:trPr>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eastAsia="uk-UA"/>
              </w:rPr>
            </w:pP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Компоненти</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DA7D2F" w:rsidRDefault="00937202" w:rsidP="00FC54D3">
            <w:pPr>
              <w:spacing w:after="200" w:line="276" w:lineRule="auto"/>
              <w:jc w:val="both"/>
              <w:textAlignment w:val="baseline"/>
              <w:rPr>
                <w:rFonts w:eastAsia="Times New Roman"/>
                <w:sz w:val="28"/>
                <w:szCs w:val="28"/>
                <w:lang w:val="ru-RU" w:eastAsia="uk-UA"/>
              </w:rPr>
            </w:pP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r w:rsidRPr="00635D06">
              <w:rPr>
                <w:rFonts w:eastAsia="Times New Roman"/>
                <w:sz w:val="26"/>
                <w:szCs w:val="26"/>
                <w:lang w:eastAsia="uk-UA"/>
              </w:rPr>
              <w:t xml:space="preserve">: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обговорювати, дискутувати й презентувати своє бачення та спільне рішення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 </w:t>
            </w:r>
            <w:r w:rsidRPr="00635D06">
              <w:rPr>
                <w:rFonts w:eastAsia="Times New Roman"/>
                <w:sz w:val="26"/>
                <w:szCs w:val="26"/>
                <w:lang w:eastAsia="uk-UA"/>
              </w:rPr>
              <w:t>ціннісне ставлення до державної і рідної мови, у разі відмінності, як засобу комунікації та складової культури свого народу</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проведення роботи в групах, опитування думокмозковий  штурм,  аналіз ситуацій (використання історій, легенд, притч, казок, науково-популярних текстів)</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Pr>
                <w:rFonts w:eastAsia="Times New Roman"/>
                <w:sz w:val="28"/>
                <w:szCs w:val="28"/>
                <w:lang w:eastAsia="uk-UA"/>
              </w:rPr>
              <w:t>2</w:t>
            </w:r>
            <w:r w:rsidRPr="00A95DAE">
              <w:rPr>
                <w:rFonts w:eastAsia="Times New Roman"/>
                <w:sz w:val="28"/>
                <w:szCs w:val="28"/>
                <w:lang w:eastAsia="uk-UA"/>
              </w:rPr>
              <w:lastRenderedPageBreak/>
              <w:t>2</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lastRenderedPageBreak/>
              <w:t xml:space="preserve">Спілкування </w:t>
            </w:r>
            <w:r w:rsidRPr="00A95DAE">
              <w:rPr>
                <w:rFonts w:eastAsia="Times New Roman"/>
                <w:sz w:val="28"/>
                <w:szCs w:val="28"/>
                <w:lang w:eastAsia="uk-UA"/>
              </w:rPr>
              <w:lastRenderedPageBreak/>
              <w:t>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lastRenderedPageBreak/>
              <w:t>Уміння: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lastRenderedPageBreak/>
              <w:t xml:space="preserve">- спілкуватись іноземною мовою в життєвих ситуаціях, що стосуються здоров’я та безпеки;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-правильно застосовувати іноземні терміни;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 </w:t>
            </w:r>
            <w:r w:rsidRPr="00635D06">
              <w:rPr>
                <w:rFonts w:eastAsia="Times New Roman"/>
                <w:sz w:val="26"/>
                <w:szCs w:val="26"/>
                <w:lang w:eastAsia="uk-UA"/>
              </w:rPr>
              <w:t>шанобливе ставлення до інших мов як засобу комунікації;</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 усвідомлення необхідності володіння іноземними мовами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інтерактивне спілкування;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робота з іноземними текстами як джерелами інформації;</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 опрацювання термінів з використанням інтернет-ресурсів, словників, глосаріїв;</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 участі в міжнародних проектах (наприклад, Європейська мережа шкіл сприяння здоров’ю)</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lastRenderedPageBreak/>
              <w:t>3</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r w:rsidRPr="00635D06">
              <w:rPr>
                <w:rFonts w:eastAsia="Times New Roman"/>
                <w:sz w:val="26"/>
                <w:szCs w:val="26"/>
                <w:lang w:eastAsia="uk-UA"/>
              </w:rPr>
              <w:t>:</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 </w:t>
            </w:r>
            <w:r w:rsidRPr="00635D06">
              <w:rPr>
                <w:rFonts w:eastAsia="Times New Roman"/>
                <w:sz w:val="26"/>
                <w:szCs w:val="26"/>
                <w:lang w:eastAsia="uk-UA"/>
              </w:rPr>
              <w:t>усвідомлення цінності математичних знань та способів діяльності у різних соціальних сферах та побуті</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Навчальні ресурси: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w:t>
            </w:r>
            <w:r w:rsidRPr="00635D06">
              <w:rPr>
                <w:rFonts w:eastAsia="Times New Roman"/>
                <w:sz w:val="26"/>
                <w:szCs w:val="26"/>
                <w:lang w:eastAsia="uk-U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t>4</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r w:rsidRPr="00635D06">
              <w:rPr>
                <w:rFonts w:eastAsia="Times New Roman"/>
                <w:sz w:val="26"/>
                <w:szCs w:val="26"/>
                <w:lang w:eastAsia="uk-UA"/>
              </w:rPr>
              <w:t>:</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635D06">
              <w:rPr>
                <w:rFonts w:eastAsia="Times New Roman"/>
                <w:b/>
                <w:sz w:val="26"/>
                <w:szCs w:val="26"/>
                <w:lang w:eastAsia="uk-UA"/>
              </w:rPr>
              <w:t xml:space="preserve">Ставлення: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відповідальність за власну діяльність у природі;</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ціннісне ставлення до природозбережувальних та природовідновлюванних технологій;</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екологічно доцільна поведінка</w:t>
            </w:r>
            <w:r w:rsidRPr="00635D06">
              <w:rPr>
                <w:rFonts w:eastAsia="Times New Roman"/>
                <w:b/>
                <w:sz w:val="26"/>
                <w:szCs w:val="26"/>
                <w:lang w:eastAsia="uk-UA"/>
              </w:rPr>
              <w:t xml:space="preserve">Навчальні ресурси: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 </w:t>
            </w:r>
            <w:r w:rsidRPr="00635D06">
              <w:rPr>
                <w:rFonts w:eastAsia="Times New Roman"/>
                <w:sz w:val="26"/>
                <w:szCs w:val="26"/>
                <w:lang w:eastAsia="uk-UA"/>
              </w:rPr>
              <w:t>створення еколого-соціальних проектів- дослідження залежності стану здоров’я від природних і технологічних чинників (аналіз складу харчових продуктів тощо);</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 моделювання ситуацій впливу природного й техногенного середовища на здоров’я та безпеку людини</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lastRenderedPageBreak/>
              <w:t>5</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Уміння:- </w:t>
            </w:r>
            <w:r w:rsidRPr="00635D06">
              <w:rPr>
                <w:rFonts w:eastAsia="Times New Roman"/>
                <w:sz w:val="26"/>
                <w:szCs w:val="26"/>
                <w:lang w:eastAsia="uk-UA"/>
              </w:rPr>
              <w:t>отримувати інформацію з використанням ІКТ щодо добробуту та безпеки;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безпечно застосувати ІКТ в повсякденному житті;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аналізувати, порівнювати та критично оцінювати достовірність і надійність джерел даних, інформації та цифровий контент</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w:t>
            </w:r>
            <w:r w:rsidRPr="00635D06">
              <w:rPr>
                <w:rFonts w:eastAsia="Times New Roman"/>
                <w:sz w:val="26"/>
                <w:szCs w:val="26"/>
                <w:lang w:eastAsia="uk-UA"/>
              </w:rPr>
              <w:t>дотримання етики спілкування в інформаційних мережах, усвідомлення користі та загрози у використанні ІКТ та соціальних мереж</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r w:rsidRPr="00635D06">
              <w:rPr>
                <w:rFonts w:eastAsia="Times New Roman"/>
                <w:i/>
                <w:sz w:val="26"/>
                <w:szCs w:val="26"/>
                <w:lang w:eastAsia="uk-UA"/>
              </w:rPr>
              <w:t>:</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i/>
                <w:sz w:val="26"/>
                <w:szCs w:val="26"/>
                <w:lang w:eastAsia="uk-UA"/>
              </w:rPr>
              <w:t xml:space="preserve">- </w:t>
            </w:r>
            <w:r w:rsidRPr="00635D06">
              <w:rPr>
                <w:rFonts w:eastAsia="Times New Roman"/>
                <w:sz w:val="26"/>
                <w:szCs w:val="26"/>
                <w:lang w:eastAsia="uk-UA"/>
              </w:rPr>
              <w:t xml:space="preserve">застосування  ІКТ для підготовки презентацій власних проектів;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t>6</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r w:rsidRPr="00635D06">
              <w:rPr>
                <w:rFonts w:eastAsia="Times New Roman"/>
                <w:sz w:val="26"/>
                <w:szCs w:val="26"/>
                <w:lang w:eastAsia="uk-UA"/>
              </w:rPr>
              <w:t xml:space="preserve"> - визначати свій стиль і способи індивідуального ефективного навчання; - раціонально планувати час;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-здійснювати самооцінювання та самоконтроль</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виявляє стійку мотивацію та інтерес до учіння;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усвідомлена потреба у навчанні протягом життя; </w:t>
            </w:r>
          </w:p>
          <w:p w:rsidR="00937202" w:rsidRPr="00635D06" w:rsidRDefault="00937202" w:rsidP="00635D06">
            <w:pPr>
              <w:spacing w:after="0" w:line="240" w:lineRule="auto"/>
              <w:jc w:val="both"/>
              <w:textAlignment w:val="baseline"/>
              <w:rPr>
                <w:rFonts w:eastAsia="Times New Roman"/>
                <w:sz w:val="26"/>
                <w:szCs w:val="26"/>
                <w:lang w:eastAsia="uk-UA"/>
              </w:rPr>
            </w:pPr>
            <w:r w:rsidRPr="00635D06">
              <w:rPr>
                <w:rFonts w:eastAsia="Times New Roman"/>
                <w:b/>
                <w:sz w:val="26"/>
                <w:szCs w:val="26"/>
                <w:lang w:eastAsia="uk-UA"/>
              </w:rPr>
              <w:t xml:space="preserve"> - </w:t>
            </w:r>
            <w:r w:rsidRPr="00635D06">
              <w:rPr>
                <w:rFonts w:eastAsia="Times New Roman"/>
                <w:sz w:val="26"/>
                <w:szCs w:val="26"/>
                <w:lang w:eastAsia="uk-UA"/>
              </w:rPr>
              <w:t xml:space="preserve">впевненість в успіху власного навчання як  засобу забезпечення добробуту, збереження здоров’я, безпеки </w:t>
            </w:r>
            <w:r w:rsidRPr="00635D06">
              <w:rPr>
                <w:rFonts w:eastAsia="Times New Roman"/>
                <w:b/>
                <w:sz w:val="26"/>
                <w:szCs w:val="26"/>
                <w:lang w:eastAsia="uk-UA"/>
              </w:rPr>
              <w:t>Навчальні ресурси:</w:t>
            </w:r>
            <w:r w:rsidRPr="00635D06">
              <w:rPr>
                <w:rFonts w:eastAsia="Times New Roman"/>
                <w:sz w:val="26"/>
                <w:szCs w:val="26"/>
                <w:lang w:eastAsia="uk-U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t>7</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w:t>
            </w:r>
            <w:r w:rsidRPr="00635D06">
              <w:rPr>
                <w:rFonts w:eastAsia="Times New Roman"/>
                <w:sz w:val="26"/>
                <w:szCs w:val="26"/>
                <w:lang w:eastAsia="uk-UA"/>
              </w:rPr>
              <w:t xml:space="preserve"> втілювати ідеї в життя, долати труднощі, діяти в умовах ризиків та непередбачуваних ситуацій;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досягати мети, вчитися на власних помилках; усвідомлювати власні слабкі та сильні сторони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Ставлення:</w:t>
            </w:r>
            <w:r w:rsidRPr="00635D06">
              <w:rPr>
                <w:rFonts w:eastAsia="Times New Roman"/>
                <w:sz w:val="26"/>
                <w:szCs w:val="26"/>
                <w:lang w:eastAsia="uk-UA"/>
              </w:rPr>
              <w:t xml:space="preserve"> - усвідомлення взаємозв’язку життєвого успіху з усіма складовими здоров’я;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ставлення до добробуту та безпеки як до ознак підприємливості;</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 демонструє позитивний світогляд у поведінці;</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ціннісне ставлення до власного життєвого досвіду</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i/>
                <w:sz w:val="26"/>
                <w:szCs w:val="26"/>
                <w:lang w:eastAsia="uk-UA"/>
              </w:rPr>
              <w:t xml:space="preserve"> - </w:t>
            </w:r>
            <w:r w:rsidRPr="00635D06">
              <w:rPr>
                <w:rFonts w:eastAsia="Times New Roman"/>
                <w:sz w:val="26"/>
                <w:szCs w:val="26"/>
                <w:lang w:eastAsia="uk-UA"/>
              </w:rPr>
              <w:t xml:space="preserve">проживання змодельованих ситуацій;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ігри-стратегії, спрямовані на формування здатності брати на себе відповідальність;</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-діалоги та рефлексивні вправи; </w:t>
            </w:r>
            <w:r w:rsidRPr="00635D06">
              <w:rPr>
                <w:rFonts w:eastAsia="Times New Roman"/>
                <w:sz w:val="26"/>
                <w:szCs w:val="26"/>
                <w:lang w:eastAsia="uk-UA"/>
              </w:rPr>
              <w:br/>
              <w:t>- вправи на виявлення професійних схильностей</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t>8</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 xml:space="preserve">Соціальна (А) </w:t>
            </w:r>
            <w:r w:rsidRPr="00A95DAE">
              <w:rPr>
                <w:rFonts w:eastAsia="Times New Roman"/>
                <w:sz w:val="28"/>
                <w:szCs w:val="28"/>
                <w:lang w:eastAsia="uk-UA"/>
              </w:rPr>
              <w:br/>
              <w:t xml:space="preserve">та громадянська (Б) </w:t>
            </w:r>
            <w:r w:rsidRPr="00A95DAE">
              <w:rPr>
                <w:rFonts w:eastAsia="Times New Roman"/>
                <w:sz w:val="28"/>
                <w:szCs w:val="28"/>
                <w:lang w:eastAsia="uk-UA"/>
              </w:rPr>
              <w:lastRenderedPageBreak/>
              <w:t>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lastRenderedPageBreak/>
              <w:t>Уміння (А)</w:t>
            </w:r>
            <w:r w:rsidRPr="00635D06">
              <w:rPr>
                <w:rFonts w:eastAsia="Times New Roman"/>
                <w:sz w:val="26"/>
                <w:szCs w:val="26"/>
                <w:lang w:eastAsia="uk-UA"/>
              </w:rPr>
              <w:t>:</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-працювати в команді, відстоювати інтереси особистого, сімейного й суспільного добробуту;</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конструктивно комунікувати в різних середовищах, виявляти толерантність, викликатидовіру та виявляти співчуття;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висловлювати різні погляди;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lastRenderedPageBreak/>
              <w:t>- долати стрес, розчарування;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-чітко розмежовувати приватну та професійну сферу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Ставлення (А):</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цінує розмаїття поглядів і поважає себе та інших</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r w:rsidRPr="00635D06">
              <w:rPr>
                <w:rFonts w:eastAsia="Times New Roman"/>
                <w:sz w:val="26"/>
                <w:szCs w:val="26"/>
                <w:lang w:eastAsia="uk-UA"/>
              </w:rPr>
              <w:t xml:space="preserve">: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У груповій роботі, дискусіях, моделювання та розв’язання соціальних ситуацій, тренінги</w:t>
            </w:r>
            <w:r w:rsidRPr="00635D06">
              <w:rPr>
                <w:rFonts w:eastAsia="Times New Roman"/>
                <w:b/>
                <w:sz w:val="26"/>
                <w:szCs w:val="26"/>
                <w:lang w:eastAsia="uk-UA"/>
              </w:rPr>
              <w:br/>
              <w:t>Уміння (Б)</w:t>
            </w:r>
            <w:r w:rsidRPr="00635D06">
              <w:rPr>
                <w:rFonts w:eastAsia="Times New Roman"/>
                <w:sz w:val="26"/>
                <w:szCs w:val="26"/>
                <w:lang w:eastAsia="uk-UA"/>
              </w:rPr>
              <w:t>:</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Ставлення (Б):</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повага до прав людини;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громадянська відповідальність за особистий і суспільний добробут;- демократична культура.</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r w:rsidRPr="00635D06">
              <w:rPr>
                <w:rFonts w:eastAsia="Times New Roman"/>
                <w:sz w:val="26"/>
                <w:szCs w:val="26"/>
                <w:lang w:eastAsia="uk-U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ind w:left="720"/>
              <w:jc w:val="both"/>
              <w:textAlignment w:val="baseline"/>
              <w:rPr>
                <w:rFonts w:eastAsia="Times New Roman"/>
                <w:sz w:val="28"/>
                <w:szCs w:val="28"/>
                <w:lang w:val="ru-RU" w:eastAsia="uk-UA"/>
              </w:rPr>
            </w:pPr>
            <w:r w:rsidRPr="00A95DAE">
              <w:rPr>
                <w:rFonts w:eastAsia="Times New Roman"/>
                <w:sz w:val="28"/>
                <w:szCs w:val="28"/>
                <w:lang w:eastAsia="uk-UA"/>
              </w:rPr>
              <w:lastRenderedPageBreak/>
              <w:t>9</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 xml:space="preserve">Обізнаність і самовираження </w:t>
            </w:r>
            <w:r>
              <w:rPr>
                <w:rFonts w:eastAsia="Times New Roman"/>
                <w:sz w:val="28"/>
                <w:szCs w:val="28"/>
                <w:lang w:eastAsia="uk-UA"/>
              </w:rPr>
              <w:t xml:space="preserve">у </w:t>
            </w:r>
            <w:r w:rsidRPr="00A95DAE">
              <w:rPr>
                <w:rFonts w:eastAsia="Times New Roman"/>
                <w:sz w:val="28"/>
                <w:szCs w:val="28"/>
                <w:lang w:eastAsia="uk-U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 </w:t>
            </w:r>
            <w:r w:rsidRPr="00635D06">
              <w:rPr>
                <w:rFonts w:eastAsia="Times New Roman"/>
                <w:sz w:val="26"/>
                <w:szCs w:val="26"/>
                <w:lang w:eastAsia="uk-UA"/>
              </w:rPr>
              <w:t>здатність зіставляти власні погляди та їх вираження з думкою інших щодо формування добробуту, збереження і змінення власного здоров’я та здоров’я тих, хто поруч;</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застосовувати соціально-економічні можливості діяльності у сфері добробуту та здоров’я;</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застосовувати творчі здібності та життєві навички у різних професійних середовищах</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 </w:t>
            </w:r>
            <w:r w:rsidRPr="00635D06">
              <w:rPr>
                <w:rFonts w:eastAsia="Times New Roman"/>
                <w:sz w:val="26"/>
                <w:szCs w:val="26"/>
                <w:lang w:eastAsia="uk-UA"/>
              </w:rPr>
              <w:t>усвідомлення універсальних цінностей, що сприяють добробуту, забезпеченню здоров’я та безпеки у соціумі;</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xml:space="preserve">- ціннісне ставлення до навколишнього світу й до самих себе;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усвідомлення цінності творчого підходу до творення добробуту;</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споживча та медіакультура</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ресурси:</w:t>
            </w:r>
            <w:r w:rsidRPr="00635D06">
              <w:rPr>
                <w:rFonts w:eastAsia="Times New Roman"/>
                <w:sz w:val="26"/>
                <w:szCs w:val="26"/>
                <w:lang w:eastAsia="uk-U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порівняння минулих та сучасних культурних традицій.</w:t>
            </w:r>
          </w:p>
        </w:tc>
      </w:tr>
      <w:tr w:rsidR="00937202" w:rsidRPr="002D4B9E" w:rsidTr="00FC54D3">
        <w:tc>
          <w:tcPr>
            <w:tcW w:w="425"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10</w:t>
            </w:r>
          </w:p>
        </w:tc>
        <w:tc>
          <w:tcPr>
            <w:tcW w:w="2127" w:type="dxa"/>
            <w:tcBorders>
              <w:top w:val="single" w:sz="4" w:space="0" w:color="000000"/>
              <w:left w:val="single" w:sz="4" w:space="0" w:color="000000"/>
              <w:bottom w:val="single" w:sz="4" w:space="0" w:color="000000"/>
            </w:tcBorders>
            <w:shd w:val="clear" w:color="auto" w:fill="auto"/>
          </w:tcPr>
          <w:p w:rsidR="00937202" w:rsidRPr="00A95DAE" w:rsidRDefault="00937202" w:rsidP="00FC54D3">
            <w:pPr>
              <w:spacing w:after="200" w:line="276" w:lineRule="auto"/>
              <w:jc w:val="both"/>
              <w:textAlignment w:val="baseline"/>
              <w:rPr>
                <w:rFonts w:eastAsia="Times New Roman"/>
                <w:sz w:val="28"/>
                <w:szCs w:val="28"/>
                <w:lang w:val="ru-RU" w:eastAsia="uk-UA"/>
              </w:rPr>
            </w:pPr>
            <w:r w:rsidRPr="00A95DAE">
              <w:rPr>
                <w:rFonts w:eastAsia="Times New Roman"/>
                <w:sz w:val="28"/>
                <w:szCs w:val="28"/>
                <w:lang w:eastAsia="uk-U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Уміння:-</w:t>
            </w:r>
            <w:r w:rsidRPr="00635D06">
              <w:rPr>
                <w:rFonts w:eastAsia="Times New Roman"/>
                <w:sz w:val="26"/>
                <w:szCs w:val="26"/>
                <w:lang w:eastAsia="uk-U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визначати взаємозв’язок складників здоров</w:t>
            </w:r>
            <w:r w:rsidRPr="00635D06">
              <w:rPr>
                <w:rFonts w:eastAsia="Times New Roman"/>
                <w:i/>
                <w:sz w:val="26"/>
                <w:szCs w:val="26"/>
                <w:lang w:eastAsia="uk-UA"/>
              </w:rPr>
              <w:t>’</w:t>
            </w:r>
            <w:r w:rsidRPr="00635D06">
              <w:rPr>
                <w:rFonts w:eastAsia="Times New Roman"/>
                <w:sz w:val="26"/>
                <w:szCs w:val="26"/>
                <w:lang w:eastAsia="uk-UA"/>
              </w:rPr>
              <w:t xml:space="preserve">я; дотримуватися правил особистої гігієни, збалансованого харчування і рухової активності;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lastRenderedPageBreak/>
              <w:t xml:space="preserve">- аналізувати вплив способу життя на добробут і безпеку (особисту і громадську)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Ставлення: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 xml:space="preserve">- </w:t>
            </w:r>
            <w:r w:rsidRPr="00635D06">
              <w:rPr>
                <w:rFonts w:eastAsia="Times New Roman"/>
                <w:sz w:val="26"/>
                <w:szCs w:val="26"/>
                <w:lang w:eastAsia="uk-UA"/>
              </w:rPr>
              <w:t xml:space="preserve">ціннісне ставлення   до навколишнього середовища як потенційного джерела здоров’я та добробуту та безпеки людини і спільноти; </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sz w:val="26"/>
                <w:szCs w:val="26"/>
                <w:lang w:eastAsia="uk-UA"/>
              </w:rPr>
              <w:t>- відповідальне ставлення до свого здоров’я та здоров’я інших людей</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Навчальні результати:</w:t>
            </w:r>
          </w:p>
          <w:p w:rsidR="00937202" w:rsidRPr="00635D06" w:rsidRDefault="00937202" w:rsidP="00635D06">
            <w:pPr>
              <w:spacing w:after="0" w:line="240" w:lineRule="auto"/>
              <w:jc w:val="both"/>
              <w:textAlignment w:val="baseline"/>
              <w:rPr>
                <w:rFonts w:eastAsia="Times New Roman"/>
                <w:sz w:val="26"/>
                <w:szCs w:val="26"/>
                <w:lang w:val="ru-RU" w:eastAsia="uk-UA"/>
              </w:rPr>
            </w:pPr>
            <w:r w:rsidRPr="00635D06">
              <w:rPr>
                <w:rFonts w:eastAsia="Times New Roman"/>
                <w:b/>
                <w:sz w:val="26"/>
                <w:szCs w:val="26"/>
                <w:lang w:eastAsia="uk-UA"/>
              </w:rPr>
              <w:t>-</w:t>
            </w:r>
            <w:r w:rsidRPr="00635D06">
              <w:rPr>
                <w:rFonts w:eastAsia="Times New Roman"/>
                <w:sz w:val="26"/>
                <w:szCs w:val="26"/>
                <w:lang w:eastAsia="uk-U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937202" w:rsidRPr="00D97BDF" w:rsidRDefault="00937202" w:rsidP="00937202">
      <w:pPr>
        <w:spacing w:after="200" w:line="276" w:lineRule="auto"/>
        <w:jc w:val="center"/>
        <w:textAlignment w:val="baseline"/>
        <w:rPr>
          <w:rFonts w:eastAsia="Times New Roman"/>
          <w:b/>
          <w:sz w:val="28"/>
          <w:szCs w:val="28"/>
          <w:lang w:val="ru-RU" w:eastAsia="uk-UA"/>
        </w:rPr>
      </w:pPr>
      <w:r w:rsidRPr="00D97BDF">
        <w:rPr>
          <w:rFonts w:eastAsia="Times New Roman"/>
          <w:b/>
          <w:iCs/>
          <w:lang w:eastAsia="uk-UA"/>
        </w:rPr>
        <w:lastRenderedPageBreak/>
        <w:t>Н</w:t>
      </w:r>
      <w:r w:rsidRPr="00D97BDF">
        <w:rPr>
          <w:rFonts w:eastAsia="Times New Roman"/>
          <w:b/>
          <w:bCs/>
          <w:sz w:val="28"/>
          <w:szCs w:val="28"/>
          <w:lang w:eastAsia="uk-U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937202" w:rsidRPr="002D4B9E" w:rsidTr="00FC54D3">
        <w:tc>
          <w:tcPr>
            <w:tcW w:w="2552" w:type="dxa"/>
            <w:tcBorders>
              <w:top w:val="single" w:sz="1" w:space="0" w:color="000000"/>
              <w:left w:val="single" w:sz="1" w:space="0" w:color="000000"/>
              <w:bottom w:val="single" w:sz="1" w:space="0" w:color="000000"/>
            </w:tcBorders>
            <w:shd w:val="clear" w:color="auto" w:fill="auto"/>
          </w:tcPr>
          <w:p w:rsidR="00937202" w:rsidRPr="002477F0" w:rsidRDefault="00937202" w:rsidP="00FC54D3">
            <w:pPr>
              <w:spacing w:after="200" w:line="276" w:lineRule="auto"/>
              <w:jc w:val="both"/>
              <w:textAlignment w:val="baseline"/>
              <w:rPr>
                <w:rFonts w:eastAsia="Times New Roman"/>
                <w:sz w:val="28"/>
                <w:szCs w:val="28"/>
                <w:lang w:val="ru-RU" w:eastAsia="uk-UA"/>
              </w:rPr>
            </w:pPr>
            <w:r w:rsidRPr="002477F0">
              <w:rPr>
                <w:rFonts w:eastAsia="Times New Roman"/>
                <w:b/>
                <w:sz w:val="28"/>
                <w:szCs w:val="28"/>
                <w:lang w:eastAsia="uk-U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937202" w:rsidRPr="00290FA5" w:rsidRDefault="00937202" w:rsidP="00290FA5">
            <w:pPr>
              <w:spacing w:after="0" w:line="240" w:lineRule="auto"/>
              <w:jc w:val="both"/>
              <w:textAlignment w:val="baseline"/>
              <w:rPr>
                <w:rFonts w:eastAsia="Times New Roman"/>
                <w:sz w:val="26"/>
                <w:szCs w:val="26"/>
                <w:lang w:eastAsia="uk-UA"/>
              </w:rPr>
            </w:pPr>
            <w:r w:rsidRPr="00290FA5">
              <w:rPr>
                <w:rFonts w:eastAsia="Times New Roman"/>
                <w:sz w:val="26"/>
                <w:szCs w:val="26"/>
                <w:lang w:eastAsia="uk-U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937202" w:rsidRPr="002D4B9E" w:rsidTr="00FC54D3">
        <w:tc>
          <w:tcPr>
            <w:tcW w:w="2552" w:type="dxa"/>
            <w:tcBorders>
              <w:left w:val="single" w:sz="1" w:space="0" w:color="000000"/>
              <w:bottom w:val="single" w:sz="1" w:space="0" w:color="000000"/>
            </w:tcBorders>
            <w:shd w:val="clear" w:color="auto" w:fill="auto"/>
          </w:tcPr>
          <w:p w:rsidR="00937202" w:rsidRPr="002477F0" w:rsidRDefault="00937202" w:rsidP="00FC54D3">
            <w:pPr>
              <w:spacing w:after="200" w:line="276" w:lineRule="auto"/>
              <w:jc w:val="both"/>
              <w:textAlignment w:val="baseline"/>
              <w:rPr>
                <w:rFonts w:eastAsia="Times New Roman"/>
                <w:sz w:val="28"/>
                <w:szCs w:val="28"/>
                <w:lang w:val="ru-RU" w:eastAsia="uk-UA"/>
              </w:rPr>
            </w:pPr>
            <w:r w:rsidRPr="002477F0">
              <w:rPr>
                <w:rFonts w:eastAsia="Times New Roman"/>
                <w:b/>
                <w:sz w:val="28"/>
                <w:szCs w:val="28"/>
                <w:lang w:eastAsia="uk-UA"/>
              </w:rPr>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937202" w:rsidRPr="00290FA5" w:rsidRDefault="00937202" w:rsidP="00290FA5">
            <w:pPr>
              <w:spacing w:after="0" w:line="240" w:lineRule="auto"/>
              <w:jc w:val="both"/>
              <w:textAlignment w:val="baseline"/>
              <w:rPr>
                <w:rFonts w:eastAsia="Times New Roman"/>
                <w:sz w:val="26"/>
                <w:szCs w:val="26"/>
                <w:lang w:eastAsia="uk-UA"/>
              </w:rPr>
            </w:pPr>
            <w:r w:rsidRPr="00290FA5">
              <w:rPr>
                <w:rFonts w:eastAsia="Times New Roman"/>
                <w:sz w:val="26"/>
                <w:szCs w:val="26"/>
                <w:lang w:eastAsia="uk-U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937202" w:rsidRPr="002D4B9E" w:rsidTr="00FC54D3">
        <w:tc>
          <w:tcPr>
            <w:tcW w:w="2552" w:type="dxa"/>
            <w:tcBorders>
              <w:left w:val="single" w:sz="1" w:space="0" w:color="000000"/>
              <w:bottom w:val="single" w:sz="1" w:space="0" w:color="000000"/>
            </w:tcBorders>
            <w:shd w:val="clear" w:color="auto" w:fill="auto"/>
          </w:tcPr>
          <w:p w:rsidR="00937202" w:rsidRPr="002477F0" w:rsidRDefault="00937202" w:rsidP="00FC54D3">
            <w:pPr>
              <w:spacing w:after="200" w:line="276" w:lineRule="auto"/>
              <w:jc w:val="both"/>
              <w:textAlignment w:val="baseline"/>
              <w:rPr>
                <w:rFonts w:eastAsia="Times New Roman"/>
                <w:sz w:val="28"/>
                <w:szCs w:val="28"/>
                <w:lang w:val="ru-RU" w:eastAsia="uk-UA"/>
              </w:rPr>
            </w:pPr>
            <w:r w:rsidRPr="002477F0">
              <w:rPr>
                <w:rFonts w:eastAsia="Times New Roman"/>
                <w:b/>
                <w:sz w:val="28"/>
                <w:szCs w:val="28"/>
                <w:lang w:eastAsia="uk-UA"/>
              </w:rPr>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937202" w:rsidRPr="00290FA5" w:rsidRDefault="00937202" w:rsidP="00290FA5">
            <w:pPr>
              <w:spacing w:after="0" w:line="240" w:lineRule="auto"/>
              <w:jc w:val="both"/>
              <w:textAlignment w:val="baseline"/>
              <w:rPr>
                <w:rFonts w:eastAsia="Times New Roman"/>
                <w:sz w:val="26"/>
                <w:szCs w:val="26"/>
                <w:lang w:val="ru-RU" w:eastAsia="uk-UA"/>
              </w:rPr>
            </w:pPr>
            <w:r w:rsidRPr="00290FA5">
              <w:rPr>
                <w:rFonts w:eastAsia="Times New Roman"/>
                <w:sz w:val="26"/>
                <w:szCs w:val="26"/>
                <w:lang w:eastAsia="uk-U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937202" w:rsidRPr="002D4B9E" w:rsidTr="00FC54D3">
        <w:tc>
          <w:tcPr>
            <w:tcW w:w="2552" w:type="dxa"/>
            <w:tcBorders>
              <w:left w:val="single" w:sz="1" w:space="0" w:color="000000"/>
              <w:bottom w:val="single" w:sz="1" w:space="0" w:color="000000"/>
            </w:tcBorders>
            <w:shd w:val="clear" w:color="auto" w:fill="auto"/>
          </w:tcPr>
          <w:p w:rsidR="00937202" w:rsidRPr="002477F0" w:rsidRDefault="00937202" w:rsidP="00FC54D3">
            <w:pPr>
              <w:spacing w:after="200" w:line="276" w:lineRule="auto"/>
              <w:jc w:val="both"/>
              <w:textAlignment w:val="baseline"/>
              <w:rPr>
                <w:rFonts w:eastAsia="Times New Roman"/>
                <w:sz w:val="28"/>
                <w:szCs w:val="28"/>
                <w:lang w:val="ru-RU" w:eastAsia="uk-UA"/>
              </w:rPr>
            </w:pPr>
            <w:r w:rsidRPr="002477F0">
              <w:rPr>
                <w:rFonts w:eastAsia="Times New Roman"/>
                <w:sz w:val="28"/>
                <w:szCs w:val="28"/>
                <w:lang w:eastAsia="uk-UA"/>
              </w:rPr>
              <w:t>«</w:t>
            </w:r>
            <w:r w:rsidRPr="002477F0">
              <w:rPr>
                <w:rFonts w:eastAsia="Times New Roman"/>
                <w:b/>
                <w:sz w:val="28"/>
                <w:szCs w:val="28"/>
                <w:lang w:eastAsia="uk-UA"/>
              </w:rPr>
              <w:t xml:space="preserve">Підприємливість і фінансова </w:t>
            </w:r>
            <w:r w:rsidRPr="002477F0">
              <w:rPr>
                <w:rFonts w:eastAsia="Times New Roman"/>
                <w:b/>
                <w:sz w:val="28"/>
                <w:szCs w:val="28"/>
                <w:lang w:eastAsia="uk-UA"/>
              </w:rPr>
              <w:lastRenderedPageBreak/>
              <w:t>грамотність»</w:t>
            </w:r>
          </w:p>
        </w:tc>
        <w:tc>
          <w:tcPr>
            <w:tcW w:w="7572" w:type="dxa"/>
            <w:tcBorders>
              <w:left w:val="single" w:sz="1" w:space="0" w:color="000000"/>
              <w:bottom w:val="single" w:sz="1" w:space="0" w:color="000000"/>
              <w:right w:val="single" w:sz="1" w:space="0" w:color="000000"/>
            </w:tcBorders>
            <w:shd w:val="clear" w:color="auto" w:fill="auto"/>
          </w:tcPr>
          <w:p w:rsidR="00937202" w:rsidRPr="00290FA5" w:rsidRDefault="00937202" w:rsidP="00290FA5">
            <w:pPr>
              <w:spacing w:after="0" w:line="240" w:lineRule="auto"/>
              <w:jc w:val="both"/>
              <w:textAlignment w:val="baseline"/>
              <w:rPr>
                <w:rFonts w:eastAsia="Times New Roman"/>
                <w:sz w:val="26"/>
                <w:szCs w:val="26"/>
                <w:lang w:eastAsia="uk-UA"/>
              </w:rPr>
            </w:pPr>
            <w:r w:rsidRPr="00290FA5">
              <w:rPr>
                <w:rFonts w:eastAsia="Times New Roman"/>
                <w:sz w:val="26"/>
                <w:szCs w:val="26"/>
                <w:lang w:eastAsia="uk-UA"/>
              </w:rPr>
              <w:lastRenderedPageBreak/>
              <w:t xml:space="preserve">націлена на розвиток лідерських ініціатив, здатність успішно діяти в технологічному швидкозмінному середовищі, забезпечення </w:t>
            </w:r>
            <w:r w:rsidRPr="00290FA5">
              <w:rPr>
                <w:rFonts w:eastAsia="Times New Roman"/>
                <w:sz w:val="26"/>
                <w:szCs w:val="26"/>
                <w:lang w:eastAsia="uk-UA"/>
              </w:rPr>
              <w:lastRenderedPageBreak/>
              <w:t>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290FA5" w:rsidRDefault="00290FA5" w:rsidP="00937202">
      <w:pPr>
        <w:spacing w:after="200" w:line="276" w:lineRule="auto"/>
        <w:ind w:left="720"/>
        <w:jc w:val="both"/>
        <w:textAlignment w:val="baseline"/>
        <w:rPr>
          <w:rFonts w:eastAsia="Times New Roman"/>
          <w:b/>
          <w:sz w:val="28"/>
          <w:szCs w:val="28"/>
          <w:lang w:eastAsia="uk-UA"/>
        </w:rPr>
      </w:pPr>
    </w:p>
    <w:p w:rsidR="00937202" w:rsidRPr="00DE0FDF" w:rsidRDefault="00937202" w:rsidP="00DE0FDF">
      <w:pPr>
        <w:spacing w:after="0" w:line="240" w:lineRule="auto"/>
        <w:ind w:left="720"/>
        <w:jc w:val="both"/>
        <w:textAlignment w:val="baseline"/>
        <w:rPr>
          <w:rFonts w:eastAsia="Times New Roman"/>
          <w:sz w:val="28"/>
          <w:szCs w:val="28"/>
          <w:lang w:eastAsia="uk-UA"/>
        </w:rPr>
      </w:pPr>
      <w:r w:rsidRPr="00DE0FDF">
        <w:rPr>
          <w:rFonts w:eastAsia="Times New Roman"/>
          <w:b/>
          <w:sz w:val="28"/>
          <w:szCs w:val="28"/>
          <w:lang w:eastAsia="uk-UA"/>
        </w:rPr>
        <w:t>Результат основи здоров’я освіти в основній школі</w:t>
      </w:r>
    </w:p>
    <w:p w:rsidR="00937202" w:rsidRPr="00DE0FDF" w:rsidRDefault="00937202" w:rsidP="00DE0FDF">
      <w:pPr>
        <w:spacing w:after="0" w:line="240" w:lineRule="auto"/>
        <w:ind w:firstLine="284"/>
        <w:jc w:val="both"/>
        <w:textAlignment w:val="baseline"/>
        <w:rPr>
          <w:rFonts w:eastAsia="Times New Roman"/>
          <w:sz w:val="28"/>
          <w:szCs w:val="28"/>
          <w:lang w:val="ru-RU" w:eastAsia="uk-UA"/>
        </w:rPr>
      </w:pPr>
      <w:r w:rsidRPr="00DE0FDF">
        <w:rPr>
          <w:rFonts w:eastAsia="Times New Roman"/>
          <w:sz w:val="28"/>
          <w:szCs w:val="28"/>
          <w:lang w:eastAsia="uk-UA"/>
        </w:rPr>
        <w:t>Випускник / випускниця основної школи:</w:t>
      </w:r>
    </w:p>
    <w:p w:rsidR="00937202" w:rsidRPr="00DE0FDF" w:rsidRDefault="00937202" w:rsidP="00DE0FDF">
      <w:pPr>
        <w:pStyle w:val="a5"/>
        <w:numPr>
          <w:ilvl w:val="0"/>
          <w:numId w:val="133"/>
        </w:numPr>
        <w:jc w:val="both"/>
        <w:textAlignment w:val="baseline"/>
        <w:rPr>
          <w:sz w:val="28"/>
          <w:szCs w:val="28"/>
          <w:lang w:eastAsia="uk-UA"/>
        </w:rPr>
      </w:pPr>
      <w:r w:rsidRPr="00DE0FDF">
        <w:rPr>
          <w:sz w:val="28"/>
          <w:szCs w:val="28"/>
          <w:lang w:eastAsia="uk-UA"/>
        </w:rPr>
        <w:t>формує  мотивації дбайливого ставлення до життя і здоров’я;</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val="uk-UA" w:eastAsia="uk-U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eastAsia="uk-U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eastAsia="uk-U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eastAsia="uk-UA"/>
        </w:rPr>
        <w:t>формує  сталу мотиваційну установку на здоровий спосіб життя як провідної умови збереження і зміцнення здоров’я;</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eastAsia="uk-UA"/>
        </w:rPr>
        <w:t>знає методи самозахисту в умовах загрози для життя;</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eastAsia="uk-UA"/>
        </w:rPr>
        <w:t>знає методи самооцінки і контролю стану і рівня здоров’я протягом усіх років навчання;</w:t>
      </w:r>
    </w:p>
    <w:p w:rsidR="00937202" w:rsidRPr="00DE0FDF" w:rsidRDefault="00937202" w:rsidP="00DE0FDF">
      <w:pPr>
        <w:pStyle w:val="a5"/>
        <w:numPr>
          <w:ilvl w:val="0"/>
          <w:numId w:val="133"/>
        </w:numPr>
        <w:jc w:val="both"/>
        <w:textAlignment w:val="baseline"/>
        <w:rPr>
          <w:sz w:val="28"/>
          <w:szCs w:val="28"/>
          <w:lang w:val="uk-UA" w:eastAsia="uk-UA"/>
        </w:rPr>
      </w:pPr>
      <w:r w:rsidRPr="00DE0FDF">
        <w:rPr>
          <w:sz w:val="28"/>
          <w:szCs w:val="28"/>
          <w:lang w:eastAsia="uk-UA"/>
        </w:rPr>
        <w:t>розвиває життєві навички, спрямовані на заохочення вести здоровий спосіб життя.</w:t>
      </w:r>
    </w:p>
    <w:p w:rsidR="00937202" w:rsidRPr="00DE0FDF" w:rsidRDefault="00290FA5" w:rsidP="00DE0FDF">
      <w:pPr>
        <w:spacing w:after="0" w:line="240" w:lineRule="auto"/>
        <w:jc w:val="both"/>
        <w:textAlignment w:val="baseline"/>
        <w:rPr>
          <w:rFonts w:eastAsia="Times New Roman"/>
          <w:sz w:val="28"/>
          <w:szCs w:val="28"/>
          <w:lang w:eastAsia="uk-UA"/>
        </w:rPr>
      </w:pPr>
      <w:r w:rsidRPr="00DE0FDF">
        <w:rPr>
          <w:rFonts w:eastAsia="Times New Roman"/>
          <w:sz w:val="28"/>
          <w:szCs w:val="28"/>
          <w:lang w:eastAsia="uk-UA"/>
        </w:rPr>
        <w:t xml:space="preserve">       </w:t>
      </w:r>
      <w:r w:rsidR="00937202" w:rsidRPr="00DE0FDF">
        <w:rPr>
          <w:rFonts w:eastAsia="Times New Roman"/>
          <w:sz w:val="28"/>
          <w:szCs w:val="28"/>
          <w:lang w:eastAsia="uk-U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оточуючих.</w:t>
      </w:r>
    </w:p>
    <w:p w:rsidR="00937202" w:rsidRPr="00DE0FDF" w:rsidRDefault="00290FA5" w:rsidP="00DE0FDF">
      <w:pPr>
        <w:spacing w:after="0" w:line="240" w:lineRule="auto"/>
        <w:jc w:val="both"/>
        <w:textAlignment w:val="baseline"/>
        <w:rPr>
          <w:rFonts w:eastAsia="Times New Roman"/>
          <w:sz w:val="28"/>
          <w:szCs w:val="28"/>
          <w:lang w:val="ru-RU" w:eastAsia="uk-UA"/>
        </w:rPr>
      </w:pPr>
      <w:r w:rsidRPr="00DE0FDF">
        <w:rPr>
          <w:rFonts w:eastAsia="Times New Roman"/>
          <w:sz w:val="28"/>
          <w:szCs w:val="28"/>
          <w:lang w:eastAsia="uk-UA"/>
        </w:rPr>
        <w:t xml:space="preserve">        </w:t>
      </w:r>
      <w:r w:rsidR="00937202" w:rsidRPr="00DE0FDF">
        <w:rPr>
          <w:rFonts w:eastAsia="Times New Roman"/>
          <w:sz w:val="28"/>
          <w:szCs w:val="28"/>
          <w:lang w:eastAsia="uk-UA"/>
        </w:rPr>
        <w:t>Форми роботи: інтерактивні вправи (акваріум, казка, коло ідей, диспут),фронтальна бесіда,практичні завдання, лекція.</w:t>
      </w:r>
    </w:p>
    <w:p w:rsidR="00290FA5" w:rsidRPr="00DE0FDF" w:rsidRDefault="00290FA5" w:rsidP="00DE0FDF">
      <w:pPr>
        <w:pStyle w:val="af9"/>
        <w:widowControl w:val="0"/>
        <w:spacing w:after="0"/>
        <w:ind w:left="0" w:firstLine="301"/>
        <w:jc w:val="center"/>
        <w:rPr>
          <w:b/>
          <w:szCs w:val="28"/>
          <w:lang w:val="uk-UA"/>
        </w:rPr>
      </w:pPr>
    </w:p>
    <w:p w:rsidR="00937202" w:rsidRPr="00DE0FDF" w:rsidRDefault="00937202" w:rsidP="00DE0FDF">
      <w:pPr>
        <w:pStyle w:val="af9"/>
        <w:widowControl w:val="0"/>
        <w:spacing w:after="0"/>
        <w:ind w:left="0" w:firstLine="301"/>
        <w:jc w:val="center"/>
        <w:rPr>
          <w:b/>
          <w:szCs w:val="28"/>
          <w:lang w:val="uk-UA"/>
        </w:rPr>
      </w:pPr>
      <w:r w:rsidRPr="00DE0FDF">
        <w:rPr>
          <w:b/>
          <w:szCs w:val="28"/>
          <w:lang w:val="uk-UA"/>
        </w:rPr>
        <w:t>Фізична культура</w:t>
      </w:r>
    </w:p>
    <w:p w:rsidR="00937202" w:rsidRPr="00DE0FDF" w:rsidRDefault="00937202" w:rsidP="00DE0FDF">
      <w:pPr>
        <w:pStyle w:val="af9"/>
        <w:widowControl w:val="0"/>
        <w:spacing w:after="0"/>
        <w:ind w:left="0" w:firstLine="301"/>
        <w:jc w:val="both"/>
        <w:rPr>
          <w:szCs w:val="28"/>
          <w:lang w:val="uk-UA"/>
        </w:rPr>
      </w:pPr>
      <w:r w:rsidRPr="00DE0FDF">
        <w:rPr>
          <w:szCs w:val="28"/>
          <w:lang w:val="uk-UA"/>
        </w:rPr>
        <w:t>Мета реалізовується комплексом таких навчальних, оздоровчих і виховних завдань:</w:t>
      </w:r>
    </w:p>
    <w:p w:rsidR="00937202" w:rsidRPr="00DE0FDF" w:rsidRDefault="00937202" w:rsidP="00DE0FDF">
      <w:pPr>
        <w:pStyle w:val="af9"/>
        <w:widowControl w:val="0"/>
        <w:spacing w:after="0"/>
        <w:ind w:left="0" w:firstLine="301"/>
        <w:jc w:val="both"/>
        <w:rPr>
          <w:szCs w:val="28"/>
          <w:lang w:val="uk-UA"/>
        </w:rPr>
      </w:pPr>
      <w:r w:rsidRPr="00DE0FDF">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937202" w:rsidRPr="00DE0FDF" w:rsidRDefault="00937202" w:rsidP="00DE0FDF">
      <w:pPr>
        <w:pStyle w:val="af9"/>
        <w:widowControl w:val="0"/>
        <w:spacing w:after="0"/>
        <w:ind w:left="0" w:firstLine="301"/>
        <w:jc w:val="both"/>
        <w:rPr>
          <w:szCs w:val="28"/>
          <w:lang w:val="uk-UA"/>
        </w:rPr>
      </w:pPr>
      <w:r w:rsidRPr="00DE0FDF">
        <w:rPr>
          <w:szCs w:val="28"/>
          <w:lang w:val="uk-UA"/>
        </w:rPr>
        <w:t>–</w:t>
      </w:r>
      <w:r w:rsidRPr="00DE0FDF">
        <w:rPr>
          <w:spacing w:val="-2"/>
          <w:szCs w:val="28"/>
          <w:lang w:val="uk-UA"/>
        </w:rPr>
        <w:t xml:space="preserve"> розширення рухового досвіду, вдосконалення навичок жит</w:t>
      </w:r>
      <w:r w:rsidRPr="00DE0FDF">
        <w:rPr>
          <w:szCs w:val="28"/>
          <w:lang w:val="uk-UA"/>
        </w:rPr>
        <w:t>тєво необхідних рухових дій, використання їх у повсякденній та ігровій діяльності;</w:t>
      </w:r>
    </w:p>
    <w:p w:rsidR="00937202" w:rsidRPr="00DE0FDF" w:rsidRDefault="00937202" w:rsidP="00DE0FDF">
      <w:pPr>
        <w:pStyle w:val="af9"/>
        <w:widowControl w:val="0"/>
        <w:spacing w:after="0"/>
        <w:ind w:left="0" w:firstLine="301"/>
        <w:jc w:val="both"/>
        <w:rPr>
          <w:szCs w:val="28"/>
          <w:lang w:val="uk-UA"/>
        </w:rPr>
      </w:pPr>
      <w:r w:rsidRPr="00DE0FDF">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937202" w:rsidRPr="00DE0FDF" w:rsidRDefault="00937202" w:rsidP="00DE0FDF">
      <w:pPr>
        <w:pStyle w:val="af9"/>
        <w:widowControl w:val="0"/>
        <w:spacing w:after="0"/>
        <w:ind w:left="0" w:firstLine="301"/>
        <w:jc w:val="both"/>
        <w:rPr>
          <w:szCs w:val="28"/>
          <w:lang w:val="uk-UA"/>
        </w:rPr>
      </w:pPr>
      <w:r w:rsidRPr="00DE0FDF">
        <w:rPr>
          <w:szCs w:val="28"/>
          <w:lang w:val="uk-UA"/>
        </w:rPr>
        <w:t>–</w:t>
      </w:r>
      <w:r w:rsidRPr="00DE0FDF">
        <w:rPr>
          <w:spacing w:val="-2"/>
          <w:szCs w:val="28"/>
          <w:lang w:val="uk-UA"/>
        </w:rPr>
        <w:t xml:space="preserve"> формування ціннісних орієнтацій щодо використання фізич</w:t>
      </w:r>
      <w:r w:rsidRPr="00DE0FDF">
        <w:rPr>
          <w:spacing w:val="-3"/>
          <w:szCs w:val="28"/>
          <w:lang w:val="uk-UA"/>
        </w:rPr>
        <w:t>них вправ як одного з головних чинників здорового способу життя;</w:t>
      </w:r>
    </w:p>
    <w:p w:rsidR="00937202" w:rsidRPr="00DE0FDF" w:rsidRDefault="00937202" w:rsidP="00DE0FDF">
      <w:pPr>
        <w:pStyle w:val="af9"/>
        <w:widowControl w:val="0"/>
        <w:spacing w:after="0"/>
        <w:ind w:left="0" w:firstLine="301"/>
        <w:jc w:val="both"/>
        <w:rPr>
          <w:szCs w:val="28"/>
          <w:lang w:val="uk-UA"/>
        </w:rPr>
      </w:pPr>
      <w:r w:rsidRPr="00DE0FDF">
        <w:rPr>
          <w:szCs w:val="28"/>
          <w:lang w:val="uk-UA"/>
        </w:rPr>
        <w:t>– формування практичних навичок для самостійних занять фізичними вправами та проведення активного відпочинку;</w:t>
      </w:r>
    </w:p>
    <w:p w:rsidR="00937202" w:rsidRPr="00DE0FDF" w:rsidRDefault="00937202" w:rsidP="00DE0FDF">
      <w:pPr>
        <w:pStyle w:val="af9"/>
        <w:widowControl w:val="0"/>
        <w:spacing w:after="0"/>
        <w:ind w:left="0" w:firstLine="301"/>
        <w:jc w:val="both"/>
        <w:rPr>
          <w:szCs w:val="28"/>
          <w:lang w:val="uk-UA"/>
        </w:rPr>
      </w:pPr>
      <w:r w:rsidRPr="00DE0FDF">
        <w:rPr>
          <w:rFonts w:eastAsia="Helvetica Neue"/>
          <w:color w:val="363636"/>
          <w:szCs w:val="28"/>
          <w:highlight w:val="white"/>
        </w:rPr>
        <w:t xml:space="preserve">- </w:t>
      </w:r>
      <w:r w:rsidRPr="00DE0FDF">
        <w:rPr>
          <w:rFonts w:eastAsia="Helvetica Neue"/>
          <w:color w:val="000000"/>
          <w:szCs w:val="28"/>
          <w:highlight w:val="white"/>
        </w:rPr>
        <w:t>формування високих моральних якостей</w:t>
      </w:r>
      <w:r w:rsidRPr="00DE0FDF">
        <w:rPr>
          <w:rFonts w:eastAsia="Helvetica Neue"/>
          <w:color w:val="000000"/>
          <w:szCs w:val="28"/>
        </w:rPr>
        <w:t>.</w:t>
      </w:r>
    </w:p>
    <w:p w:rsidR="00937202" w:rsidRPr="00DE0FDF" w:rsidRDefault="00937202" w:rsidP="00DE0FDF">
      <w:pPr>
        <w:pStyle w:val="af9"/>
        <w:widowControl w:val="0"/>
        <w:spacing w:after="0"/>
        <w:ind w:left="0" w:firstLine="301"/>
        <w:jc w:val="both"/>
        <w:rPr>
          <w:szCs w:val="28"/>
          <w:shd w:val="clear" w:color="auto" w:fill="FFFFFF"/>
          <w:lang w:val="uk-UA"/>
        </w:rPr>
      </w:pPr>
      <w:r w:rsidRPr="00DE0FDF">
        <w:rPr>
          <w:szCs w:val="28"/>
          <w:shd w:val="clear" w:color="auto" w:fill="FFFFFF"/>
          <w:lang w:val="uk-UA"/>
        </w:rPr>
        <w:t>Вклад предмета у формування ключових компетентностей.</w:t>
      </w:r>
    </w:p>
    <w:tbl>
      <w:tblPr>
        <w:tblW w:w="103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7342"/>
      </w:tblGrid>
      <w:tr w:rsidR="00937202" w:rsidRPr="00B827B9" w:rsidTr="00937202">
        <w:tc>
          <w:tcPr>
            <w:tcW w:w="567" w:type="dxa"/>
            <w:tcBorders>
              <w:top w:val="single" w:sz="4" w:space="0" w:color="auto"/>
              <w:left w:val="single" w:sz="4" w:space="0" w:color="auto"/>
              <w:bottom w:val="single" w:sz="4" w:space="0" w:color="auto"/>
              <w:right w:val="single" w:sz="4" w:space="0" w:color="auto"/>
            </w:tcBorders>
          </w:tcPr>
          <w:p w:rsidR="00937202" w:rsidRPr="00B827B9" w:rsidRDefault="00937202" w:rsidP="00FC54D3">
            <w:pPr>
              <w:rPr>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jc w:val="center"/>
              <w:rPr>
                <w:sz w:val="28"/>
                <w:szCs w:val="28"/>
              </w:rPr>
            </w:pPr>
            <w:r w:rsidRPr="00B827B9">
              <w:rPr>
                <w:sz w:val="28"/>
                <w:szCs w:val="28"/>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jc w:val="center"/>
              <w:rPr>
                <w:sz w:val="28"/>
                <w:szCs w:val="28"/>
              </w:rPr>
            </w:pPr>
            <w:r w:rsidRPr="00B827B9">
              <w:rPr>
                <w:sz w:val="28"/>
                <w:szCs w:val="28"/>
              </w:rPr>
              <w:t>Компоненти</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1</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sz w:val="26"/>
                <w:szCs w:val="26"/>
              </w:rPr>
            </w:pPr>
            <w:r w:rsidRPr="00635D06">
              <w:rPr>
                <w:rFonts w:eastAsia="Arial"/>
                <w:w w:val="94"/>
                <w:sz w:val="26"/>
                <w:szCs w:val="26"/>
              </w:rPr>
              <w:t>правильно використовувати термінологічний апарат, спілкуватися в різних си</w:t>
            </w:r>
            <w:r w:rsidRPr="00635D06">
              <w:rPr>
                <w:rFonts w:eastAsia="Arial"/>
                <w:w w:val="91"/>
                <w:sz w:val="26"/>
                <w:szCs w:val="26"/>
              </w:rPr>
              <w:t xml:space="preserve">туаціях під час занять фізичною культурою і спортом, за допомогою </w:t>
            </w:r>
            <w:r w:rsidRPr="00635D06">
              <w:rPr>
                <w:rFonts w:eastAsia="Arial"/>
                <w:w w:val="99"/>
                <w:sz w:val="26"/>
                <w:szCs w:val="26"/>
              </w:rPr>
              <w:t>спілкування розв’язувати конфлікти, популяризувати ідеї фізичної культури і спорту мовними засобами.</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sz w:val="26"/>
                <w:szCs w:val="26"/>
              </w:rPr>
            </w:pPr>
            <w:r w:rsidRPr="00635D06">
              <w:rPr>
                <w:rFonts w:eastAsia="Arial"/>
                <w:w w:val="95"/>
                <w:sz w:val="26"/>
                <w:szCs w:val="26"/>
              </w:rPr>
              <w:t>усвідомлення ролі фізичної культури для гармонійного розвитку особистості, п</w:t>
            </w:r>
            <w:r w:rsidRPr="00635D06">
              <w:rPr>
                <w:rFonts w:eastAsia="Arial"/>
                <w:w w:val="99"/>
                <w:sz w:val="26"/>
                <w:szCs w:val="26"/>
              </w:rPr>
              <w:t>ошанування національних традицій у фізичному вихованні, українському спортивному русі.</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8"/>
                <w:sz w:val="26"/>
                <w:szCs w:val="26"/>
              </w:rPr>
              <w:t xml:space="preserve">інформація про історію спортивного руху в Україні та українську спортивну </w:t>
            </w:r>
            <w:r w:rsidRPr="00635D06">
              <w:rPr>
                <w:rFonts w:eastAsia="Arial"/>
                <w:sz w:val="26"/>
                <w:szCs w:val="26"/>
              </w:rPr>
              <w:t>термінологію.</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t>2</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sz w:val="26"/>
                <w:szCs w:val="26"/>
              </w:rPr>
            </w:pPr>
            <w:r w:rsidRPr="00635D06">
              <w:rPr>
                <w:rFonts w:eastAsia="Arial"/>
                <w:w w:val="95"/>
                <w:sz w:val="26"/>
                <w:szCs w:val="26"/>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635D06">
              <w:rPr>
                <w:rFonts w:eastAsia="Arial"/>
                <w:w w:val="97"/>
                <w:sz w:val="26"/>
                <w:szCs w:val="26"/>
              </w:rPr>
              <w:t xml:space="preserve">тивні </w:t>
            </w:r>
            <w:r w:rsidRPr="00635D06">
              <w:rPr>
                <w:rFonts w:eastAsia="Arial"/>
                <w:w w:val="99"/>
                <w:sz w:val="26"/>
                <w:szCs w:val="26"/>
              </w:rPr>
              <w:t>захоплення, шукати інформацію в іноземних джерелах про ефективні оздоровчі програми, спортивні новини.</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4"/>
                <w:sz w:val="26"/>
                <w:szCs w:val="26"/>
              </w:rPr>
            </w:pPr>
            <w:r w:rsidRPr="00635D06">
              <w:rPr>
                <w:rFonts w:eastAsia="Arial"/>
                <w:w w:val="94"/>
                <w:sz w:val="26"/>
                <w:szCs w:val="26"/>
              </w:rPr>
              <w:t>усвідомлення ролі іноземної мови як мови міжнародного спілкування у спорті.</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9"/>
                <w:sz w:val="26"/>
                <w:szCs w:val="26"/>
              </w:rPr>
              <w:t>спортивні новини іноземною мовою, спортивна термінологія.</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t>3</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 xml:space="preserve">Математична </w:t>
            </w:r>
            <w:r w:rsidRPr="00B827B9">
              <w:rPr>
                <w:sz w:val="28"/>
                <w:szCs w:val="28"/>
              </w:rPr>
              <w:lastRenderedPageBreak/>
              <w:t>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lastRenderedPageBreak/>
              <w:t>Уміння:</w:t>
            </w:r>
          </w:p>
          <w:p w:rsidR="00937202" w:rsidRPr="00635D06" w:rsidRDefault="00937202" w:rsidP="00635D06">
            <w:pPr>
              <w:spacing w:after="0" w:line="240" w:lineRule="auto"/>
              <w:jc w:val="both"/>
              <w:rPr>
                <w:rFonts w:eastAsia="Arial"/>
                <w:sz w:val="26"/>
                <w:szCs w:val="26"/>
              </w:rPr>
            </w:pPr>
            <w:r w:rsidRPr="00635D06">
              <w:rPr>
                <w:rFonts w:eastAsia="Arial"/>
                <w:w w:val="93"/>
                <w:sz w:val="26"/>
                <w:szCs w:val="26"/>
              </w:rPr>
              <w:t xml:space="preserve">використовувати математичні методи під час занять фізичною </w:t>
            </w:r>
            <w:r w:rsidRPr="00635D06">
              <w:rPr>
                <w:rFonts w:eastAsia="Arial"/>
                <w:w w:val="93"/>
                <w:sz w:val="26"/>
                <w:szCs w:val="26"/>
              </w:rPr>
              <w:lastRenderedPageBreak/>
              <w:t>культурою, для створення індивідуальних фізкультурно-оздоровчих програм, здійснення само</w:t>
            </w:r>
            <w:r w:rsidRPr="00635D06">
              <w:rPr>
                <w:rFonts w:eastAsia="Arial"/>
                <w:w w:val="95"/>
                <w:sz w:val="26"/>
                <w:szCs w:val="26"/>
              </w:rPr>
              <w:t xml:space="preserve">оцінювання власного фізичного стану, вести рахунок при проведенні змагань </w:t>
            </w:r>
            <w:r w:rsidRPr="00635D06">
              <w:rPr>
                <w:rFonts w:eastAsia="Arial"/>
                <w:w w:val="92"/>
                <w:sz w:val="26"/>
                <w:szCs w:val="26"/>
              </w:rPr>
              <w:t xml:space="preserve">у різних видах спорту, здійснювати підрахунок та аналізувати частоту серцевих </w:t>
            </w:r>
            <w:r w:rsidRPr="00635D06">
              <w:rPr>
                <w:rFonts w:eastAsia="Arial"/>
                <w:w w:val="90"/>
                <w:sz w:val="26"/>
                <w:szCs w:val="26"/>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0"/>
                <w:sz w:val="26"/>
                <w:szCs w:val="26"/>
              </w:rPr>
            </w:pPr>
            <w:r w:rsidRPr="00635D06">
              <w:rPr>
                <w:rFonts w:eastAsia="Arial"/>
                <w:w w:val="90"/>
                <w:sz w:val="26"/>
                <w:szCs w:val="26"/>
              </w:rPr>
              <w:t>усвідомлення важливості математичного мислення для фізкультурно-оздоровчої та спортивної діяльності.</w:t>
            </w:r>
          </w:p>
          <w:p w:rsidR="00937202" w:rsidRPr="00635D06" w:rsidRDefault="00937202" w:rsidP="00635D06">
            <w:pPr>
              <w:spacing w:after="0" w:line="240" w:lineRule="auto"/>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5"/>
                <w:sz w:val="26"/>
                <w:szCs w:val="26"/>
              </w:rPr>
              <w:t>завдання на подолання відстані, створення меню раціонального харчування.</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w w:val="96"/>
                <w:sz w:val="26"/>
                <w:szCs w:val="26"/>
              </w:rPr>
            </w:pPr>
            <w:r w:rsidRPr="00635D06">
              <w:rPr>
                <w:rFonts w:eastAsia="Arial"/>
                <w:w w:val="96"/>
                <w:sz w:val="26"/>
                <w:szCs w:val="26"/>
              </w:rPr>
              <w:t>організовувати та здійснювати туристичні мандрівки;</w:t>
            </w:r>
          </w:p>
          <w:p w:rsidR="00937202" w:rsidRPr="00635D06" w:rsidRDefault="00937202" w:rsidP="00635D06">
            <w:pPr>
              <w:spacing w:after="0" w:line="240" w:lineRule="auto"/>
              <w:jc w:val="both"/>
              <w:rPr>
                <w:rFonts w:eastAsia="Arial"/>
                <w:w w:val="96"/>
                <w:sz w:val="26"/>
                <w:szCs w:val="26"/>
              </w:rPr>
            </w:pPr>
            <w:r w:rsidRPr="00635D06">
              <w:rPr>
                <w:rFonts w:eastAsia="Arial"/>
                <w:w w:val="96"/>
                <w:sz w:val="26"/>
                <w:szCs w:val="26"/>
              </w:rPr>
              <w:t>застосовувати інноваційні технології для покращення здоров’я;</w:t>
            </w:r>
          </w:p>
          <w:p w:rsidR="00937202" w:rsidRPr="00635D06" w:rsidRDefault="00937202" w:rsidP="00635D06">
            <w:pPr>
              <w:spacing w:after="0" w:line="240" w:lineRule="auto"/>
              <w:jc w:val="both"/>
              <w:rPr>
                <w:rFonts w:eastAsia="Arial"/>
                <w:sz w:val="26"/>
                <w:szCs w:val="26"/>
              </w:rPr>
            </w:pPr>
            <w:r w:rsidRPr="00635D06">
              <w:rPr>
                <w:rFonts w:eastAsia="Arial"/>
                <w:w w:val="96"/>
                <w:sz w:val="26"/>
                <w:szCs w:val="26"/>
              </w:rPr>
              <w:t>виконувати різні фізичні вправи в умовах природного середовища, використовувати сили природи в процесі занять із фізичної культури.</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8"/>
                <w:sz w:val="26"/>
                <w:szCs w:val="26"/>
              </w:rPr>
            </w:pPr>
            <w:r w:rsidRPr="00635D06">
              <w:rPr>
                <w:rFonts w:eastAsia="Arial"/>
                <w:w w:val="95"/>
                <w:sz w:val="26"/>
                <w:szCs w:val="26"/>
              </w:rPr>
              <w:t xml:space="preserve">розуміння гармонійної взаємодії людини і природи, сприймання екологічного </w:t>
            </w:r>
            <w:r w:rsidRPr="00635D06">
              <w:rPr>
                <w:rFonts w:eastAsia="Arial"/>
                <w:w w:val="96"/>
                <w:sz w:val="26"/>
                <w:szCs w:val="26"/>
              </w:rPr>
              <w:t xml:space="preserve">довкілля як ідеального простору для реалізації фізичної активності людини, </w:t>
            </w:r>
            <w:r w:rsidRPr="00635D06">
              <w:rPr>
                <w:rFonts w:eastAsia="Arial"/>
                <w:w w:val="94"/>
                <w:sz w:val="26"/>
                <w:szCs w:val="26"/>
              </w:rPr>
              <w:t>ціннісне ставлення до навколишнього середовища як до потенційного джере</w:t>
            </w:r>
            <w:r w:rsidRPr="00635D06">
              <w:rPr>
                <w:rFonts w:eastAsia="Arial"/>
                <w:w w:val="98"/>
                <w:sz w:val="26"/>
                <w:szCs w:val="26"/>
              </w:rPr>
              <w:t>ла здоров’я, усвідомлення важливості бережливого природокористування.</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8"/>
                <w:sz w:val="26"/>
                <w:szCs w:val="26"/>
              </w:rPr>
              <w:t xml:space="preserve">туристичні мандрівки, фізичні вправи на свіжому повітрі, засоби </w:t>
            </w:r>
            <w:r w:rsidRPr="00635D06">
              <w:rPr>
                <w:rFonts w:eastAsia="Arial"/>
                <w:w w:val="96"/>
                <w:sz w:val="26"/>
                <w:szCs w:val="26"/>
              </w:rPr>
              <w:t>загартовування, сучасні фітнес-технології.</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t>5</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sz w:val="26"/>
                <w:szCs w:val="26"/>
              </w:rPr>
            </w:pPr>
            <w:r w:rsidRPr="00635D06">
              <w:rPr>
                <w:rFonts w:eastAsia="Arial"/>
                <w:w w:val="98"/>
                <w:sz w:val="26"/>
                <w:szCs w:val="26"/>
              </w:rPr>
              <w:t xml:space="preserve">використовувати цифрові пристрої для навчання техніки рухових навичок, </w:t>
            </w:r>
            <w:r w:rsidRPr="00635D06">
              <w:rPr>
                <w:rFonts w:eastAsia="Arial"/>
                <w:w w:val="97"/>
                <w:sz w:val="26"/>
                <w:szCs w:val="26"/>
              </w:rPr>
              <w:t>фізичних вправ, оцінювання власного фізичного стану, моніторингу рухової активності.</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sz w:val="26"/>
                <w:szCs w:val="26"/>
              </w:rPr>
            </w:pPr>
            <w:r w:rsidRPr="00635D06">
              <w:rPr>
                <w:rFonts w:eastAsia="Arial"/>
                <w:w w:val="95"/>
                <w:sz w:val="26"/>
                <w:szCs w:val="26"/>
              </w:rPr>
              <w:t xml:space="preserve">усвідомлення впливу інформаційних та </w:t>
            </w:r>
            <w:r w:rsidRPr="00635D06">
              <w:rPr>
                <w:rFonts w:eastAsia="Arial"/>
                <w:w w:val="97"/>
                <w:sz w:val="26"/>
                <w:szCs w:val="26"/>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7"/>
                <w:sz w:val="26"/>
                <w:szCs w:val="26"/>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t>6</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розв’язувати проблемні завдання у сфері фізичної культури і спорту;</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 xml:space="preserve">шукати, аналізувати та систематизувати інформацію у сфері </w:t>
            </w:r>
            <w:r w:rsidRPr="00635D06">
              <w:rPr>
                <w:rFonts w:eastAsia="Arial"/>
                <w:w w:val="97"/>
                <w:sz w:val="26"/>
                <w:szCs w:val="26"/>
              </w:rPr>
              <w:lastRenderedPageBreak/>
              <w:t>фізичної культури та спорту.</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розуміння потреби постійного фізичного вдосконалення.</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7"/>
                <w:sz w:val="26"/>
                <w:szCs w:val="26"/>
              </w:rPr>
              <w:t>приклади індивідуальних фізкультурно-оздоровчих програм.</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ініціативність, активність у фізкультурній діяльності, відповідальність, відвага,</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усвідомлення важливості співпраці під час ігрових ситуацій.</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7"/>
                <w:sz w:val="26"/>
                <w:szCs w:val="26"/>
              </w:rPr>
              <w:t>спортивні змагання з різних видів спорту.</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t>8</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організовувати гру чи інший вид командної рухової діяльності;</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спілкуватися в різних ситуаціях, нівелювати конфлікти;</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поцінування підтримки, альтернативних думок і поглядів; толерантність;</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розуміння зв’язку між руховою активністю та здоров’ям, свідоме ставлення до власного здоров’я та здоров’я інших.</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7"/>
                <w:sz w:val="26"/>
                <w:szCs w:val="26"/>
              </w:rPr>
              <w:t>командні види спорту.</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t>9</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виражати свій культурний потенціал через рухову діяльність;</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удосконалювати культуру рухів.</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усвідомлення можливостей самовираження та самореалізації через фізичну культуру та спорт;</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дотримання мовленнєвого етикету.</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Arial"/>
                <w:b/>
                <w:sz w:val="26"/>
                <w:szCs w:val="26"/>
              </w:rPr>
            </w:pPr>
            <w:r w:rsidRPr="00635D06">
              <w:rPr>
                <w:rFonts w:eastAsia="Arial"/>
                <w:w w:val="97"/>
                <w:sz w:val="26"/>
                <w:szCs w:val="26"/>
              </w:rPr>
              <w:t>форми фізичного виховання: спортивні свята, змагання, рухливі перерви, фізкультпаузи.</w:t>
            </w:r>
          </w:p>
        </w:tc>
      </w:tr>
      <w:tr w:rsidR="00937202" w:rsidRPr="00B827B9" w:rsidTr="00937202">
        <w:tc>
          <w:tcPr>
            <w:tcW w:w="567"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rFonts w:eastAsia="Times New Roman"/>
                <w:sz w:val="28"/>
                <w:szCs w:val="28"/>
              </w:rPr>
            </w:pPr>
            <w:r w:rsidRPr="00B827B9">
              <w:rPr>
                <w:sz w:val="28"/>
                <w:szCs w:val="28"/>
              </w:rPr>
              <w:lastRenderedPageBreak/>
              <w:t>10</w:t>
            </w:r>
          </w:p>
        </w:tc>
        <w:tc>
          <w:tcPr>
            <w:tcW w:w="2411" w:type="dxa"/>
            <w:tcBorders>
              <w:top w:val="single" w:sz="4" w:space="0" w:color="auto"/>
              <w:left w:val="single" w:sz="4" w:space="0" w:color="auto"/>
              <w:bottom w:val="single" w:sz="4" w:space="0" w:color="auto"/>
              <w:right w:val="single" w:sz="4" w:space="0" w:color="auto"/>
            </w:tcBorders>
            <w:hideMark/>
          </w:tcPr>
          <w:p w:rsidR="00937202" w:rsidRPr="00B827B9" w:rsidRDefault="00937202" w:rsidP="00FC54D3">
            <w:pPr>
              <w:rPr>
                <w:sz w:val="28"/>
                <w:szCs w:val="28"/>
              </w:rPr>
            </w:pPr>
            <w:r w:rsidRPr="00B827B9">
              <w:rPr>
                <w:sz w:val="28"/>
                <w:szCs w:val="28"/>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937202" w:rsidRPr="00635D06" w:rsidRDefault="00937202" w:rsidP="00635D06">
            <w:pPr>
              <w:spacing w:after="0" w:line="240" w:lineRule="auto"/>
              <w:jc w:val="both"/>
              <w:rPr>
                <w:rFonts w:eastAsia="Arial"/>
                <w:b/>
                <w:sz w:val="26"/>
                <w:szCs w:val="26"/>
              </w:rPr>
            </w:pPr>
            <w:r w:rsidRPr="00635D06">
              <w:rPr>
                <w:rFonts w:eastAsia="Arial"/>
                <w:b/>
                <w:sz w:val="26"/>
                <w:szCs w:val="26"/>
              </w:rPr>
              <w:t>Уміння: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Ставлення:</w:t>
            </w:r>
          </w:p>
          <w:p w:rsidR="00937202" w:rsidRPr="00635D06" w:rsidRDefault="00937202" w:rsidP="00635D06">
            <w:pPr>
              <w:spacing w:after="0" w:line="240" w:lineRule="auto"/>
              <w:jc w:val="both"/>
              <w:rPr>
                <w:rFonts w:eastAsia="Arial"/>
                <w:w w:val="97"/>
                <w:sz w:val="26"/>
                <w:szCs w:val="26"/>
              </w:rPr>
            </w:pPr>
            <w:r w:rsidRPr="00635D06">
              <w:rPr>
                <w:rFonts w:eastAsia="Arial"/>
                <w:w w:val="97"/>
                <w:sz w:val="26"/>
                <w:szCs w:val="26"/>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937202" w:rsidRPr="00635D06" w:rsidRDefault="00937202" w:rsidP="00635D06">
            <w:pPr>
              <w:spacing w:after="0" w:line="240" w:lineRule="auto"/>
              <w:jc w:val="both"/>
              <w:rPr>
                <w:rFonts w:eastAsia="Arial"/>
                <w:b/>
                <w:sz w:val="26"/>
                <w:szCs w:val="26"/>
              </w:rPr>
            </w:pPr>
            <w:r w:rsidRPr="00635D06">
              <w:rPr>
                <w:rFonts w:eastAsia="Arial"/>
                <w:b/>
                <w:sz w:val="26"/>
                <w:szCs w:val="26"/>
              </w:rPr>
              <w:t>Навчальні ресурси:</w:t>
            </w:r>
          </w:p>
          <w:p w:rsidR="00937202" w:rsidRPr="00635D06" w:rsidRDefault="00937202" w:rsidP="00635D06">
            <w:pPr>
              <w:spacing w:after="0" w:line="240" w:lineRule="auto"/>
              <w:jc w:val="both"/>
              <w:rPr>
                <w:rFonts w:eastAsia="Times New Roman"/>
                <w:sz w:val="26"/>
                <w:szCs w:val="26"/>
              </w:rPr>
            </w:pPr>
            <w:r w:rsidRPr="00635D06">
              <w:rPr>
                <w:rFonts w:eastAsia="Arial"/>
                <w:w w:val="94"/>
                <w:sz w:val="26"/>
                <w:szCs w:val="26"/>
              </w:rPr>
              <w:t>форми фізичного виховання: спортивні свята, змагання, рухливі ігри</w:t>
            </w:r>
            <w:r w:rsidRPr="00635D06">
              <w:rPr>
                <w:rFonts w:eastAsia="Arial"/>
                <w:sz w:val="26"/>
                <w:szCs w:val="26"/>
              </w:rPr>
              <w:t>.</w:t>
            </w:r>
          </w:p>
        </w:tc>
      </w:tr>
    </w:tbl>
    <w:p w:rsidR="00937202" w:rsidRPr="00DE0FDF" w:rsidRDefault="00937202" w:rsidP="00DE0FDF">
      <w:pPr>
        <w:pStyle w:val="a6"/>
        <w:widowControl w:val="0"/>
        <w:spacing w:before="0" w:beforeAutospacing="0" w:after="0" w:afterAutospacing="0"/>
        <w:ind w:firstLine="426"/>
        <w:jc w:val="both"/>
        <w:rPr>
          <w:sz w:val="28"/>
          <w:szCs w:val="28"/>
          <w:lang w:val="uk-UA"/>
        </w:rPr>
      </w:pPr>
      <w:r w:rsidRPr="00DE0FDF">
        <w:rPr>
          <w:sz w:val="28"/>
          <w:szCs w:val="28"/>
          <w:lang w:val="uk-UA"/>
        </w:rPr>
        <w:t>Призначення змістових ліній.</w:t>
      </w:r>
    </w:p>
    <w:p w:rsidR="00937202" w:rsidRPr="00DE0FDF" w:rsidRDefault="00937202" w:rsidP="00DE0FDF">
      <w:pPr>
        <w:pStyle w:val="a6"/>
        <w:widowControl w:val="0"/>
        <w:spacing w:before="0" w:beforeAutospacing="0" w:after="0" w:afterAutospacing="0"/>
        <w:ind w:firstLine="426"/>
        <w:jc w:val="both"/>
        <w:rPr>
          <w:sz w:val="28"/>
          <w:szCs w:val="28"/>
          <w:lang w:val="uk-UA"/>
        </w:rPr>
      </w:pPr>
      <w:r w:rsidRPr="00DE0FDF">
        <w:rPr>
          <w:sz w:val="28"/>
          <w:szCs w:val="28"/>
          <w:lang w:val="uk-UA"/>
        </w:rPr>
        <w:t xml:space="preserve">Змістова лінія  </w:t>
      </w:r>
      <w:r w:rsidRPr="00DE0FDF">
        <w:rPr>
          <w:b/>
          <w:sz w:val="28"/>
          <w:szCs w:val="28"/>
          <w:lang w:val="uk-UA"/>
        </w:rPr>
        <w:t>«Екологічна безпека та сталий розвиток»</w:t>
      </w:r>
      <w:r w:rsidRPr="00DE0FDF">
        <w:rPr>
          <w:sz w:val="28"/>
          <w:szCs w:val="28"/>
          <w:lang w:val="uk-UA"/>
        </w:rPr>
        <w:t xml:space="preserve"> націлена на формування в учнів </w:t>
      </w:r>
      <w:r w:rsidRPr="00DE0FDF">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DE0FDF">
        <w:rPr>
          <w:color w:val="222222"/>
          <w:sz w:val="28"/>
          <w:szCs w:val="28"/>
        </w:rPr>
        <w:t> </w:t>
      </w:r>
    </w:p>
    <w:p w:rsidR="00937202" w:rsidRPr="00DE0FDF" w:rsidRDefault="00937202" w:rsidP="00DE0FDF">
      <w:pPr>
        <w:pStyle w:val="a9"/>
        <w:ind w:firstLine="426"/>
        <w:jc w:val="both"/>
        <w:rPr>
          <w:color w:val="000000"/>
          <w:sz w:val="28"/>
          <w:szCs w:val="28"/>
          <w:shd w:val="clear" w:color="auto" w:fill="FFFFFF"/>
        </w:rPr>
      </w:pPr>
      <w:r w:rsidRPr="00DE0FDF">
        <w:rPr>
          <w:rStyle w:val="apple-converted-space"/>
          <w:sz w:val="28"/>
          <w:szCs w:val="28"/>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DE0FDF">
        <w:rPr>
          <w:sz w:val="28"/>
          <w:szCs w:val="28"/>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умовах природного середовища.</w:t>
      </w:r>
    </w:p>
    <w:p w:rsidR="00937202" w:rsidRPr="00DE0FDF" w:rsidRDefault="00937202" w:rsidP="00DE0FDF">
      <w:pPr>
        <w:spacing w:after="0" w:line="240" w:lineRule="auto"/>
        <w:ind w:firstLine="426"/>
        <w:jc w:val="both"/>
        <w:rPr>
          <w:sz w:val="28"/>
          <w:szCs w:val="28"/>
        </w:rPr>
      </w:pPr>
      <w:r w:rsidRPr="00DE0FDF">
        <w:rPr>
          <w:sz w:val="28"/>
          <w:szCs w:val="28"/>
        </w:rPr>
        <w:t xml:space="preserve">Реалізація змістової лінії </w:t>
      </w:r>
      <w:r w:rsidRPr="00DE0FDF">
        <w:rPr>
          <w:b/>
          <w:sz w:val="28"/>
          <w:szCs w:val="28"/>
        </w:rPr>
        <w:t>«Громадянська відповідальність»</w:t>
      </w:r>
      <w:r w:rsidRPr="00DE0FDF">
        <w:rPr>
          <w:sz w:val="28"/>
          <w:szCs w:val="28"/>
        </w:rPr>
        <w:t xml:space="preserve"> сприятиме формуванню відповідального члена громади і суспільства, що розуміє принципи і механізми функціонування суспільства.</w:t>
      </w:r>
    </w:p>
    <w:p w:rsidR="00937202" w:rsidRPr="00DE0FDF" w:rsidRDefault="00937202" w:rsidP="00DE0FDF">
      <w:pPr>
        <w:pStyle w:val="a9"/>
        <w:ind w:firstLine="426"/>
        <w:jc w:val="both"/>
        <w:rPr>
          <w:sz w:val="28"/>
          <w:szCs w:val="28"/>
        </w:rPr>
      </w:pPr>
      <w:r w:rsidRPr="00DE0FDF">
        <w:rPr>
          <w:sz w:val="28"/>
          <w:szCs w:val="28"/>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937202" w:rsidRPr="00DE0FDF" w:rsidRDefault="00937202" w:rsidP="00DE0FDF">
      <w:pPr>
        <w:spacing w:after="0" w:line="240" w:lineRule="auto"/>
        <w:ind w:firstLine="426"/>
        <w:jc w:val="both"/>
        <w:rPr>
          <w:sz w:val="28"/>
          <w:szCs w:val="28"/>
        </w:rPr>
      </w:pPr>
      <w:r w:rsidRPr="00DE0FDF">
        <w:rPr>
          <w:sz w:val="28"/>
          <w:szCs w:val="28"/>
        </w:rPr>
        <w:t xml:space="preserve">Вивченням питань, що належать до змістової лінії </w:t>
      </w:r>
      <w:r w:rsidRPr="00DE0FDF">
        <w:rPr>
          <w:b/>
          <w:sz w:val="28"/>
          <w:szCs w:val="28"/>
        </w:rPr>
        <w:t>«Здоров'я і безпека»</w:t>
      </w:r>
      <w:r w:rsidRPr="00DE0FDF">
        <w:rPr>
          <w:sz w:val="28"/>
          <w:szCs w:val="28"/>
        </w:rPr>
        <w:t xml:space="preserve"> прагнуть сформувати учня/ученицю як духовно, емоційно, соціально і фізично повноцінного члена суспільства, який/яказдатний/на дотримуватися здорового способу життя і </w:t>
      </w:r>
      <w:r w:rsidRPr="00DE0FDF">
        <w:rPr>
          <w:color w:val="222222"/>
          <w:sz w:val="28"/>
          <w:szCs w:val="28"/>
        </w:rPr>
        <w:t>формувати безпечне життєве середовище.</w:t>
      </w:r>
    </w:p>
    <w:p w:rsidR="00937202" w:rsidRPr="00DE0FDF" w:rsidRDefault="00937202" w:rsidP="00DE0FDF">
      <w:pPr>
        <w:pStyle w:val="a9"/>
        <w:ind w:firstLine="426"/>
        <w:jc w:val="both"/>
        <w:rPr>
          <w:color w:val="000000"/>
          <w:sz w:val="28"/>
          <w:szCs w:val="28"/>
          <w:shd w:val="clear" w:color="auto" w:fill="FFFFFF"/>
        </w:rPr>
      </w:pPr>
      <w:r w:rsidRPr="00DE0FDF">
        <w:rPr>
          <w:sz w:val="28"/>
          <w:szCs w:val="28"/>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w:t>
      </w:r>
      <w:r w:rsidRPr="00DE0FDF">
        <w:rPr>
          <w:sz w:val="28"/>
          <w:szCs w:val="28"/>
        </w:rPr>
        <w:lastRenderedPageBreak/>
        <w:t xml:space="preserve">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DE0FDF">
        <w:rPr>
          <w:rFonts w:eastAsia="Helvetica Neue"/>
          <w:color w:val="000000"/>
          <w:sz w:val="28"/>
          <w:szCs w:val="28"/>
          <w:highlight w:val="white"/>
        </w:rPr>
        <w:t>здобувати чесну перемогу та з гідністю приймати поразку</w:t>
      </w:r>
      <w:r w:rsidRPr="00DE0FDF">
        <w:rPr>
          <w:sz w:val="28"/>
          <w:szCs w:val="28"/>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937202" w:rsidRPr="00DE0FDF" w:rsidRDefault="00937202" w:rsidP="00DE0FDF">
      <w:pPr>
        <w:spacing w:after="0" w:line="240" w:lineRule="auto"/>
        <w:ind w:firstLine="426"/>
        <w:jc w:val="both"/>
        <w:rPr>
          <w:color w:val="222222"/>
          <w:sz w:val="28"/>
          <w:szCs w:val="28"/>
          <w:shd w:val="clear" w:color="auto" w:fill="FFFFFF"/>
        </w:rPr>
      </w:pPr>
      <w:r w:rsidRPr="00DE0FDF">
        <w:rPr>
          <w:sz w:val="28"/>
          <w:szCs w:val="28"/>
        </w:rPr>
        <w:t>Змістова лінія «</w:t>
      </w:r>
      <w:r w:rsidRPr="00DE0FDF">
        <w:rPr>
          <w:b/>
          <w:sz w:val="28"/>
          <w:szCs w:val="28"/>
        </w:rPr>
        <w:t>Підприємливість та фінансова грамотність»</w:t>
      </w:r>
      <w:r w:rsidRPr="00DE0FDF">
        <w:rPr>
          <w:sz w:val="28"/>
          <w:szCs w:val="28"/>
          <w:shd w:val="clear" w:color="auto" w:fill="FFFFFF"/>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937202" w:rsidRPr="00DE0FDF" w:rsidRDefault="00937202" w:rsidP="00DE0FDF">
      <w:pPr>
        <w:spacing w:after="0" w:line="240" w:lineRule="auto"/>
        <w:ind w:firstLine="425"/>
        <w:jc w:val="both"/>
        <w:rPr>
          <w:bCs/>
          <w:sz w:val="28"/>
          <w:szCs w:val="28"/>
        </w:rPr>
      </w:pPr>
      <w:r w:rsidRPr="00DE0FDF">
        <w:rPr>
          <w:sz w:val="28"/>
          <w:szCs w:val="28"/>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p>
    <w:p w:rsidR="00E548DC" w:rsidRPr="00DE0FDF" w:rsidRDefault="00D7253A" w:rsidP="00DE0FDF">
      <w:pPr>
        <w:spacing w:after="0" w:line="240" w:lineRule="auto"/>
        <w:jc w:val="both"/>
        <w:rPr>
          <w:rFonts w:eastAsia="Times New Roman"/>
          <w:sz w:val="28"/>
          <w:szCs w:val="28"/>
          <w:lang w:eastAsia="ru-RU"/>
        </w:rPr>
      </w:pPr>
      <w:r w:rsidRPr="00DE0FDF">
        <w:rPr>
          <w:rFonts w:eastAsia="Times New Roman"/>
          <w:b/>
          <w:sz w:val="28"/>
          <w:szCs w:val="28"/>
          <w:lang w:val="ru-RU" w:eastAsia="ru-RU"/>
        </w:rPr>
        <w:t xml:space="preserve">Розділ 2. </w:t>
      </w:r>
      <w:r w:rsidR="00545552" w:rsidRPr="00DE0FDF">
        <w:rPr>
          <w:rFonts w:eastAsia="Times New Roman"/>
          <w:b/>
          <w:bCs/>
          <w:sz w:val="28"/>
          <w:szCs w:val="28"/>
          <w:lang w:eastAsia="ru-RU"/>
        </w:rPr>
        <w:t>Опис "моделі" випускника основної  школи</w:t>
      </w:r>
    </w:p>
    <w:p w:rsidR="0058370F" w:rsidRPr="00DE0FDF" w:rsidRDefault="00672D8E" w:rsidP="00DE0FDF">
      <w:pPr>
        <w:pStyle w:val="a9"/>
        <w:jc w:val="both"/>
        <w:rPr>
          <w:sz w:val="28"/>
          <w:szCs w:val="28"/>
        </w:rPr>
      </w:pPr>
      <w:r w:rsidRPr="00DE0FDF">
        <w:rPr>
          <w:sz w:val="28"/>
          <w:szCs w:val="28"/>
        </w:rPr>
        <w:t xml:space="preserve">         </w:t>
      </w:r>
      <w:r w:rsidR="0058370F" w:rsidRPr="00DE0FDF">
        <w:rPr>
          <w:sz w:val="28"/>
          <w:szCs w:val="28"/>
        </w:rPr>
        <w:t xml:space="preserve">Випускник </w:t>
      </w:r>
      <w:r w:rsidR="00244730" w:rsidRPr="00DE0FDF">
        <w:rPr>
          <w:sz w:val="28"/>
          <w:szCs w:val="28"/>
        </w:rPr>
        <w:t xml:space="preserve">основної школи </w:t>
      </w:r>
      <w:r w:rsidR="0058370F" w:rsidRPr="00DE0FDF">
        <w:rPr>
          <w:sz w:val="28"/>
          <w:szCs w:val="28"/>
        </w:rPr>
        <w:t>має володіти певними яко</w:t>
      </w:r>
      <w:r w:rsidR="0058370F" w:rsidRPr="00DE0FDF">
        <w:rPr>
          <w:sz w:val="28"/>
          <w:szCs w:val="28"/>
        </w:rPr>
        <w:softHyphen/>
        <w:t>стями і вміннями:</w:t>
      </w:r>
    </w:p>
    <w:p w:rsidR="00B12231" w:rsidRPr="00DE0FDF" w:rsidRDefault="00B12231" w:rsidP="00DE0FDF">
      <w:pPr>
        <w:pStyle w:val="a9"/>
        <w:numPr>
          <w:ilvl w:val="0"/>
          <w:numId w:val="134"/>
        </w:numPr>
        <w:ind w:left="284" w:hanging="284"/>
        <w:jc w:val="both"/>
        <w:rPr>
          <w:sz w:val="28"/>
          <w:szCs w:val="28"/>
          <w:lang w:eastAsia="ru-RU"/>
        </w:rPr>
      </w:pPr>
      <w:r w:rsidRPr="00DE0FDF">
        <w:rPr>
          <w:sz w:val="28"/>
          <w:szCs w:val="28"/>
        </w:rPr>
        <w:t xml:space="preserve">враховуючи Державні вимоги </w:t>
      </w:r>
      <w:r w:rsidRPr="00DE0FDF">
        <w:rPr>
          <w:sz w:val="28"/>
          <w:szCs w:val="28"/>
          <w:lang w:eastAsia="ru-RU"/>
        </w:rPr>
        <w:t xml:space="preserve">до рівня загальноосвітньої підготовки учнів </w:t>
      </w:r>
      <w:r w:rsidR="00D1173D" w:rsidRPr="00DE0FDF">
        <w:rPr>
          <w:b/>
          <w:i/>
          <w:sz w:val="28"/>
          <w:szCs w:val="28"/>
          <w:u w:val="single"/>
          <w:lang w:eastAsia="ru-RU"/>
        </w:rPr>
        <w:t>(Державного стандарту базової та повної загальної середньої освіти )</w:t>
      </w:r>
      <w:r w:rsidR="00D1173D" w:rsidRPr="00DE0FDF">
        <w:rPr>
          <w:sz w:val="28"/>
          <w:szCs w:val="28"/>
          <w:lang w:eastAsia="ru-RU"/>
        </w:rPr>
        <w:t xml:space="preserve"> </w:t>
      </w:r>
      <w:r w:rsidR="00672D8E" w:rsidRPr="00DE0FDF">
        <w:rPr>
          <w:sz w:val="28"/>
          <w:szCs w:val="28"/>
          <w:lang w:eastAsia="ru-RU"/>
        </w:rPr>
        <w:t xml:space="preserve">, </w:t>
      </w:r>
      <w:r w:rsidR="00D7253A" w:rsidRPr="00DE0FDF">
        <w:rPr>
          <w:sz w:val="28"/>
          <w:szCs w:val="28"/>
          <w:lang w:eastAsia="ru-RU"/>
        </w:rPr>
        <w:t xml:space="preserve">має </w:t>
      </w:r>
      <w:r w:rsidRPr="00DE0FDF">
        <w:rPr>
          <w:sz w:val="28"/>
          <w:szCs w:val="28"/>
        </w:rPr>
        <w:t xml:space="preserve"> засвоїти загальноосвітні програми з усіх предметів шкільного навчально</w:t>
      </w:r>
      <w:r w:rsidR="00290FA5" w:rsidRPr="00DE0FDF">
        <w:rPr>
          <w:sz w:val="28"/>
          <w:szCs w:val="28"/>
        </w:rPr>
        <w:t>го плану;</w:t>
      </w:r>
    </w:p>
    <w:p w:rsidR="002065DB"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має </w:t>
      </w:r>
      <w:r w:rsidR="002065DB" w:rsidRPr="00DE0FDF">
        <w:rPr>
          <w:sz w:val="28"/>
          <w:szCs w:val="28"/>
          <w:lang w:eastAsia="uk-UA"/>
        </w:rPr>
        <w:t>наукове розуміння природи і сучасних технологій, а також здатність застосовувати його в практичній діяльності;</w:t>
      </w:r>
    </w:p>
    <w:p w:rsidR="002065DB"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володіє </w:t>
      </w:r>
      <w:r w:rsidR="002065DB" w:rsidRPr="00DE0FDF">
        <w:rPr>
          <w:sz w:val="28"/>
          <w:szCs w:val="28"/>
          <w:lang w:eastAsia="uk-UA"/>
        </w:rPr>
        <w:t>уміння</w:t>
      </w:r>
      <w:r w:rsidRPr="00DE0FDF">
        <w:rPr>
          <w:sz w:val="28"/>
          <w:szCs w:val="28"/>
          <w:lang w:eastAsia="uk-UA"/>
        </w:rPr>
        <w:t>ми</w:t>
      </w:r>
      <w:r w:rsidR="002065DB" w:rsidRPr="00DE0FDF">
        <w:rPr>
          <w:sz w:val="28"/>
          <w:szCs w:val="28"/>
          <w:lang w:eastAsia="uk-UA"/>
        </w:rPr>
        <w:t xml:space="preserve"> застосовувати науковий метод, спостерігати, аналізувати, формулювати гіпотези, збирати дані, проводити експерименти, аналізувати результати. </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здатний </w:t>
      </w:r>
      <w:r w:rsidR="002065DB" w:rsidRPr="00DE0FDF">
        <w:rPr>
          <w:sz w:val="28"/>
          <w:szCs w:val="28"/>
          <w:lang w:eastAsia="uk-UA"/>
        </w:rPr>
        <w:t xml:space="preserve">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w:t>
      </w:r>
      <w:r w:rsidR="009E4FB3" w:rsidRPr="00DE0FDF">
        <w:rPr>
          <w:sz w:val="28"/>
          <w:szCs w:val="28"/>
          <w:lang w:eastAsia="uk-UA"/>
        </w:rPr>
        <w:t xml:space="preserve"> цілі та способи їх досягнення;</w:t>
      </w:r>
    </w:p>
    <w:p w:rsidR="002065DB"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вміє </w:t>
      </w:r>
      <w:r w:rsidR="009E4FB3" w:rsidRPr="00DE0FDF">
        <w:rPr>
          <w:sz w:val="28"/>
          <w:szCs w:val="28"/>
          <w:lang w:eastAsia="uk-UA"/>
        </w:rPr>
        <w:t xml:space="preserve"> в</w:t>
      </w:r>
      <w:r w:rsidR="002065DB" w:rsidRPr="00DE0FDF">
        <w:rPr>
          <w:sz w:val="28"/>
          <w:szCs w:val="28"/>
          <w:lang w:eastAsia="uk-UA"/>
        </w:rPr>
        <w:t>ибудовувати свою освітньо-професійну траєкторію, оцінювати власні результати навчання, навчатися впродовж життя;</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уміє </w:t>
      </w:r>
      <w:r w:rsidR="002065DB" w:rsidRPr="00DE0FDF">
        <w:rPr>
          <w:sz w:val="28"/>
          <w:szCs w:val="28"/>
          <w:lang w:eastAsia="uk-UA"/>
        </w:rPr>
        <w:t xml:space="preserve"> генерувати нові ідеї й ініціативи та втілювати їх у життя з метою підвищення як власного соціального статусу та добробуту, так і</w:t>
      </w:r>
      <w:r w:rsidR="009E4FB3" w:rsidRPr="00DE0FDF">
        <w:rPr>
          <w:sz w:val="28"/>
          <w:szCs w:val="28"/>
          <w:lang w:eastAsia="uk-UA"/>
        </w:rPr>
        <w:t xml:space="preserve"> розвитку суспільства і держави;</w:t>
      </w:r>
    </w:p>
    <w:p w:rsidR="002065DB"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lastRenderedPageBreak/>
        <w:t xml:space="preserve">присутні </w:t>
      </w:r>
      <w:r w:rsidR="009E4FB3" w:rsidRPr="00DE0FDF">
        <w:rPr>
          <w:sz w:val="28"/>
          <w:szCs w:val="28"/>
          <w:lang w:eastAsia="uk-UA"/>
        </w:rPr>
        <w:t>в</w:t>
      </w:r>
      <w:r w:rsidR="002065DB" w:rsidRPr="00DE0FDF">
        <w:rPr>
          <w:sz w:val="28"/>
          <w:szCs w:val="28"/>
          <w:lang w:eastAsia="uk-UA"/>
        </w:rPr>
        <w:t>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володіє </w:t>
      </w:r>
      <w:r w:rsidR="009E4FB3" w:rsidRPr="00DE0FDF">
        <w:rPr>
          <w:sz w:val="28"/>
          <w:szCs w:val="28"/>
          <w:lang w:eastAsia="uk-UA"/>
        </w:rPr>
        <w:t>усі</w:t>
      </w:r>
      <w:r w:rsidRPr="00DE0FDF">
        <w:rPr>
          <w:sz w:val="28"/>
          <w:szCs w:val="28"/>
          <w:lang w:eastAsia="uk-UA"/>
        </w:rPr>
        <w:t xml:space="preserve">ма </w:t>
      </w:r>
      <w:r w:rsidR="009E4FB3" w:rsidRPr="00DE0FDF">
        <w:rPr>
          <w:sz w:val="28"/>
          <w:szCs w:val="28"/>
          <w:lang w:eastAsia="uk-UA"/>
        </w:rPr>
        <w:t xml:space="preserve"> форм</w:t>
      </w:r>
      <w:r w:rsidRPr="00DE0FDF">
        <w:rPr>
          <w:sz w:val="28"/>
          <w:szCs w:val="28"/>
          <w:lang w:eastAsia="uk-UA"/>
        </w:rPr>
        <w:t xml:space="preserve">ами </w:t>
      </w:r>
      <w:r w:rsidR="009E4FB3" w:rsidRPr="00DE0FDF">
        <w:rPr>
          <w:sz w:val="28"/>
          <w:szCs w:val="28"/>
          <w:lang w:eastAsia="uk-UA"/>
        </w:rPr>
        <w:t xml:space="preserve"> поведінки, які потрібні для ефективної та конструктивної участі у громадському житті, в сім’ї, на роботі;</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набув </w:t>
      </w:r>
      <w:r w:rsidR="009E4FB3" w:rsidRPr="00DE0FDF">
        <w:rPr>
          <w:sz w:val="28"/>
          <w:szCs w:val="28"/>
          <w:lang w:eastAsia="uk-UA"/>
        </w:rPr>
        <w:t>уміння працювати з іншими на результат, попереджати і розв’язувати конфлікти, досягати компромісів;</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присутня </w:t>
      </w:r>
      <w:r w:rsidR="009E4FB3" w:rsidRPr="00DE0FDF">
        <w:rPr>
          <w:sz w:val="28"/>
          <w:szCs w:val="28"/>
          <w:lang w:eastAsia="uk-UA"/>
        </w:rPr>
        <w:t>повага до закону, дотримання прав людини і підтримка соціокультурного розмаїття;</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здобув </w:t>
      </w:r>
      <w:r w:rsidR="009E4FB3" w:rsidRPr="00DE0FDF">
        <w:rPr>
          <w:sz w:val="28"/>
          <w:szCs w:val="28"/>
          <w:lang w:eastAsia="uk-UA"/>
        </w:rPr>
        <w:t xml:space="preserve"> здатність розуміти твори мистецтва, формулюючи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DD3726" w:rsidRPr="00DE0FDF" w:rsidRDefault="00DD3726" w:rsidP="00DE0FDF">
      <w:pPr>
        <w:pStyle w:val="a9"/>
        <w:numPr>
          <w:ilvl w:val="0"/>
          <w:numId w:val="134"/>
        </w:numPr>
        <w:ind w:left="284" w:hanging="284"/>
        <w:jc w:val="both"/>
        <w:rPr>
          <w:sz w:val="28"/>
          <w:szCs w:val="28"/>
          <w:lang w:eastAsia="ru-RU"/>
        </w:rPr>
      </w:pPr>
      <w:r w:rsidRPr="00DE0FDF">
        <w:rPr>
          <w:color w:val="000000"/>
          <w:sz w:val="28"/>
          <w:szCs w:val="28"/>
        </w:rPr>
        <w:t>здатний  використовувати інформаційно-комунікаційні технології та відповідні засоби для виконання особистісних і суспільно значущих завдань;</w:t>
      </w:r>
    </w:p>
    <w:p w:rsidR="009E4FB3" w:rsidRPr="00DE0FDF" w:rsidRDefault="00DD3726" w:rsidP="00DE0FDF">
      <w:pPr>
        <w:pStyle w:val="a9"/>
        <w:numPr>
          <w:ilvl w:val="0"/>
          <w:numId w:val="134"/>
        </w:numPr>
        <w:ind w:left="284" w:hanging="284"/>
        <w:jc w:val="both"/>
        <w:rPr>
          <w:sz w:val="28"/>
          <w:szCs w:val="28"/>
          <w:lang w:eastAsia="ru-RU"/>
        </w:rPr>
      </w:pPr>
      <w:r w:rsidRPr="00DE0FDF">
        <w:rPr>
          <w:sz w:val="28"/>
          <w:szCs w:val="28"/>
          <w:lang w:eastAsia="uk-UA"/>
        </w:rPr>
        <w:t xml:space="preserve">присутні </w:t>
      </w:r>
      <w:r w:rsidR="009E4FB3" w:rsidRPr="00DE0FDF">
        <w:rPr>
          <w:sz w:val="28"/>
          <w:szCs w:val="28"/>
          <w:lang w:eastAsia="uk-UA"/>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w:t>
      </w:r>
      <w:r w:rsidRPr="00DE0FDF">
        <w:rPr>
          <w:sz w:val="28"/>
          <w:szCs w:val="28"/>
          <w:lang w:eastAsia="uk-UA"/>
        </w:rPr>
        <w:t>уватися здорового способу життя;</w:t>
      </w:r>
      <w:r w:rsidR="009E4FB3" w:rsidRPr="00DE0FDF">
        <w:rPr>
          <w:sz w:val="28"/>
          <w:szCs w:val="28"/>
          <w:lang w:eastAsia="uk-UA"/>
        </w:rPr>
        <w:t xml:space="preserve"> </w:t>
      </w:r>
    </w:p>
    <w:p w:rsidR="006E36B5" w:rsidRPr="00DE0FDF" w:rsidRDefault="006E36B5" w:rsidP="00DE0FDF">
      <w:pPr>
        <w:pStyle w:val="a9"/>
        <w:numPr>
          <w:ilvl w:val="0"/>
          <w:numId w:val="134"/>
        </w:numPr>
        <w:ind w:left="284" w:hanging="284"/>
        <w:jc w:val="both"/>
        <w:rPr>
          <w:sz w:val="28"/>
          <w:szCs w:val="28"/>
          <w:lang w:eastAsia="ru-RU"/>
        </w:rPr>
      </w:pPr>
      <w:r w:rsidRPr="00DE0FDF">
        <w:rPr>
          <w:color w:val="000000"/>
          <w:sz w:val="28"/>
          <w:szCs w:val="28"/>
        </w:rPr>
        <w:t>застосовує  у конкретному виді спілкування знання мови, способи взаємодії з людьми, що оточують його  та перебувають на відстані, має  навички роботи у групі, володіння різними соціальними ролями;</w:t>
      </w:r>
    </w:p>
    <w:p w:rsidR="006E36B5" w:rsidRPr="00DE0FDF" w:rsidRDefault="006E36B5" w:rsidP="00DE0FDF">
      <w:pPr>
        <w:pStyle w:val="a9"/>
        <w:numPr>
          <w:ilvl w:val="0"/>
          <w:numId w:val="134"/>
        </w:numPr>
        <w:ind w:left="284" w:hanging="284"/>
        <w:jc w:val="both"/>
        <w:rPr>
          <w:sz w:val="28"/>
          <w:szCs w:val="28"/>
          <w:lang w:eastAsia="ru-RU"/>
        </w:rPr>
      </w:pPr>
      <w:r w:rsidRPr="00DE0FDF">
        <w:rPr>
          <w:sz w:val="28"/>
          <w:szCs w:val="28"/>
        </w:rPr>
        <w:t>аналізує та оцінює досягнення національної та світової культури, орієнтується в культурному та духовному контексті сучасного суспільства, застосовує методи самовиховання, орієнтовані на загальнолюдські цінності;</w:t>
      </w:r>
    </w:p>
    <w:p w:rsidR="006E36B5" w:rsidRPr="00DE0FDF" w:rsidRDefault="006E36B5" w:rsidP="00DE0FDF">
      <w:pPr>
        <w:pStyle w:val="a9"/>
        <w:numPr>
          <w:ilvl w:val="0"/>
          <w:numId w:val="134"/>
        </w:numPr>
        <w:ind w:left="284" w:hanging="284"/>
        <w:jc w:val="both"/>
        <w:rPr>
          <w:sz w:val="28"/>
          <w:szCs w:val="28"/>
          <w:lang w:eastAsia="ru-RU"/>
        </w:rPr>
      </w:pPr>
      <w:r w:rsidRPr="00DE0FDF">
        <w:rPr>
          <w:sz w:val="28"/>
          <w:szCs w:val="28"/>
        </w:rPr>
        <w:t>застосовує  в умовах конкретної ситуації сукупність здоров’язбережувальних компетенцій, дбайливо ставитися до власного здоров’я та здоров’я інших людей;</w:t>
      </w:r>
    </w:p>
    <w:p w:rsidR="00DD3726" w:rsidRPr="00DE0FDF" w:rsidRDefault="00DD3726" w:rsidP="00DE0FDF">
      <w:pPr>
        <w:pStyle w:val="a9"/>
        <w:numPr>
          <w:ilvl w:val="0"/>
          <w:numId w:val="134"/>
        </w:numPr>
        <w:ind w:left="284" w:hanging="284"/>
        <w:jc w:val="both"/>
        <w:rPr>
          <w:sz w:val="28"/>
          <w:szCs w:val="28"/>
          <w:lang w:eastAsia="ru-RU"/>
        </w:rPr>
      </w:pPr>
      <w:r w:rsidRPr="00DE0FDF">
        <w:rPr>
          <w:color w:val="000000"/>
          <w:sz w:val="28"/>
          <w:szCs w:val="28"/>
        </w:rPr>
        <w:t xml:space="preserve">спеціально структурований комплекс характеристик (якостей) особистості, що дає можливість </w:t>
      </w:r>
      <w:r w:rsidR="006E36B5" w:rsidRPr="00DE0FDF">
        <w:rPr>
          <w:color w:val="000000"/>
          <w:sz w:val="28"/>
          <w:szCs w:val="28"/>
        </w:rPr>
        <w:t xml:space="preserve">випускнику основної школи  </w:t>
      </w:r>
      <w:r w:rsidRPr="00DE0FDF">
        <w:rPr>
          <w:color w:val="000000"/>
          <w:sz w:val="28"/>
          <w:szCs w:val="28"/>
        </w:rPr>
        <w:t>ефективно діяти у різних сферах життєдіяльності і належить до загальногалузевого змісту освітніх стандартів;</w:t>
      </w:r>
    </w:p>
    <w:p w:rsidR="00DD3726" w:rsidRPr="00DE0FDF" w:rsidRDefault="00DD3726" w:rsidP="00DE0FDF">
      <w:pPr>
        <w:pStyle w:val="a9"/>
        <w:numPr>
          <w:ilvl w:val="0"/>
          <w:numId w:val="134"/>
        </w:numPr>
        <w:ind w:left="284" w:hanging="284"/>
        <w:jc w:val="both"/>
        <w:rPr>
          <w:sz w:val="28"/>
          <w:szCs w:val="28"/>
          <w:lang w:eastAsia="ru-RU"/>
        </w:rPr>
      </w:pPr>
      <w:r w:rsidRPr="00DE0FDF">
        <w:rPr>
          <w:color w:val="000000"/>
          <w:sz w:val="28"/>
          <w:szCs w:val="28"/>
        </w:rPr>
        <w:t>має відповідний рівень базових знань, умінь і навичок, необхідних для продовження навчання в осно</w:t>
      </w:r>
      <w:r w:rsidRPr="00DE0FDF">
        <w:rPr>
          <w:color w:val="000000"/>
          <w:sz w:val="28"/>
          <w:szCs w:val="28"/>
        </w:rPr>
        <w:softHyphen/>
        <w:t>вній школі</w:t>
      </w:r>
      <w:r w:rsidR="006E36B5" w:rsidRPr="00DE0FDF">
        <w:rPr>
          <w:color w:val="000000"/>
          <w:sz w:val="28"/>
          <w:szCs w:val="28"/>
        </w:rPr>
        <w:t xml:space="preserve"> та  які можна застосувати у сфері діяльності людини, </w:t>
      </w:r>
      <w:r w:rsidRPr="00DE0FDF">
        <w:rPr>
          <w:color w:val="000000"/>
          <w:sz w:val="28"/>
          <w:szCs w:val="28"/>
        </w:rPr>
        <w:t xml:space="preserve">має стійке прагнення </w:t>
      </w:r>
      <w:r w:rsidR="007D5B8B" w:rsidRPr="00DE0FDF">
        <w:rPr>
          <w:color w:val="000000"/>
          <w:sz w:val="28"/>
          <w:szCs w:val="28"/>
        </w:rPr>
        <w:t>до розвиваючих видів діяльності.</w:t>
      </w:r>
    </w:p>
    <w:p w:rsidR="00DD3726" w:rsidRPr="00DE0FDF" w:rsidRDefault="00DD3726" w:rsidP="00DE0FDF">
      <w:pPr>
        <w:pStyle w:val="a9"/>
        <w:jc w:val="both"/>
        <w:rPr>
          <w:rFonts w:eastAsia="Times New Roman"/>
          <w:sz w:val="28"/>
          <w:szCs w:val="28"/>
          <w:lang w:val="ru-RU" w:eastAsia="ru-RU"/>
        </w:rPr>
      </w:pPr>
      <w:r w:rsidRPr="00DE0FDF">
        <w:rPr>
          <w:rFonts w:eastAsia="Times New Roman"/>
          <w:sz w:val="28"/>
          <w:szCs w:val="28"/>
          <w:lang w:eastAsia="ru-RU"/>
        </w:rPr>
        <w:t xml:space="preserve">       </w:t>
      </w:r>
      <w:r w:rsidRPr="00DE0FDF">
        <w:rPr>
          <w:rFonts w:eastAsia="Times New Roman"/>
          <w:sz w:val="28"/>
          <w:szCs w:val="28"/>
          <w:lang w:val="ru-RU" w:eastAsia="ru-RU"/>
        </w:rPr>
        <w:t xml:space="preserve">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w:t>
      </w:r>
      <w:r w:rsidRPr="00DE0FDF">
        <w:rPr>
          <w:rFonts w:eastAsia="Times New Roman"/>
          <w:sz w:val="28"/>
          <w:szCs w:val="28"/>
          <w:lang w:val="ru-RU" w:eastAsia="ru-RU"/>
        </w:rPr>
        <w:lastRenderedPageBreak/>
        <w:t xml:space="preserve">конструктивно керувати емоціями, застосовувати емоційний інтелект, здатність співпрацювати в команді. </w:t>
      </w:r>
    </w:p>
    <w:p w:rsidR="00937202" w:rsidRPr="00DE0FDF" w:rsidRDefault="00937202" w:rsidP="00DE0FDF">
      <w:pPr>
        <w:shd w:val="clear" w:color="auto" w:fill="FFFFFF"/>
        <w:spacing w:after="0" w:line="240" w:lineRule="auto"/>
        <w:rPr>
          <w:rFonts w:eastAsia="Times New Roman"/>
          <w:b/>
          <w:bCs/>
          <w:color w:val="C00000"/>
          <w:sz w:val="28"/>
          <w:szCs w:val="28"/>
          <w:lang w:eastAsia="ru-RU"/>
        </w:rPr>
      </w:pPr>
    </w:p>
    <w:p w:rsidR="00630104" w:rsidRPr="00DE0FDF" w:rsidRDefault="00205F25" w:rsidP="00DE0FDF">
      <w:pPr>
        <w:shd w:val="clear" w:color="auto" w:fill="FFFFFF"/>
        <w:spacing w:after="0" w:line="240" w:lineRule="auto"/>
        <w:rPr>
          <w:rFonts w:eastAsia="Times New Roman"/>
          <w:b/>
          <w:sz w:val="28"/>
          <w:szCs w:val="28"/>
          <w:lang w:eastAsia="ru-RU"/>
        </w:rPr>
      </w:pPr>
      <w:r w:rsidRPr="00DE0FDF">
        <w:rPr>
          <w:rFonts w:eastAsia="Times New Roman"/>
          <w:b/>
          <w:bCs/>
          <w:color w:val="C00000"/>
          <w:sz w:val="28"/>
          <w:szCs w:val="28"/>
          <w:lang w:eastAsia="ru-RU"/>
        </w:rPr>
        <w:t xml:space="preserve"> </w:t>
      </w:r>
      <w:r w:rsidRPr="00DE0FDF">
        <w:rPr>
          <w:rFonts w:eastAsia="Times New Roman"/>
          <w:b/>
          <w:bCs/>
          <w:sz w:val="28"/>
          <w:szCs w:val="28"/>
          <w:lang w:eastAsia="ru-RU"/>
        </w:rPr>
        <w:t xml:space="preserve">Розділ 3. </w:t>
      </w:r>
      <w:r w:rsidR="00630104" w:rsidRPr="00DE0FDF">
        <w:rPr>
          <w:rFonts w:eastAsia="Times New Roman"/>
          <w:b/>
          <w:bCs/>
          <w:sz w:val="28"/>
          <w:szCs w:val="28"/>
          <w:lang w:eastAsia="ru-RU"/>
        </w:rPr>
        <w:t xml:space="preserve">Цілі та </w:t>
      </w:r>
      <w:r w:rsidR="00A522CA" w:rsidRPr="00DE0FDF">
        <w:rPr>
          <w:rFonts w:eastAsia="Times New Roman"/>
          <w:b/>
          <w:bCs/>
          <w:sz w:val="28"/>
          <w:szCs w:val="28"/>
          <w:lang w:eastAsia="ru-RU"/>
        </w:rPr>
        <w:t>задачі освітнього процесу школи</w:t>
      </w:r>
    </w:p>
    <w:p w:rsidR="00E548DC" w:rsidRPr="00DE0FDF" w:rsidRDefault="00E548DC" w:rsidP="00DE0FDF">
      <w:pPr>
        <w:spacing w:after="0" w:line="240" w:lineRule="auto"/>
        <w:ind w:firstLine="567"/>
        <w:jc w:val="both"/>
        <w:rPr>
          <w:rFonts w:eastAsia="Times New Roman"/>
          <w:sz w:val="28"/>
          <w:szCs w:val="28"/>
          <w:lang w:eastAsia="ru-RU"/>
        </w:rPr>
      </w:pPr>
    </w:p>
    <w:p w:rsidR="00A522CA" w:rsidRPr="00DE0FDF" w:rsidRDefault="00F10CBD" w:rsidP="00DE0FDF">
      <w:pPr>
        <w:pStyle w:val="a9"/>
        <w:jc w:val="both"/>
        <w:rPr>
          <w:sz w:val="28"/>
          <w:szCs w:val="28"/>
          <w:lang w:eastAsia="ru-RU"/>
        </w:rPr>
      </w:pPr>
      <w:r w:rsidRPr="00DE0FDF">
        <w:rPr>
          <w:sz w:val="28"/>
          <w:szCs w:val="28"/>
          <w:lang w:eastAsia="ru-RU"/>
        </w:rPr>
        <w:t xml:space="preserve">Перед школою </w:t>
      </w:r>
      <w:r w:rsidR="00A522CA" w:rsidRPr="00DE0FDF">
        <w:rPr>
          <w:sz w:val="28"/>
          <w:szCs w:val="28"/>
          <w:lang w:eastAsia="ru-RU"/>
        </w:rPr>
        <w:t>поставлені такі цілі освітнього процесу:</w:t>
      </w:r>
    </w:p>
    <w:p w:rsidR="00A522CA" w:rsidRPr="00DE0FDF" w:rsidRDefault="00A522CA" w:rsidP="00DE0FDF">
      <w:pPr>
        <w:pStyle w:val="a9"/>
        <w:numPr>
          <w:ilvl w:val="0"/>
          <w:numId w:val="135"/>
        </w:numPr>
        <w:ind w:left="284" w:hanging="284"/>
        <w:jc w:val="both"/>
        <w:rPr>
          <w:sz w:val="28"/>
          <w:szCs w:val="28"/>
          <w:lang w:eastAsia="ru-RU"/>
        </w:rPr>
      </w:pPr>
      <w:r w:rsidRPr="00DE0FDF">
        <w:rPr>
          <w:sz w:val="28"/>
          <w:szCs w:val="28"/>
          <w:lang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A522CA" w:rsidRPr="00DE0FDF" w:rsidRDefault="00A522CA" w:rsidP="00DE0FDF">
      <w:pPr>
        <w:pStyle w:val="a9"/>
        <w:numPr>
          <w:ilvl w:val="0"/>
          <w:numId w:val="135"/>
        </w:numPr>
        <w:ind w:left="284" w:hanging="284"/>
        <w:jc w:val="both"/>
        <w:rPr>
          <w:sz w:val="28"/>
          <w:szCs w:val="28"/>
          <w:lang w:eastAsia="ru-RU"/>
        </w:rPr>
      </w:pPr>
      <w:r w:rsidRPr="00DE0FDF">
        <w:rPr>
          <w:sz w:val="28"/>
          <w:szCs w:val="28"/>
          <w:lang w:eastAsia="ru-RU"/>
        </w:rPr>
        <w:t>гарантувати наступність освітніх програм усіх рівнів;</w:t>
      </w:r>
    </w:p>
    <w:p w:rsidR="00A522CA" w:rsidRPr="00DE0FDF" w:rsidRDefault="00A522CA" w:rsidP="00DE0FDF">
      <w:pPr>
        <w:pStyle w:val="a9"/>
        <w:numPr>
          <w:ilvl w:val="0"/>
          <w:numId w:val="135"/>
        </w:numPr>
        <w:ind w:left="284" w:hanging="284"/>
        <w:jc w:val="both"/>
        <w:rPr>
          <w:sz w:val="28"/>
          <w:szCs w:val="28"/>
          <w:lang w:eastAsia="ru-RU"/>
        </w:rPr>
      </w:pPr>
      <w:r w:rsidRPr="00DE0FDF">
        <w:rPr>
          <w:sz w:val="28"/>
          <w:szCs w:val="28"/>
          <w:lang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A522CA" w:rsidRPr="00DE0FDF" w:rsidRDefault="00A522CA" w:rsidP="00DE0FDF">
      <w:pPr>
        <w:pStyle w:val="a9"/>
        <w:numPr>
          <w:ilvl w:val="0"/>
          <w:numId w:val="135"/>
        </w:numPr>
        <w:ind w:left="284" w:hanging="284"/>
        <w:jc w:val="both"/>
        <w:rPr>
          <w:sz w:val="28"/>
          <w:szCs w:val="28"/>
          <w:lang w:eastAsia="ru-RU"/>
        </w:rPr>
      </w:pPr>
      <w:r w:rsidRPr="00DE0FDF">
        <w:rPr>
          <w:sz w:val="28"/>
          <w:szCs w:val="28"/>
          <w:lang w:eastAsia="ru-RU"/>
        </w:rPr>
        <w:t>формувати позитивну мотивацію учнів до навчальної діяльності;</w:t>
      </w:r>
    </w:p>
    <w:p w:rsidR="00A522CA" w:rsidRPr="00DE0FDF" w:rsidRDefault="00A522CA" w:rsidP="00DE0FDF">
      <w:pPr>
        <w:pStyle w:val="a9"/>
        <w:numPr>
          <w:ilvl w:val="0"/>
          <w:numId w:val="135"/>
        </w:numPr>
        <w:ind w:left="284" w:hanging="284"/>
        <w:jc w:val="both"/>
        <w:rPr>
          <w:sz w:val="28"/>
          <w:szCs w:val="28"/>
          <w:lang w:eastAsia="ru-RU"/>
        </w:rPr>
      </w:pPr>
      <w:r w:rsidRPr="00DE0FDF">
        <w:rPr>
          <w:sz w:val="28"/>
          <w:szCs w:val="28"/>
          <w:lang w:eastAsia="ru-RU"/>
        </w:rPr>
        <w:t>абезпечити соціально-педагогічні відносини, що зберігають фізичне, психічне та соціальне здоров'я учнів.</w:t>
      </w:r>
    </w:p>
    <w:p w:rsidR="00F578A6" w:rsidRPr="00DE0FDF" w:rsidRDefault="00F578A6" w:rsidP="00DE0FDF">
      <w:pPr>
        <w:pStyle w:val="a9"/>
        <w:numPr>
          <w:ilvl w:val="0"/>
          <w:numId w:val="135"/>
        </w:numPr>
        <w:ind w:left="284" w:hanging="284"/>
        <w:jc w:val="both"/>
        <w:rPr>
          <w:sz w:val="28"/>
          <w:szCs w:val="28"/>
          <w:lang w:eastAsia="ru-RU"/>
        </w:rPr>
      </w:pPr>
      <w:r w:rsidRPr="00DE0FDF">
        <w:rPr>
          <w:sz w:val="28"/>
          <w:szCs w:val="28"/>
        </w:rPr>
        <w:t>стимулювати  і мотивувати  процес навчання</w:t>
      </w:r>
      <w:r w:rsidR="0072503F" w:rsidRPr="00DE0FDF">
        <w:rPr>
          <w:sz w:val="28"/>
          <w:szCs w:val="28"/>
        </w:rPr>
        <w:t>:</w:t>
      </w:r>
    </w:p>
    <w:p w:rsidR="0072503F" w:rsidRPr="00DE0FDF" w:rsidRDefault="0072503F" w:rsidP="00DE0FDF">
      <w:pPr>
        <w:pStyle w:val="a9"/>
        <w:numPr>
          <w:ilvl w:val="0"/>
          <w:numId w:val="135"/>
        </w:numPr>
        <w:ind w:left="284" w:hanging="284"/>
        <w:jc w:val="both"/>
        <w:rPr>
          <w:sz w:val="28"/>
          <w:szCs w:val="28"/>
          <w:lang w:eastAsia="ru-RU"/>
        </w:rPr>
      </w:pPr>
      <w:r w:rsidRPr="00DE0FDF">
        <w:rPr>
          <w:sz w:val="28"/>
          <w:szCs w:val="28"/>
        </w:rPr>
        <w:t>покращити результати  у ДПА та ЗНО</w:t>
      </w:r>
      <w:r w:rsidR="007D5B8B" w:rsidRPr="00DE0FDF">
        <w:rPr>
          <w:sz w:val="28"/>
          <w:szCs w:val="28"/>
        </w:rPr>
        <w:t>.</w:t>
      </w:r>
    </w:p>
    <w:p w:rsidR="00FA0CAC" w:rsidRPr="00DE0FDF" w:rsidRDefault="00FA0CAC" w:rsidP="00DE0FDF">
      <w:pPr>
        <w:shd w:val="clear" w:color="auto" w:fill="FFFFFF"/>
        <w:spacing w:after="0" w:line="240" w:lineRule="auto"/>
        <w:rPr>
          <w:rFonts w:eastAsia="Times New Roman"/>
          <w:b/>
          <w:bCs/>
          <w:color w:val="0070C0"/>
          <w:sz w:val="28"/>
          <w:szCs w:val="28"/>
          <w:lang w:eastAsia="ru-RU"/>
        </w:rPr>
      </w:pPr>
    </w:p>
    <w:p w:rsidR="00F578A6" w:rsidRPr="00DE0FDF" w:rsidRDefault="00205F25" w:rsidP="00DE0FDF">
      <w:pPr>
        <w:shd w:val="clear" w:color="auto" w:fill="FFFFFF"/>
        <w:spacing w:after="0" w:line="240" w:lineRule="auto"/>
        <w:rPr>
          <w:rFonts w:eastAsia="Times New Roman"/>
          <w:b/>
          <w:bCs/>
          <w:sz w:val="28"/>
          <w:szCs w:val="28"/>
          <w:lang w:eastAsia="ru-RU"/>
        </w:rPr>
      </w:pPr>
      <w:r w:rsidRPr="00DE0FDF">
        <w:rPr>
          <w:rFonts w:eastAsia="Times New Roman"/>
          <w:b/>
          <w:bCs/>
          <w:sz w:val="28"/>
          <w:szCs w:val="28"/>
          <w:lang w:eastAsia="ru-RU"/>
        </w:rPr>
        <w:t xml:space="preserve">Розділ 4.  </w:t>
      </w:r>
      <w:r w:rsidR="00F578A6" w:rsidRPr="00DE0FDF">
        <w:rPr>
          <w:rFonts w:eastAsia="Times New Roman"/>
          <w:b/>
          <w:bCs/>
          <w:sz w:val="28"/>
          <w:szCs w:val="28"/>
          <w:lang w:eastAsia="ru-RU"/>
        </w:rPr>
        <w:t>Навчальний план та його обґрунтування</w:t>
      </w:r>
    </w:p>
    <w:p w:rsidR="007D5B8B" w:rsidRPr="00DE0FDF" w:rsidRDefault="00FA0CAC" w:rsidP="00DE0FDF">
      <w:pPr>
        <w:pStyle w:val="a9"/>
        <w:ind w:firstLine="567"/>
        <w:jc w:val="both"/>
        <w:rPr>
          <w:rFonts w:eastAsia="Times New Roman"/>
          <w:bCs/>
          <w:color w:val="000000"/>
          <w:kern w:val="36"/>
          <w:sz w:val="28"/>
          <w:szCs w:val="28"/>
          <w:lang w:eastAsia="ru-RU"/>
        </w:rPr>
      </w:pPr>
      <w:r w:rsidRPr="00DE0FDF">
        <w:rPr>
          <w:sz w:val="28"/>
          <w:szCs w:val="28"/>
        </w:rPr>
        <w:t xml:space="preserve"> Навчальний план враховує основні вимоги  </w:t>
      </w:r>
      <w:r w:rsidR="007D5B8B" w:rsidRPr="00DE0FDF">
        <w:rPr>
          <w:rFonts w:eastAsia="Times New Roman"/>
          <w:bCs/>
          <w:color w:val="000000"/>
          <w:kern w:val="36"/>
          <w:sz w:val="28"/>
          <w:szCs w:val="28"/>
          <w:lang w:eastAsia="ru-RU"/>
        </w:rPr>
        <w:t>відповідно до законів України:</w:t>
      </w:r>
    </w:p>
    <w:p w:rsidR="00FA0CAC" w:rsidRPr="00DE0FDF" w:rsidRDefault="00FA0CAC" w:rsidP="00DE0FDF">
      <w:pPr>
        <w:pStyle w:val="a9"/>
        <w:numPr>
          <w:ilvl w:val="0"/>
          <w:numId w:val="136"/>
        </w:numPr>
        <w:ind w:left="284" w:hanging="284"/>
        <w:jc w:val="both"/>
        <w:rPr>
          <w:sz w:val="28"/>
          <w:szCs w:val="28"/>
        </w:rPr>
      </w:pPr>
      <w:r w:rsidRPr="00DE0FDF">
        <w:rPr>
          <w:rFonts w:eastAsia="Times New Roman"/>
          <w:bCs/>
          <w:color w:val="000000"/>
          <w:kern w:val="36"/>
          <w:sz w:val="28"/>
          <w:szCs w:val="28"/>
          <w:lang w:eastAsia="ru-RU"/>
        </w:rPr>
        <w:t>«Про освіту», «Про загальну середню освіту»</w:t>
      </w:r>
      <w:r w:rsidRPr="00DE0FDF">
        <w:rPr>
          <w:sz w:val="28"/>
          <w:szCs w:val="28"/>
        </w:rPr>
        <w:t xml:space="preserve"> (зі змінами),</w:t>
      </w:r>
      <w:r w:rsidRPr="00DE0FDF">
        <w:rPr>
          <w:rFonts w:eastAsia="Times New Roman"/>
          <w:bCs/>
          <w:color w:val="000000"/>
          <w:kern w:val="36"/>
          <w:sz w:val="28"/>
          <w:szCs w:val="28"/>
          <w:lang w:eastAsia="ru-RU"/>
        </w:rPr>
        <w:t xml:space="preserve"> </w:t>
      </w:r>
      <w:r w:rsidRPr="00DE0FDF">
        <w:rPr>
          <w:sz w:val="28"/>
          <w:szCs w:val="28"/>
        </w:rPr>
        <w:t>«Про внесення змін до законодавчих актів з питань загальної середньої та дошкільної освіти», «Про забезпечення   санітарного та епідеміологічного  благополуччя населення»;</w:t>
      </w:r>
    </w:p>
    <w:p w:rsidR="00FA0CAC" w:rsidRPr="00DE0FDF" w:rsidRDefault="00FA0CAC" w:rsidP="00DE0FDF">
      <w:pPr>
        <w:pStyle w:val="a9"/>
        <w:numPr>
          <w:ilvl w:val="0"/>
          <w:numId w:val="136"/>
        </w:numPr>
        <w:ind w:left="284" w:hanging="284"/>
        <w:jc w:val="both"/>
        <w:rPr>
          <w:sz w:val="28"/>
          <w:szCs w:val="28"/>
        </w:rPr>
      </w:pPr>
      <w:r w:rsidRPr="00DE0FDF">
        <w:rPr>
          <w:rFonts w:eastAsia="Times New Roman"/>
          <w:bCs/>
          <w:kern w:val="36"/>
          <w:sz w:val="28"/>
          <w:szCs w:val="28"/>
          <w:lang w:eastAsia="ru-RU"/>
        </w:rPr>
        <w:t xml:space="preserve">Указу Президента України від 13.10.2015 </w:t>
      </w:r>
      <w:hyperlink r:id="rId12" w:history="1">
        <w:r w:rsidRPr="00DE0FDF">
          <w:rPr>
            <w:rFonts w:eastAsia="Times New Roman"/>
            <w:bCs/>
            <w:kern w:val="36"/>
            <w:sz w:val="28"/>
            <w:szCs w:val="28"/>
            <w:lang w:eastAsia="ru-RU"/>
          </w:rPr>
          <w:t>№ 580/2015</w:t>
        </w:r>
      </w:hyperlink>
      <w:r w:rsidRPr="00DE0FDF">
        <w:rPr>
          <w:rFonts w:eastAsia="Times New Roman"/>
          <w:bCs/>
          <w:kern w:val="36"/>
          <w:sz w:val="28"/>
          <w:szCs w:val="28"/>
          <w:lang w:eastAsia="ru-RU"/>
        </w:rPr>
        <w:t xml:space="preserve"> «Про стратегію національно-патріотичного виховання дітей та молоді на 2016-2020 роки»;</w:t>
      </w:r>
    </w:p>
    <w:p w:rsidR="00FA0CAC" w:rsidRPr="00DE0FDF" w:rsidRDefault="00FA0CAC" w:rsidP="00DE0FDF">
      <w:pPr>
        <w:pStyle w:val="a9"/>
        <w:numPr>
          <w:ilvl w:val="0"/>
          <w:numId w:val="136"/>
        </w:numPr>
        <w:ind w:left="284" w:hanging="284"/>
        <w:jc w:val="both"/>
        <w:rPr>
          <w:sz w:val="28"/>
          <w:szCs w:val="28"/>
        </w:rPr>
      </w:pPr>
      <w:r w:rsidRPr="00DE0FDF">
        <w:rPr>
          <w:rFonts w:eastAsia="Times New Roman"/>
          <w:bCs/>
          <w:kern w:val="36"/>
          <w:sz w:val="28"/>
          <w:szCs w:val="28"/>
          <w:lang w:eastAsia="ru-RU"/>
        </w:rPr>
        <w:t xml:space="preserve">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C4153C" w:rsidRPr="00DE0FDF" w:rsidRDefault="00C4153C" w:rsidP="00DE0FDF">
      <w:pPr>
        <w:pStyle w:val="a9"/>
        <w:numPr>
          <w:ilvl w:val="0"/>
          <w:numId w:val="136"/>
        </w:numPr>
        <w:ind w:left="284" w:hanging="284"/>
        <w:jc w:val="both"/>
        <w:rPr>
          <w:sz w:val="28"/>
          <w:szCs w:val="28"/>
        </w:rPr>
      </w:pPr>
      <w:r w:rsidRPr="00DE0FDF">
        <w:rPr>
          <w:sz w:val="28"/>
          <w:szCs w:val="28"/>
        </w:rPr>
        <w:t>постанови Кабінету Міністрів України від 23.11.2011 № 1392 «Про затвердження Державного стандарту базової і повної загальної середньої освіти»;</w:t>
      </w:r>
    </w:p>
    <w:p w:rsidR="00FA0CAC" w:rsidRPr="00DE0FDF" w:rsidRDefault="00FA0CAC" w:rsidP="00DE0FDF">
      <w:pPr>
        <w:pStyle w:val="a9"/>
        <w:numPr>
          <w:ilvl w:val="0"/>
          <w:numId w:val="136"/>
        </w:numPr>
        <w:ind w:left="284" w:hanging="284"/>
        <w:jc w:val="both"/>
        <w:rPr>
          <w:sz w:val="28"/>
          <w:szCs w:val="28"/>
        </w:rPr>
      </w:pPr>
      <w:r w:rsidRPr="00DE0FDF">
        <w:rPr>
          <w:sz w:val="28"/>
          <w:szCs w:val="28"/>
        </w:rPr>
        <w:t xml:space="preserve">Державних  санітарних правил  і норм  улаштування, утримання   загальноосвітніх   навчальних закладів та  організації  навчально-виховного процесу  ( ДСанПіН 5.2.008 – 01), </w:t>
      </w:r>
    </w:p>
    <w:p w:rsidR="00FA0CAC" w:rsidRPr="00DE0FDF" w:rsidRDefault="00FA0CAC" w:rsidP="00DE0FDF">
      <w:pPr>
        <w:pStyle w:val="a9"/>
        <w:numPr>
          <w:ilvl w:val="0"/>
          <w:numId w:val="136"/>
        </w:numPr>
        <w:ind w:left="284" w:hanging="284"/>
        <w:jc w:val="both"/>
        <w:rPr>
          <w:sz w:val="28"/>
          <w:szCs w:val="28"/>
        </w:rPr>
      </w:pPr>
      <w:r w:rsidRPr="00DE0FDF">
        <w:rPr>
          <w:sz w:val="28"/>
          <w:szCs w:val="28"/>
        </w:rPr>
        <w:t>наказу Міністерства освіти і науки України від 20.02.2002 № 128 «Про затвердження Нормативів наповнюваності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229/6517,</w:t>
      </w:r>
    </w:p>
    <w:p w:rsidR="00C4153C" w:rsidRPr="00DE0FDF" w:rsidRDefault="00C4153C" w:rsidP="00DE0FDF">
      <w:pPr>
        <w:pStyle w:val="a9"/>
        <w:numPr>
          <w:ilvl w:val="0"/>
          <w:numId w:val="136"/>
        </w:numPr>
        <w:ind w:left="284" w:hanging="284"/>
        <w:jc w:val="both"/>
        <w:rPr>
          <w:sz w:val="28"/>
          <w:szCs w:val="28"/>
        </w:rPr>
      </w:pPr>
      <w:r w:rsidRPr="00DE0FDF">
        <w:rPr>
          <w:sz w:val="28"/>
          <w:szCs w:val="28"/>
        </w:rPr>
        <w:lastRenderedPageBreak/>
        <w:t>наказу Міністерства освіти і науки України від 20.04.2018 № 405 «Про затвердження типової освітньої програми закладів загальної середньої освіти ІІ ступеня»;</w:t>
      </w:r>
    </w:p>
    <w:p w:rsidR="00FA0CAC" w:rsidRPr="00DE0FDF" w:rsidRDefault="00FA0CAC" w:rsidP="00DE0FDF">
      <w:pPr>
        <w:pStyle w:val="a9"/>
        <w:numPr>
          <w:ilvl w:val="0"/>
          <w:numId w:val="136"/>
        </w:numPr>
        <w:ind w:left="284" w:hanging="284"/>
        <w:jc w:val="both"/>
        <w:rPr>
          <w:sz w:val="28"/>
          <w:szCs w:val="28"/>
        </w:rPr>
      </w:pPr>
      <w:r w:rsidRPr="00DE0FDF">
        <w:rPr>
          <w:sz w:val="28"/>
          <w:szCs w:val="28"/>
        </w:rPr>
        <w:t>листа МОНУ від 18.05.2012 № 1/9-384 « Про</w:t>
      </w:r>
      <w:r w:rsidRPr="00DE0FDF">
        <w:rPr>
          <w:bCs/>
          <w:color w:val="000000"/>
          <w:sz w:val="28"/>
          <w:szCs w:val="28"/>
          <w:bdr w:val="none" w:sz="0" w:space="0" w:color="auto" w:frame="1"/>
        </w:rPr>
        <w:t xml:space="preserve"> організацію інклюзивного навчання у загальноосвітніх навчальних закладах»;</w:t>
      </w:r>
    </w:p>
    <w:p w:rsidR="00FA0CAC" w:rsidRPr="00DE0FDF" w:rsidRDefault="00FA0CAC" w:rsidP="00DE0FDF">
      <w:pPr>
        <w:pStyle w:val="a9"/>
        <w:numPr>
          <w:ilvl w:val="0"/>
          <w:numId w:val="136"/>
        </w:numPr>
        <w:ind w:left="284" w:hanging="284"/>
        <w:jc w:val="both"/>
        <w:rPr>
          <w:sz w:val="28"/>
          <w:szCs w:val="28"/>
        </w:rPr>
      </w:pPr>
      <w:r w:rsidRPr="00DE0FDF">
        <w:rPr>
          <w:sz w:val="28"/>
          <w:szCs w:val="28"/>
        </w:rPr>
        <w:t>листа Міністерства освіти і науки України від 12.07.2017 № 1/9-385 « Про навчальні плани та організацію навчально-реабілітаційного процесу для учнів з особливими потребами загальноосвітніх навчальних закладів</w:t>
      </w:r>
      <w:r w:rsidRPr="00DE0FDF">
        <w:rPr>
          <w:bCs/>
          <w:kern w:val="36"/>
          <w:sz w:val="28"/>
          <w:szCs w:val="28"/>
        </w:rPr>
        <w:t>»;</w:t>
      </w:r>
    </w:p>
    <w:p w:rsidR="00FA0CAC" w:rsidRPr="00DE0FDF" w:rsidRDefault="00FA0CAC" w:rsidP="00DE0FDF">
      <w:pPr>
        <w:pStyle w:val="a9"/>
        <w:numPr>
          <w:ilvl w:val="0"/>
          <w:numId w:val="136"/>
        </w:numPr>
        <w:ind w:left="284" w:hanging="284"/>
        <w:jc w:val="both"/>
        <w:rPr>
          <w:sz w:val="28"/>
          <w:szCs w:val="28"/>
        </w:rPr>
      </w:pPr>
      <w:r w:rsidRPr="00DE0FDF">
        <w:rPr>
          <w:sz w:val="28"/>
          <w:szCs w:val="28"/>
        </w:rPr>
        <w:t>листа Міністерства освіти і науки України від 10.01.2017 № 1/9-2 « Про сучасні підходи до навчально-виховного процесу учнів з особливими освітніми потребами»;</w:t>
      </w:r>
    </w:p>
    <w:p w:rsidR="00A9409F" w:rsidRPr="00DE0FDF" w:rsidRDefault="00FA0CAC" w:rsidP="00DE0FDF">
      <w:pPr>
        <w:pStyle w:val="a9"/>
        <w:numPr>
          <w:ilvl w:val="0"/>
          <w:numId w:val="136"/>
        </w:numPr>
        <w:ind w:left="284" w:hanging="284"/>
        <w:jc w:val="both"/>
        <w:rPr>
          <w:sz w:val="28"/>
          <w:szCs w:val="28"/>
        </w:rPr>
      </w:pPr>
      <w:r w:rsidRPr="00DE0FDF">
        <w:rPr>
          <w:sz w:val="28"/>
          <w:szCs w:val="28"/>
        </w:rPr>
        <w:t>листа МОНУ від 13.08.2014 № 1/9-413 «Про організацію навчально-виховного процесу учнів з розумовою відсталістю та затримкою психічного розвитку»</w:t>
      </w:r>
    </w:p>
    <w:p w:rsidR="00053ABC" w:rsidRPr="00DE0FDF" w:rsidRDefault="00FA0CAC" w:rsidP="00DE0FDF">
      <w:pPr>
        <w:pStyle w:val="a9"/>
        <w:jc w:val="both"/>
        <w:rPr>
          <w:sz w:val="28"/>
          <w:szCs w:val="28"/>
        </w:rPr>
      </w:pPr>
      <w:r w:rsidRPr="00DE0FDF">
        <w:rPr>
          <w:sz w:val="28"/>
          <w:szCs w:val="28"/>
          <w:lang w:eastAsia="ru-RU"/>
        </w:rPr>
        <w:t xml:space="preserve">   </w:t>
      </w:r>
      <w:r w:rsidR="00A9409F" w:rsidRPr="00DE0FDF">
        <w:rPr>
          <w:sz w:val="28"/>
          <w:szCs w:val="28"/>
          <w:lang w:eastAsia="ru-RU"/>
        </w:rPr>
        <w:t xml:space="preserve">   </w:t>
      </w:r>
      <w:r w:rsidR="00053ABC" w:rsidRPr="00DE0FDF">
        <w:rPr>
          <w:sz w:val="28"/>
          <w:szCs w:val="28"/>
        </w:rPr>
        <w:t>Навчальний план складається з інваріантної та варіативної частин. При розподілі варіативної складової враховано гранично допустиме навантаження.</w:t>
      </w:r>
    </w:p>
    <w:p w:rsidR="00053ABC" w:rsidRPr="00DE0FDF" w:rsidRDefault="00053ABC" w:rsidP="00DE0FDF">
      <w:pPr>
        <w:pStyle w:val="a9"/>
        <w:jc w:val="both"/>
        <w:rPr>
          <w:sz w:val="28"/>
          <w:szCs w:val="28"/>
          <w:u w:val="single"/>
        </w:rPr>
      </w:pPr>
      <w:r w:rsidRPr="00DE0FDF">
        <w:rPr>
          <w:sz w:val="28"/>
          <w:szCs w:val="28"/>
          <w:u w:val="single"/>
        </w:rPr>
        <w:t xml:space="preserve">Навчальний план  </w:t>
      </w:r>
      <w:r w:rsidR="00F10CBD" w:rsidRPr="00DE0FDF">
        <w:rPr>
          <w:sz w:val="28"/>
          <w:szCs w:val="28"/>
          <w:u w:val="single"/>
        </w:rPr>
        <w:t>базової середньої освіти</w:t>
      </w:r>
      <w:r w:rsidRPr="00DE0FDF">
        <w:rPr>
          <w:sz w:val="28"/>
          <w:szCs w:val="28"/>
          <w:u w:val="single"/>
        </w:rPr>
        <w:t xml:space="preserve"> складено :</w:t>
      </w:r>
    </w:p>
    <w:p w:rsidR="002706AC" w:rsidRPr="00DE0FDF" w:rsidRDefault="009477BE" w:rsidP="00DE0FDF">
      <w:pPr>
        <w:pStyle w:val="a5"/>
        <w:numPr>
          <w:ilvl w:val="0"/>
          <w:numId w:val="137"/>
        </w:numPr>
        <w:shd w:val="clear" w:color="auto" w:fill="FFFFFF"/>
        <w:ind w:left="284" w:right="-1" w:hanging="284"/>
        <w:jc w:val="both"/>
        <w:rPr>
          <w:sz w:val="28"/>
          <w:szCs w:val="28"/>
        </w:rPr>
      </w:pPr>
      <w:r w:rsidRPr="00DE0FDF">
        <w:rPr>
          <w:sz w:val="28"/>
          <w:szCs w:val="28"/>
        </w:rPr>
        <w:t>для 5-9</w:t>
      </w:r>
      <w:r w:rsidR="00142B8B" w:rsidRPr="00DE0FDF">
        <w:rPr>
          <w:sz w:val="28"/>
          <w:szCs w:val="28"/>
        </w:rPr>
        <w:t>-х</w:t>
      </w:r>
      <w:r w:rsidR="00FA0CAC" w:rsidRPr="00DE0FDF">
        <w:rPr>
          <w:sz w:val="28"/>
          <w:szCs w:val="28"/>
        </w:rPr>
        <w:t xml:space="preserve"> </w:t>
      </w:r>
      <w:r w:rsidRPr="00DE0FDF">
        <w:rPr>
          <w:sz w:val="28"/>
          <w:szCs w:val="28"/>
          <w:lang w:val="uk-UA"/>
        </w:rPr>
        <w:t xml:space="preserve">(гуманітарних) </w:t>
      </w:r>
      <w:r w:rsidR="00FA0CAC" w:rsidRPr="00DE0FDF">
        <w:rPr>
          <w:sz w:val="28"/>
          <w:szCs w:val="28"/>
        </w:rPr>
        <w:t>класів</w:t>
      </w:r>
      <w:r w:rsidR="00142B8B" w:rsidRPr="00DE0FDF">
        <w:rPr>
          <w:sz w:val="28"/>
          <w:szCs w:val="28"/>
        </w:rPr>
        <w:t xml:space="preserve"> - </w:t>
      </w:r>
      <w:r w:rsidR="002706AC" w:rsidRPr="00DE0FDF">
        <w:rPr>
          <w:color w:val="333333"/>
          <w:sz w:val="28"/>
          <w:szCs w:val="28"/>
        </w:rPr>
        <w:t xml:space="preserve">за Типовою освітньою програмою для закладів загальної середньої освіти </w:t>
      </w:r>
      <w:r w:rsidR="00142B8B" w:rsidRPr="00DE0FDF">
        <w:rPr>
          <w:color w:val="333333"/>
          <w:sz w:val="28"/>
          <w:szCs w:val="28"/>
        </w:rPr>
        <w:t>ІІ ступеня</w:t>
      </w:r>
      <w:r w:rsidR="005F4DE4" w:rsidRPr="00DE0FDF">
        <w:rPr>
          <w:color w:val="333333"/>
          <w:sz w:val="28"/>
          <w:szCs w:val="28"/>
        </w:rPr>
        <w:t xml:space="preserve">, </w:t>
      </w:r>
      <w:r w:rsidR="00142B8B" w:rsidRPr="00DE0FDF">
        <w:rPr>
          <w:color w:val="333333"/>
          <w:sz w:val="28"/>
          <w:szCs w:val="28"/>
        </w:rPr>
        <w:t xml:space="preserve"> </w:t>
      </w:r>
      <w:r w:rsidRPr="00DE0FDF">
        <w:rPr>
          <w:b/>
          <w:i/>
          <w:color w:val="0070C0"/>
          <w:sz w:val="28"/>
          <w:szCs w:val="28"/>
        </w:rPr>
        <w:t>Таблиця 1</w:t>
      </w:r>
      <w:r w:rsidR="005F4DE4" w:rsidRPr="00DE0FDF">
        <w:rPr>
          <w:b/>
          <w:i/>
          <w:color w:val="0070C0"/>
          <w:sz w:val="28"/>
          <w:szCs w:val="28"/>
        </w:rPr>
        <w:t>.</w:t>
      </w:r>
      <w:r w:rsidR="005F4DE4" w:rsidRPr="00DE0FDF">
        <w:rPr>
          <w:color w:val="333333"/>
          <w:sz w:val="28"/>
          <w:szCs w:val="28"/>
        </w:rPr>
        <w:t xml:space="preserve"> </w:t>
      </w:r>
      <w:r w:rsidR="005F4DE4" w:rsidRPr="00DE0FDF">
        <w:rPr>
          <w:i/>
          <w:color w:val="333333"/>
          <w:sz w:val="28"/>
          <w:szCs w:val="28"/>
        </w:rPr>
        <w:t xml:space="preserve">Навчальний план закладів загальної середньої освіти з навчанням українською мовою </w:t>
      </w:r>
      <w:r w:rsidR="00142B8B" w:rsidRPr="00DE0FDF">
        <w:rPr>
          <w:color w:val="333333"/>
          <w:sz w:val="28"/>
          <w:szCs w:val="28"/>
        </w:rPr>
        <w:t xml:space="preserve"> (</w:t>
      </w:r>
      <w:r w:rsidR="005F4DE4" w:rsidRPr="00DE0FDF">
        <w:rPr>
          <w:sz w:val="28"/>
          <w:szCs w:val="28"/>
        </w:rPr>
        <w:t>затвердженої</w:t>
      </w:r>
      <w:r w:rsidR="0015410B" w:rsidRPr="00DE0FDF">
        <w:rPr>
          <w:sz w:val="28"/>
          <w:szCs w:val="28"/>
        </w:rPr>
        <w:t xml:space="preserve"> наказом  Міністерства освіти і науки України від </w:t>
      </w:r>
      <w:r w:rsidR="005F4DE4" w:rsidRPr="00DE0FDF">
        <w:rPr>
          <w:sz w:val="28"/>
          <w:szCs w:val="28"/>
        </w:rPr>
        <w:t>20.04</w:t>
      </w:r>
      <w:r w:rsidR="0015410B" w:rsidRPr="00DE0FDF">
        <w:rPr>
          <w:sz w:val="28"/>
          <w:szCs w:val="28"/>
        </w:rPr>
        <w:t>.2018</w:t>
      </w:r>
      <w:r w:rsidR="005F4DE4" w:rsidRPr="00DE0FDF">
        <w:rPr>
          <w:sz w:val="28"/>
          <w:szCs w:val="28"/>
        </w:rPr>
        <w:t xml:space="preserve"> року </w:t>
      </w:r>
      <w:r w:rsidR="0015410B" w:rsidRPr="00DE0FDF">
        <w:rPr>
          <w:sz w:val="28"/>
          <w:szCs w:val="28"/>
        </w:rPr>
        <w:t>№</w:t>
      </w:r>
      <w:r w:rsidR="005F4DE4" w:rsidRPr="00DE0FDF">
        <w:rPr>
          <w:sz w:val="28"/>
          <w:szCs w:val="28"/>
        </w:rPr>
        <w:t>405</w:t>
      </w:r>
      <w:r w:rsidR="0015410B" w:rsidRPr="00DE0FDF">
        <w:rPr>
          <w:sz w:val="28"/>
          <w:szCs w:val="28"/>
        </w:rPr>
        <w:t>)</w:t>
      </w:r>
    </w:p>
    <w:p w:rsidR="005F4DE4" w:rsidRPr="00DE0FDF" w:rsidRDefault="009477BE" w:rsidP="00DE0FDF">
      <w:pPr>
        <w:pStyle w:val="a5"/>
        <w:numPr>
          <w:ilvl w:val="0"/>
          <w:numId w:val="137"/>
        </w:numPr>
        <w:shd w:val="clear" w:color="auto" w:fill="FFFFFF"/>
        <w:ind w:left="284" w:right="-1" w:hanging="284"/>
        <w:jc w:val="both"/>
        <w:rPr>
          <w:sz w:val="28"/>
          <w:szCs w:val="28"/>
        </w:rPr>
      </w:pPr>
      <w:r w:rsidRPr="00DE0FDF">
        <w:rPr>
          <w:sz w:val="28"/>
          <w:szCs w:val="28"/>
        </w:rPr>
        <w:t xml:space="preserve">для 5-9-х </w:t>
      </w:r>
      <w:r w:rsidRPr="00DE0FDF">
        <w:rPr>
          <w:sz w:val="28"/>
          <w:szCs w:val="28"/>
          <w:lang w:val="uk-UA"/>
        </w:rPr>
        <w:t xml:space="preserve">(природничо-математичних) </w:t>
      </w:r>
      <w:r w:rsidRPr="00DE0FDF">
        <w:rPr>
          <w:sz w:val="28"/>
          <w:szCs w:val="28"/>
        </w:rPr>
        <w:t xml:space="preserve">класів - </w:t>
      </w:r>
      <w:r w:rsidRPr="00DE0FDF">
        <w:rPr>
          <w:color w:val="333333"/>
          <w:sz w:val="28"/>
          <w:szCs w:val="28"/>
        </w:rPr>
        <w:t xml:space="preserve">за Типовою освітньою програмою для закладів загальної середньої освіти ІІ ступеня,  </w:t>
      </w:r>
      <w:r w:rsidRPr="00DE0FDF">
        <w:rPr>
          <w:b/>
          <w:i/>
          <w:color w:val="0070C0"/>
          <w:sz w:val="28"/>
          <w:szCs w:val="28"/>
        </w:rPr>
        <w:t xml:space="preserve">Таблиця </w:t>
      </w:r>
      <w:r w:rsidRPr="00DE0FDF">
        <w:rPr>
          <w:b/>
          <w:i/>
          <w:color w:val="0070C0"/>
          <w:sz w:val="28"/>
          <w:szCs w:val="28"/>
          <w:lang w:val="uk-UA"/>
        </w:rPr>
        <w:t>8</w:t>
      </w:r>
      <w:r w:rsidRPr="00DE0FDF">
        <w:rPr>
          <w:b/>
          <w:i/>
          <w:color w:val="0070C0"/>
          <w:sz w:val="28"/>
          <w:szCs w:val="28"/>
        </w:rPr>
        <w:t>.</w:t>
      </w:r>
      <w:r w:rsidRPr="00DE0FDF">
        <w:rPr>
          <w:color w:val="333333"/>
          <w:sz w:val="28"/>
          <w:szCs w:val="28"/>
        </w:rPr>
        <w:t xml:space="preserve"> </w:t>
      </w:r>
      <w:r w:rsidRPr="00DE0FDF">
        <w:rPr>
          <w:i/>
          <w:color w:val="333333"/>
          <w:sz w:val="28"/>
          <w:szCs w:val="28"/>
        </w:rPr>
        <w:t xml:space="preserve">Навчальний план </w:t>
      </w:r>
      <w:r w:rsidRPr="00DE0FDF">
        <w:rPr>
          <w:i/>
          <w:color w:val="333333"/>
          <w:sz w:val="28"/>
          <w:szCs w:val="28"/>
          <w:lang w:val="uk-UA"/>
        </w:rPr>
        <w:t>класів з поглибленим вивченням окремих предметів</w:t>
      </w:r>
      <w:r w:rsidRPr="00DE0FDF">
        <w:rPr>
          <w:i/>
          <w:color w:val="333333"/>
          <w:sz w:val="28"/>
          <w:szCs w:val="28"/>
        </w:rPr>
        <w:t xml:space="preserve"> </w:t>
      </w:r>
      <w:r w:rsidRPr="00DE0FDF">
        <w:rPr>
          <w:color w:val="333333"/>
          <w:sz w:val="28"/>
          <w:szCs w:val="28"/>
        </w:rPr>
        <w:t xml:space="preserve"> (</w:t>
      </w:r>
      <w:r w:rsidRPr="00DE0FDF">
        <w:rPr>
          <w:sz w:val="28"/>
          <w:szCs w:val="28"/>
        </w:rPr>
        <w:t>затвердженої наказом  Міністерства освіти і науки України від 20.04.2018 року №405)</w:t>
      </w:r>
    </w:p>
    <w:p w:rsidR="003F1F09" w:rsidRPr="00DE0FDF" w:rsidRDefault="003A6D00" w:rsidP="00DE0FDF">
      <w:pPr>
        <w:pStyle w:val="a9"/>
        <w:jc w:val="both"/>
        <w:rPr>
          <w:sz w:val="28"/>
          <w:szCs w:val="28"/>
        </w:rPr>
      </w:pPr>
      <w:r w:rsidRPr="00DE0FDF">
        <w:rPr>
          <w:sz w:val="28"/>
          <w:szCs w:val="28"/>
        </w:rPr>
        <w:t xml:space="preserve">      </w:t>
      </w:r>
      <w:r w:rsidR="003F1F09" w:rsidRPr="00DE0FDF">
        <w:rPr>
          <w:sz w:val="28"/>
          <w:szCs w:val="28"/>
        </w:rPr>
        <w:t xml:space="preserve">На виконання наказів Міністерства освіти і науки України від 27.10.2014 </w:t>
      </w:r>
    </w:p>
    <w:p w:rsidR="000561B4" w:rsidRPr="00DE0FDF" w:rsidRDefault="003F1F09" w:rsidP="00DE0FDF">
      <w:pPr>
        <w:pStyle w:val="a9"/>
        <w:jc w:val="both"/>
        <w:rPr>
          <w:sz w:val="28"/>
          <w:szCs w:val="28"/>
        </w:rPr>
      </w:pPr>
      <w:r w:rsidRPr="00DE0FDF">
        <w:rPr>
          <w:sz w:val="28"/>
          <w:szCs w:val="28"/>
        </w:rPr>
        <w:t xml:space="preserve">№ 1232 «Про затвердження плану заходів щодо посилення національно-патріотичного виховання дітей та учнівської молоді», від 16.06.2015 № 641 «Про затвердження Концепції національно-патріотичного виховання дітей і молоді, </w:t>
      </w:r>
    </w:p>
    <w:p w:rsidR="00FD7279" w:rsidRDefault="003F1F09" w:rsidP="00FD7279">
      <w:pPr>
        <w:pStyle w:val="a9"/>
        <w:jc w:val="both"/>
        <w:rPr>
          <w:sz w:val="28"/>
          <w:szCs w:val="28"/>
        </w:rPr>
      </w:pPr>
      <w:r w:rsidRPr="00DE0FDF">
        <w:rPr>
          <w:sz w:val="28"/>
          <w:szCs w:val="28"/>
        </w:rPr>
        <w:t>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у 8-9-х класах введено вивчення курсу за вибором «Основи захисту Вітчизни»</w:t>
      </w:r>
    </w:p>
    <w:p w:rsidR="00FD7279" w:rsidRPr="00FD7279" w:rsidRDefault="00FD7279" w:rsidP="00FD7279">
      <w:pPr>
        <w:shd w:val="clear" w:color="auto" w:fill="FFFFFF"/>
        <w:spacing w:after="0" w:line="276" w:lineRule="auto"/>
        <w:ind w:right="-1"/>
        <w:jc w:val="both"/>
        <w:rPr>
          <w:rFonts w:ascii="Arial" w:eastAsia="Times New Roman" w:hAnsi="Arial" w:cs="Arial"/>
          <w:sz w:val="28"/>
          <w:szCs w:val="28"/>
          <w:lang w:eastAsia="ru-RU"/>
        </w:rPr>
      </w:pPr>
      <w:r>
        <w:rPr>
          <w:sz w:val="28"/>
          <w:szCs w:val="28"/>
        </w:rPr>
        <w:t xml:space="preserve">      </w:t>
      </w:r>
      <w:r w:rsidRPr="00FD7279">
        <w:rPr>
          <w:sz w:val="28"/>
          <w:szCs w:val="28"/>
        </w:rPr>
        <w:t>Детальний опис використання годин варіативної частини наступний:</w:t>
      </w:r>
    </w:p>
    <w:p w:rsidR="00FD7279" w:rsidRPr="00FD7279" w:rsidRDefault="00FD7279" w:rsidP="00FD7279">
      <w:pPr>
        <w:pStyle w:val="a9"/>
        <w:spacing w:line="276" w:lineRule="auto"/>
        <w:jc w:val="both"/>
        <w:rPr>
          <w:sz w:val="28"/>
          <w:szCs w:val="28"/>
        </w:rPr>
      </w:pPr>
      <w:r w:rsidRPr="00FD7279">
        <w:rPr>
          <w:rFonts w:eastAsia="Calibri"/>
          <w:sz w:val="28"/>
          <w:szCs w:val="28"/>
        </w:rPr>
        <w:t>У в</w:t>
      </w:r>
      <w:r w:rsidRPr="00FD7279">
        <w:rPr>
          <w:sz w:val="28"/>
          <w:szCs w:val="28"/>
        </w:rPr>
        <w:t>аріативній складовій  5-9</w:t>
      </w:r>
      <w:r w:rsidRPr="00FD7279">
        <w:rPr>
          <w:rFonts w:eastAsia="Calibri"/>
          <w:sz w:val="28"/>
          <w:szCs w:val="28"/>
        </w:rPr>
        <w:t xml:space="preserve"> класів передбачено</w:t>
      </w:r>
      <w:r w:rsidRPr="00FD7279">
        <w:rPr>
          <w:sz w:val="28"/>
          <w:szCs w:val="28"/>
        </w:rPr>
        <w:t>:</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Факультатив «Логіка»</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Факультативний курс «Основи психології»</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Спецкурс з англійської мови «Країнознавство. Велика Британія»</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lastRenderedPageBreak/>
        <w:t>Спецкурс з англійської мови «Англійська мова навколо світу»</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«Практична риторика»</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«Живи за правилами»</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«Видатні постатті»</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«Етика»</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Факультатив «Захист Вітчизни»</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«Фінансова грамотність»</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Факультативний курс «Практикум з правопису української мови»</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Факультативний курс «Геометрія як практика, логіка і фантазія»</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«Креслення»</w:t>
      </w:r>
    </w:p>
    <w:p w:rsidR="00FD7279" w:rsidRPr="00FD7279" w:rsidRDefault="00FD7279" w:rsidP="00FD7279">
      <w:pPr>
        <w:pStyle w:val="a9"/>
        <w:numPr>
          <w:ilvl w:val="0"/>
          <w:numId w:val="138"/>
        </w:numPr>
        <w:spacing w:line="276" w:lineRule="auto"/>
        <w:ind w:left="284" w:hanging="284"/>
        <w:jc w:val="both"/>
        <w:rPr>
          <w:sz w:val="28"/>
          <w:szCs w:val="28"/>
        </w:rPr>
      </w:pPr>
      <w:r w:rsidRPr="00FD7279">
        <w:rPr>
          <w:sz w:val="28"/>
          <w:szCs w:val="28"/>
        </w:rPr>
        <w:t>Курс за вибором «Українознавство»</w:t>
      </w:r>
    </w:p>
    <w:p w:rsidR="00FD7279" w:rsidRPr="00AF12E7" w:rsidRDefault="00FD7279" w:rsidP="00FD7279">
      <w:pPr>
        <w:ind w:firstLine="5670"/>
        <w:rPr>
          <w:b/>
          <w:i/>
          <w:sz w:val="20"/>
          <w:szCs w:val="20"/>
        </w:rPr>
      </w:pPr>
      <w:r>
        <w:rPr>
          <w:b/>
          <w:i/>
          <w:sz w:val="20"/>
          <w:szCs w:val="20"/>
        </w:rPr>
        <w:t xml:space="preserve">                      </w:t>
      </w:r>
      <w:r>
        <w:rPr>
          <w:b/>
        </w:rPr>
        <w:t xml:space="preserve">                                                                                                   </w:t>
      </w:r>
      <w:r w:rsidRPr="00280F82">
        <w:rPr>
          <w:b/>
        </w:rPr>
        <w:t xml:space="preserve"> </w:t>
      </w:r>
      <w:r>
        <w:rPr>
          <w:b/>
        </w:rPr>
        <w:t xml:space="preserve">          </w:t>
      </w:r>
    </w:p>
    <w:p w:rsidR="00FD7279" w:rsidRPr="004150E8" w:rsidRDefault="00FD7279" w:rsidP="00FD7279">
      <w:pPr>
        <w:spacing w:after="0" w:line="240" w:lineRule="auto"/>
        <w:jc w:val="center"/>
        <w:rPr>
          <w:rFonts w:eastAsia="Times New Roman"/>
          <w:b/>
          <w:bCs/>
          <w:sz w:val="28"/>
          <w:szCs w:val="28"/>
          <w:lang w:eastAsia="ru-RU"/>
        </w:rPr>
      </w:pPr>
      <w:r w:rsidRPr="004150E8">
        <w:rPr>
          <w:rFonts w:eastAsia="Times New Roman"/>
          <w:b/>
          <w:bCs/>
          <w:sz w:val="28"/>
          <w:szCs w:val="28"/>
          <w:lang w:eastAsia="ru-RU"/>
        </w:rPr>
        <w:t>Навчальний план для 5-</w:t>
      </w:r>
      <w:r w:rsidRPr="004150E8">
        <w:rPr>
          <w:rFonts w:eastAsia="Times New Roman"/>
          <w:b/>
          <w:bCs/>
          <w:sz w:val="28"/>
          <w:szCs w:val="28"/>
          <w:lang w:val="ru-RU" w:eastAsia="ru-RU"/>
        </w:rPr>
        <w:t>9</w:t>
      </w:r>
      <w:r w:rsidRPr="004150E8">
        <w:rPr>
          <w:rFonts w:eastAsia="Times New Roman"/>
          <w:b/>
          <w:bCs/>
          <w:sz w:val="28"/>
          <w:szCs w:val="28"/>
          <w:lang w:eastAsia="ru-RU"/>
        </w:rPr>
        <w:t xml:space="preserve">-х  гімназійних класів </w:t>
      </w:r>
    </w:p>
    <w:p w:rsidR="00FD7279" w:rsidRPr="004150E8" w:rsidRDefault="00FD7279" w:rsidP="00FD7279">
      <w:pPr>
        <w:spacing w:after="0" w:line="240" w:lineRule="auto"/>
        <w:jc w:val="center"/>
        <w:rPr>
          <w:rFonts w:eastAsia="Times New Roman"/>
          <w:b/>
          <w:bCs/>
          <w:sz w:val="28"/>
          <w:szCs w:val="28"/>
          <w:lang w:eastAsia="ru-RU"/>
        </w:rPr>
      </w:pPr>
      <w:r w:rsidRPr="004150E8">
        <w:rPr>
          <w:rFonts w:eastAsia="Times New Roman"/>
          <w:b/>
          <w:bCs/>
          <w:sz w:val="28"/>
          <w:szCs w:val="28"/>
          <w:lang w:eastAsia="ru-RU"/>
        </w:rPr>
        <w:t>природничо-математичного напрямку</w:t>
      </w:r>
    </w:p>
    <w:p w:rsidR="00FD7279" w:rsidRPr="004150E8" w:rsidRDefault="00FD7279" w:rsidP="00FD7279">
      <w:pPr>
        <w:spacing w:after="0" w:line="240" w:lineRule="auto"/>
        <w:jc w:val="center"/>
        <w:rPr>
          <w:rFonts w:eastAsia="Times New Roman"/>
          <w:b/>
          <w:bCs/>
          <w:sz w:val="28"/>
          <w:szCs w:val="28"/>
          <w:lang w:eastAsia="ru-RU"/>
        </w:rPr>
      </w:pPr>
      <w:r w:rsidRPr="004150E8">
        <w:rPr>
          <w:rFonts w:eastAsia="Times New Roman"/>
          <w:b/>
          <w:bCs/>
          <w:sz w:val="28"/>
          <w:szCs w:val="28"/>
          <w:lang w:eastAsia="ru-RU"/>
        </w:rPr>
        <w:t>Комунального закладу «Якушинецький ліцей» Вінницької області</w:t>
      </w:r>
    </w:p>
    <w:p w:rsidR="00FD7279" w:rsidRPr="004150E8" w:rsidRDefault="00FD7279" w:rsidP="00FD7279">
      <w:pPr>
        <w:spacing w:after="0" w:line="240" w:lineRule="auto"/>
        <w:jc w:val="center"/>
        <w:rPr>
          <w:rFonts w:eastAsia="Calibri"/>
          <w:lang w:val="ru-RU"/>
        </w:rPr>
      </w:pPr>
      <w:r w:rsidRPr="004150E8">
        <w:rPr>
          <w:rFonts w:eastAsia="Times New Roman"/>
          <w:b/>
          <w:bCs/>
          <w:sz w:val="28"/>
          <w:szCs w:val="28"/>
          <w:lang w:eastAsia="ru-RU"/>
        </w:rPr>
        <w:t>2019-2020 н.р.</w:t>
      </w:r>
    </w:p>
    <w:p w:rsidR="00FD7279" w:rsidRPr="004150E8" w:rsidRDefault="00FD7279" w:rsidP="00FD7279">
      <w:pPr>
        <w:spacing w:after="0" w:line="240" w:lineRule="auto"/>
        <w:ind w:left="4500"/>
        <w:rPr>
          <w:rFonts w:eastAsia="Calibri"/>
        </w:rPr>
      </w:pPr>
      <w:r w:rsidRPr="004150E8">
        <w:rPr>
          <w:rFonts w:eastAsia="Calibri"/>
        </w:rPr>
        <w:t xml:space="preserve">                                               </w:t>
      </w:r>
    </w:p>
    <w:p w:rsidR="00FD7279" w:rsidRPr="004150E8" w:rsidRDefault="00FD7279" w:rsidP="00FD7279">
      <w:pPr>
        <w:shd w:val="clear" w:color="auto" w:fill="FFFFFF"/>
        <w:spacing w:after="0" w:line="240" w:lineRule="auto"/>
        <w:ind w:left="5670"/>
        <w:rPr>
          <w:rFonts w:eastAsia="Calibri"/>
          <w:lang w:eastAsia="ru-RU"/>
        </w:rPr>
      </w:pPr>
      <w:r w:rsidRPr="004150E8">
        <w:rPr>
          <w:rFonts w:eastAsia="Calibri"/>
          <w:lang w:eastAsia="ru-RU"/>
        </w:rPr>
        <w:t>Таблиця 8</w:t>
      </w:r>
    </w:p>
    <w:p w:rsidR="00FD7279" w:rsidRPr="004150E8" w:rsidRDefault="00FD7279" w:rsidP="00FD7279">
      <w:pPr>
        <w:shd w:val="clear" w:color="auto" w:fill="FFFFFF"/>
        <w:spacing w:after="0" w:line="240" w:lineRule="auto"/>
        <w:ind w:left="5670"/>
        <w:rPr>
          <w:rFonts w:eastAsia="Calibri"/>
          <w:lang w:eastAsia="ru-RU"/>
        </w:rPr>
      </w:pPr>
      <w:r w:rsidRPr="004150E8">
        <w:rPr>
          <w:rFonts w:eastAsia="Calibri"/>
          <w:lang w:eastAsia="ru-RU"/>
        </w:rPr>
        <w:t>до Типової освітньої програми</w:t>
      </w:r>
    </w:p>
    <w:p w:rsidR="00FD7279" w:rsidRPr="004150E8" w:rsidRDefault="00FD7279" w:rsidP="00FD7279">
      <w:pPr>
        <w:spacing w:after="0" w:line="240" w:lineRule="auto"/>
        <w:ind w:left="4500"/>
        <w:rPr>
          <w:rFonts w:eastAsia="Calibri"/>
          <w:lang w:eastAsia="ru-RU"/>
        </w:rPr>
      </w:pPr>
      <w:r w:rsidRPr="004150E8">
        <w:rPr>
          <w:rFonts w:eastAsia="Calibri"/>
        </w:rPr>
        <w:t xml:space="preserve">                  </w:t>
      </w:r>
      <w:r w:rsidRPr="004150E8">
        <w:rPr>
          <w:rFonts w:eastAsia="Calibri"/>
          <w:lang w:eastAsia="ru-RU"/>
        </w:rPr>
        <w:t>ЗАТВЕРДЖЕНО</w:t>
      </w:r>
    </w:p>
    <w:p w:rsidR="00FD7279" w:rsidRPr="004150E8" w:rsidRDefault="00FD7279" w:rsidP="00FD7279">
      <w:pPr>
        <w:tabs>
          <w:tab w:val="left" w:pos="5529"/>
        </w:tabs>
        <w:spacing w:after="0" w:line="240" w:lineRule="auto"/>
        <w:ind w:left="5529" w:hanging="1029"/>
        <w:rPr>
          <w:rFonts w:eastAsia="Calibri"/>
          <w:lang w:eastAsia="ru-RU"/>
        </w:rPr>
      </w:pPr>
      <w:r w:rsidRPr="004150E8">
        <w:rPr>
          <w:rFonts w:eastAsia="Calibri"/>
          <w:lang w:eastAsia="ru-RU"/>
        </w:rPr>
        <w:t xml:space="preserve">                  наказом Міністерства освіти і науки України від 20.04.2018 № 405</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389"/>
        <w:gridCol w:w="918"/>
        <w:gridCol w:w="938"/>
        <w:gridCol w:w="1060"/>
        <w:gridCol w:w="918"/>
        <w:gridCol w:w="918"/>
        <w:gridCol w:w="11"/>
      </w:tblGrid>
      <w:tr w:rsidR="00FD7279" w:rsidRPr="004150E8" w:rsidTr="0044680B">
        <w:trPr>
          <w:trHeight w:val="330"/>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Освітні галузі</w:t>
            </w:r>
          </w:p>
        </w:tc>
        <w:tc>
          <w:tcPr>
            <w:tcW w:w="3389"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Кількість годин на тиждень у класах</w:t>
            </w:r>
          </w:p>
        </w:tc>
      </w:tr>
      <w:tr w:rsidR="00FD7279" w:rsidRPr="004150E8" w:rsidTr="0044680B">
        <w:trPr>
          <w:gridAfter w:val="1"/>
          <w:wAfter w:w="11"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b/>
                <w:bCs/>
                <w:sz w:val="28"/>
                <w:szCs w:val="28"/>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b/>
                <w:bCs/>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5-А</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6-А</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7-А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8-А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9-А</w:t>
            </w:r>
          </w:p>
        </w:tc>
      </w:tr>
      <w:tr w:rsidR="00FD7279" w:rsidRPr="004150E8" w:rsidTr="0044680B">
        <w:trPr>
          <w:gridAfter w:val="1"/>
          <w:wAfter w:w="11" w:type="dxa"/>
        </w:trPr>
        <w:tc>
          <w:tcPr>
            <w:tcW w:w="1951" w:type="dxa"/>
            <w:vMerge w:val="restart"/>
            <w:tcBorders>
              <w:top w:val="single" w:sz="4" w:space="0" w:color="auto"/>
              <w:left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Мови і літератури</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Суспільство-знавство</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val="restart"/>
            <w:tcBorders>
              <w:top w:val="single" w:sz="4" w:space="0" w:color="auto"/>
              <w:left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Мистецтво*</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Мистецтво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left w:val="single" w:sz="4" w:space="0" w:color="auto"/>
              <w:right w:val="single" w:sz="4" w:space="0" w:color="auto"/>
            </w:tcBorders>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Музичне мистецтво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r>
      <w:tr w:rsidR="00FD7279" w:rsidRPr="004150E8" w:rsidTr="0044680B">
        <w:trPr>
          <w:gridAfter w:val="1"/>
          <w:wAfter w:w="11" w:type="dxa"/>
        </w:trPr>
        <w:tc>
          <w:tcPr>
            <w:tcW w:w="1951" w:type="dxa"/>
            <w:vMerge/>
            <w:tcBorders>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Образотворче мистецтво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Математика</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Математика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 +1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Алгебра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2+0,5</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Геометрія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2+0,5</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Природо-знавство</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Біологія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Географія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Фізика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Хімія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Технології</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Інформатика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Здоров’я і фізична культура</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Додатковий час на вивчення предметів, факультативів</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2,5</w:t>
            </w:r>
          </w:p>
        </w:tc>
        <w:tc>
          <w:tcPr>
            <w:tcW w:w="1060"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Разом</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24,5</w:t>
            </w:r>
          </w:p>
        </w:tc>
        <w:tc>
          <w:tcPr>
            <w:tcW w:w="93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26,5</w:t>
            </w:r>
          </w:p>
        </w:tc>
        <w:tc>
          <w:tcPr>
            <w:tcW w:w="1060"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28</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29,5</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30</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r w:rsidRPr="004150E8">
              <w:rPr>
                <w:rFonts w:eastAsia="Calibri"/>
                <w:sz w:val="28"/>
                <w:szCs w:val="28"/>
              </w:rPr>
              <w:t>Додатковий час для вивчення спеціалізованих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«Основи психології»</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«Психологічний розвиток особистості молодшого підліткового віку»</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Факультативний курс «Логіка»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Курс за вибором «Фінансова грамотність»</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«Практикум з правопису української мови»</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Факультативний курс «Геометрія як практика, логіка і фантазія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Курс за вибором «Креслення»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Курс за вибором «Українознавство»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«Основи  захисту Вітчизни»</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ВСЬОГО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27</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28,5</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30</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32,5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32,5</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rPr>
            </w:pPr>
            <w:r w:rsidRPr="004150E8">
              <w:rPr>
                <w:rFonts w:eastAsia="Calibri"/>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28</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33</w:t>
            </w:r>
          </w:p>
        </w:tc>
      </w:tr>
    </w:tbl>
    <w:p w:rsidR="00FD7279" w:rsidRDefault="00FD7279" w:rsidP="00FD7279">
      <w:pPr>
        <w:pStyle w:val="a9"/>
        <w:rPr>
          <w:b/>
        </w:rPr>
      </w:pPr>
    </w:p>
    <w:p w:rsidR="00FD7279" w:rsidRDefault="00FD7279" w:rsidP="00FD7279">
      <w:pPr>
        <w:pStyle w:val="a9"/>
        <w:jc w:val="center"/>
        <w:rPr>
          <w:b/>
        </w:rPr>
      </w:pPr>
    </w:p>
    <w:p w:rsidR="00FD7279" w:rsidRPr="004150E8" w:rsidRDefault="00FD7279" w:rsidP="00FD7279">
      <w:pPr>
        <w:jc w:val="center"/>
        <w:rPr>
          <w:rFonts w:eastAsia="Times New Roman"/>
          <w:b/>
          <w:bCs/>
          <w:sz w:val="28"/>
          <w:szCs w:val="28"/>
          <w:lang w:eastAsia="ru-RU"/>
        </w:rPr>
      </w:pPr>
      <w:r>
        <w:rPr>
          <w:b/>
        </w:rPr>
        <w:tab/>
      </w:r>
      <w:r w:rsidRPr="004150E8">
        <w:rPr>
          <w:rFonts w:eastAsia="Times New Roman"/>
          <w:b/>
          <w:bCs/>
          <w:sz w:val="28"/>
          <w:szCs w:val="28"/>
          <w:lang w:eastAsia="ru-RU"/>
        </w:rPr>
        <w:t>Навчальний план для 5-</w:t>
      </w:r>
      <w:r w:rsidRPr="004150E8">
        <w:rPr>
          <w:rFonts w:eastAsia="Times New Roman"/>
          <w:b/>
          <w:bCs/>
          <w:sz w:val="28"/>
          <w:szCs w:val="28"/>
          <w:lang w:val="ru-RU" w:eastAsia="ru-RU"/>
        </w:rPr>
        <w:t>9</w:t>
      </w:r>
      <w:r w:rsidRPr="004150E8">
        <w:rPr>
          <w:rFonts w:eastAsia="Times New Roman"/>
          <w:b/>
          <w:bCs/>
          <w:sz w:val="28"/>
          <w:szCs w:val="28"/>
          <w:lang w:eastAsia="ru-RU"/>
        </w:rPr>
        <w:t xml:space="preserve">-х  гімназійних класів </w:t>
      </w:r>
    </w:p>
    <w:p w:rsidR="00FD7279" w:rsidRPr="004150E8" w:rsidRDefault="00FD7279" w:rsidP="00FD7279">
      <w:pPr>
        <w:spacing w:after="0" w:line="240" w:lineRule="auto"/>
        <w:jc w:val="center"/>
        <w:rPr>
          <w:rFonts w:eastAsia="Times New Roman"/>
          <w:b/>
          <w:bCs/>
          <w:sz w:val="28"/>
          <w:szCs w:val="28"/>
          <w:lang w:eastAsia="ru-RU"/>
        </w:rPr>
      </w:pPr>
      <w:r w:rsidRPr="004150E8">
        <w:rPr>
          <w:rFonts w:eastAsia="Times New Roman"/>
          <w:b/>
          <w:bCs/>
          <w:sz w:val="28"/>
          <w:szCs w:val="28"/>
          <w:lang w:eastAsia="ru-RU"/>
        </w:rPr>
        <w:t>суспільно-гуманітарного напрямку</w:t>
      </w:r>
    </w:p>
    <w:p w:rsidR="00FD7279" w:rsidRPr="004150E8" w:rsidRDefault="00FD7279" w:rsidP="00FD7279">
      <w:pPr>
        <w:spacing w:after="0" w:line="240" w:lineRule="auto"/>
        <w:jc w:val="center"/>
        <w:rPr>
          <w:rFonts w:eastAsia="Times New Roman"/>
          <w:b/>
          <w:bCs/>
          <w:sz w:val="28"/>
          <w:szCs w:val="28"/>
          <w:lang w:eastAsia="ru-RU"/>
        </w:rPr>
      </w:pPr>
      <w:r w:rsidRPr="004150E8">
        <w:rPr>
          <w:rFonts w:eastAsia="Times New Roman"/>
          <w:b/>
          <w:bCs/>
          <w:sz w:val="28"/>
          <w:szCs w:val="28"/>
          <w:lang w:eastAsia="ru-RU"/>
        </w:rPr>
        <w:t>Комунального закладу «Якушинецький ліцей» Вінницької області</w:t>
      </w:r>
    </w:p>
    <w:p w:rsidR="00FD7279" w:rsidRPr="004150E8" w:rsidRDefault="00FD7279" w:rsidP="00FD7279">
      <w:pPr>
        <w:spacing w:after="0" w:line="240" w:lineRule="auto"/>
        <w:jc w:val="center"/>
        <w:rPr>
          <w:rFonts w:eastAsia="Calibri"/>
          <w:lang w:val="ru-RU"/>
        </w:rPr>
      </w:pPr>
      <w:r w:rsidRPr="004150E8">
        <w:rPr>
          <w:rFonts w:eastAsia="Times New Roman"/>
          <w:b/>
          <w:bCs/>
          <w:sz w:val="28"/>
          <w:szCs w:val="28"/>
          <w:lang w:eastAsia="ru-RU"/>
        </w:rPr>
        <w:t>2019-2020 н.р.</w:t>
      </w:r>
    </w:p>
    <w:p w:rsidR="00FD7279" w:rsidRPr="004150E8" w:rsidRDefault="00FD7279" w:rsidP="00FD7279">
      <w:pPr>
        <w:spacing w:after="0" w:line="240" w:lineRule="auto"/>
        <w:ind w:left="4500"/>
        <w:rPr>
          <w:rFonts w:eastAsia="Calibri"/>
        </w:rPr>
      </w:pPr>
      <w:r w:rsidRPr="004150E8">
        <w:rPr>
          <w:rFonts w:eastAsia="Calibri"/>
        </w:rPr>
        <w:t xml:space="preserve">                                               </w:t>
      </w:r>
    </w:p>
    <w:p w:rsidR="00FD7279" w:rsidRPr="004150E8" w:rsidRDefault="00FD7279" w:rsidP="00FD7279">
      <w:pPr>
        <w:shd w:val="clear" w:color="auto" w:fill="FFFFFF"/>
        <w:spacing w:after="0" w:line="240" w:lineRule="auto"/>
        <w:ind w:left="5670"/>
        <w:rPr>
          <w:rFonts w:eastAsia="Calibri"/>
          <w:lang w:eastAsia="ru-RU"/>
        </w:rPr>
      </w:pPr>
      <w:r w:rsidRPr="004150E8">
        <w:rPr>
          <w:rFonts w:eastAsia="Calibri"/>
          <w:lang w:eastAsia="ru-RU"/>
        </w:rPr>
        <w:t>Таблиця 8</w:t>
      </w:r>
    </w:p>
    <w:p w:rsidR="00FD7279" w:rsidRPr="004150E8" w:rsidRDefault="00FD7279" w:rsidP="00FD7279">
      <w:pPr>
        <w:shd w:val="clear" w:color="auto" w:fill="FFFFFF"/>
        <w:spacing w:after="0" w:line="240" w:lineRule="auto"/>
        <w:ind w:left="5670"/>
        <w:rPr>
          <w:rFonts w:eastAsia="Calibri"/>
          <w:lang w:eastAsia="ru-RU"/>
        </w:rPr>
      </w:pPr>
      <w:r w:rsidRPr="004150E8">
        <w:rPr>
          <w:rFonts w:eastAsia="Calibri"/>
          <w:lang w:eastAsia="ru-RU"/>
        </w:rPr>
        <w:t>до Типової освітньої програми</w:t>
      </w:r>
    </w:p>
    <w:p w:rsidR="00FD7279" w:rsidRPr="004150E8" w:rsidRDefault="00FD7279" w:rsidP="00FD7279">
      <w:pPr>
        <w:spacing w:after="0" w:line="240" w:lineRule="auto"/>
        <w:ind w:left="4500"/>
        <w:rPr>
          <w:rFonts w:eastAsia="Calibri"/>
          <w:lang w:eastAsia="ru-RU"/>
        </w:rPr>
      </w:pPr>
      <w:r w:rsidRPr="004150E8">
        <w:rPr>
          <w:rFonts w:eastAsia="Calibri"/>
        </w:rPr>
        <w:t xml:space="preserve">                  </w:t>
      </w:r>
      <w:r w:rsidRPr="004150E8">
        <w:rPr>
          <w:rFonts w:eastAsia="Calibri"/>
          <w:lang w:eastAsia="ru-RU"/>
        </w:rPr>
        <w:t>ЗАТВЕРДЖЕНО</w:t>
      </w:r>
    </w:p>
    <w:p w:rsidR="00FD7279" w:rsidRPr="004150E8" w:rsidRDefault="00FD7279" w:rsidP="00FD7279">
      <w:pPr>
        <w:tabs>
          <w:tab w:val="left" w:pos="5529"/>
        </w:tabs>
        <w:spacing w:after="0" w:line="240" w:lineRule="auto"/>
        <w:ind w:left="5529" w:hanging="1029"/>
        <w:rPr>
          <w:rFonts w:eastAsia="Calibri"/>
          <w:lang w:eastAsia="ru-RU"/>
        </w:rPr>
      </w:pPr>
      <w:r w:rsidRPr="004150E8">
        <w:rPr>
          <w:rFonts w:eastAsia="Calibri"/>
          <w:lang w:eastAsia="ru-RU"/>
        </w:rPr>
        <w:t xml:space="preserve">                  наказом Міністерства освіти і науки України від 20.04.2018 № 405</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389"/>
        <w:gridCol w:w="918"/>
        <w:gridCol w:w="938"/>
        <w:gridCol w:w="1060"/>
        <w:gridCol w:w="918"/>
        <w:gridCol w:w="918"/>
        <w:gridCol w:w="11"/>
      </w:tblGrid>
      <w:tr w:rsidR="00FD7279" w:rsidRPr="004150E8" w:rsidTr="0044680B">
        <w:trPr>
          <w:trHeight w:val="330"/>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Освітні галузі</w:t>
            </w:r>
          </w:p>
        </w:tc>
        <w:tc>
          <w:tcPr>
            <w:tcW w:w="3389"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Предмети</w:t>
            </w:r>
          </w:p>
        </w:tc>
        <w:tc>
          <w:tcPr>
            <w:tcW w:w="4763" w:type="dxa"/>
            <w:gridSpan w:val="6"/>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Кількість годин на тиждень у класах</w:t>
            </w:r>
          </w:p>
        </w:tc>
      </w:tr>
      <w:tr w:rsidR="00FD7279" w:rsidRPr="004150E8" w:rsidTr="0044680B">
        <w:trPr>
          <w:gridAfter w:val="1"/>
          <w:wAfter w:w="11" w:type="dxa"/>
          <w:trHeight w:val="300"/>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b/>
                <w:bCs/>
                <w:sz w:val="28"/>
                <w:szCs w:val="28"/>
              </w:rPr>
            </w:pPr>
          </w:p>
        </w:tc>
        <w:tc>
          <w:tcPr>
            <w:tcW w:w="3389"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b/>
                <w:bCs/>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5-Г</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6-Г</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7-Г</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8-Г</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b/>
                <w:bCs/>
                <w:sz w:val="28"/>
                <w:szCs w:val="28"/>
              </w:rPr>
            </w:pPr>
            <w:r w:rsidRPr="004150E8">
              <w:rPr>
                <w:rFonts w:eastAsia="Calibri"/>
                <w:b/>
                <w:bCs/>
                <w:sz w:val="28"/>
                <w:szCs w:val="28"/>
              </w:rPr>
              <w:t>9-Г</w:t>
            </w:r>
          </w:p>
        </w:tc>
      </w:tr>
      <w:tr w:rsidR="00FD7279" w:rsidRPr="004150E8" w:rsidTr="0044680B">
        <w:trPr>
          <w:gridAfter w:val="1"/>
          <w:wAfter w:w="11" w:type="dxa"/>
        </w:trPr>
        <w:tc>
          <w:tcPr>
            <w:tcW w:w="1951" w:type="dxa"/>
            <w:vMerge w:val="restart"/>
            <w:tcBorders>
              <w:top w:val="single" w:sz="4" w:space="0" w:color="auto"/>
              <w:left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Мови і літератури</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Українська мова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2,5+ 1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2+1</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Українська література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Іноземна мова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2+1</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Зарубіжна література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left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Польська мова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1951" w:type="dxa"/>
            <w:vMerge/>
            <w:tcBorders>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Німецька мова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Суспільство-знавство</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Історія України</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Всесвітня історія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Основи правознавства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val="restart"/>
            <w:tcBorders>
              <w:top w:val="single" w:sz="4" w:space="0" w:color="auto"/>
              <w:left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Мистецтво*</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Мистецтво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left w:val="single" w:sz="4" w:space="0" w:color="auto"/>
              <w:right w:val="single" w:sz="4" w:space="0" w:color="auto"/>
            </w:tcBorders>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Музичне мистецтво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r>
      <w:tr w:rsidR="00FD7279" w:rsidRPr="004150E8" w:rsidTr="0044680B">
        <w:trPr>
          <w:gridAfter w:val="1"/>
          <w:wAfter w:w="11" w:type="dxa"/>
        </w:trPr>
        <w:tc>
          <w:tcPr>
            <w:tcW w:w="1951" w:type="dxa"/>
            <w:vMerge/>
            <w:tcBorders>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Образотворче мистецтво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Математика</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Математика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 xml:space="preserve">4 </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Алгебра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Геометрія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Природо-знавство</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Природознавство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Біологія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Географія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Фізика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Хімія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Технології</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Трудове навчання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Інформатика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r>
      <w:tr w:rsidR="00FD7279" w:rsidRPr="004150E8" w:rsidTr="0044680B">
        <w:trPr>
          <w:gridAfter w:val="1"/>
          <w:wAfter w:w="11" w:type="dxa"/>
        </w:trPr>
        <w:tc>
          <w:tcPr>
            <w:tcW w:w="1951" w:type="dxa"/>
            <w:vMerge w:val="restart"/>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Здоров’я і фізична культура</w:t>
            </w: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Основи здоров’я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1951" w:type="dxa"/>
            <w:vMerge/>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p>
        </w:tc>
        <w:tc>
          <w:tcPr>
            <w:tcW w:w="3389"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Фізична культура**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Додатковий час на вивчення предметів, факультативів</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3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2,5</w:t>
            </w:r>
          </w:p>
        </w:tc>
        <w:tc>
          <w:tcPr>
            <w:tcW w:w="1060"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rPr>
                <w:rFonts w:eastAsia="Calibri"/>
                <w:b/>
                <w:sz w:val="28"/>
                <w:szCs w:val="28"/>
              </w:rPr>
            </w:pPr>
            <w:r w:rsidRPr="004150E8">
              <w:rPr>
                <w:rFonts w:eastAsia="Calibri"/>
                <w:b/>
                <w:sz w:val="28"/>
                <w:szCs w:val="28"/>
              </w:rPr>
              <w:t>Разом</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26,5</w:t>
            </w:r>
          </w:p>
        </w:tc>
        <w:tc>
          <w:tcPr>
            <w:tcW w:w="93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28,5</w:t>
            </w:r>
          </w:p>
        </w:tc>
        <w:tc>
          <w:tcPr>
            <w:tcW w:w="1060"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30</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30,5</w:t>
            </w:r>
          </w:p>
        </w:tc>
        <w:tc>
          <w:tcPr>
            <w:tcW w:w="918" w:type="dxa"/>
            <w:tcBorders>
              <w:top w:val="single" w:sz="4" w:space="0" w:color="auto"/>
              <w:left w:val="single" w:sz="4" w:space="0" w:color="auto"/>
              <w:bottom w:val="single" w:sz="12"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31</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rsidR="00FD7279" w:rsidRPr="004150E8" w:rsidRDefault="00FD7279" w:rsidP="0044680B">
            <w:pPr>
              <w:spacing w:after="0" w:line="240" w:lineRule="auto"/>
              <w:rPr>
                <w:rFonts w:eastAsia="Calibri"/>
                <w:sz w:val="28"/>
                <w:szCs w:val="28"/>
              </w:rPr>
            </w:pPr>
            <w:r w:rsidRPr="004150E8">
              <w:rPr>
                <w:rFonts w:eastAsia="Calibri"/>
                <w:sz w:val="28"/>
                <w:szCs w:val="28"/>
              </w:rPr>
              <w:t>Додатковий час для вивчення спеціалізованих предметів, курсів</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4</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«Психологічний розвиток особистості молодшого підліткового віку»</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«Основи психології»</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Спецкурс з англійської мови «Країнознавство. Велика Британія»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Спецкурс з англійської мови «Англійська мова навколо світу»</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Курс за вибором «Практична риторика»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Спецкурс «Синтаксис складного речення»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 xml:space="preserve">Курс за вибором «Живи за правилами» </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Курс за вибором «Видатні постаті»</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Курс за вибором «Етика»</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Факультатив « Основи  захисту  Вітчизни»</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0,5</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sz w:val="28"/>
                <w:szCs w:val="28"/>
              </w:rPr>
            </w:pPr>
            <w:r w:rsidRPr="004150E8">
              <w:rPr>
                <w:rFonts w:eastAsia="Calibri"/>
                <w:sz w:val="28"/>
                <w:szCs w:val="28"/>
              </w:rPr>
              <w:t>ВСЬОГО</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28</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30,5</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31</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33</w:t>
            </w:r>
          </w:p>
        </w:tc>
      </w:tr>
      <w:tr w:rsidR="00FD7279" w:rsidRPr="004150E8" w:rsidTr="0044680B">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rPr>
                <w:rFonts w:eastAsia="Calibri"/>
              </w:rPr>
            </w:pPr>
            <w:r w:rsidRPr="004150E8">
              <w:rPr>
                <w:rFonts w:eastAsia="Calibri"/>
              </w:rPr>
              <w:t>Гранично допустиме навчальне навантаження</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28</w:t>
            </w:r>
          </w:p>
        </w:tc>
        <w:tc>
          <w:tcPr>
            <w:tcW w:w="93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31</w:t>
            </w:r>
          </w:p>
        </w:tc>
        <w:tc>
          <w:tcPr>
            <w:tcW w:w="1060"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32</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33</w:t>
            </w:r>
          </w:p>
        </w:tc>
        <w:tc>
          <w:tcPr>
            <w:tcW w:w="918" w:type="dxa"/>
            <w:tcBorders>
              <w:top w:val="single" w:sz="4" w:space="0" w:color="auto"/>
              <w:left w:val="single" w:sz="4" w:space="0" w:color="auto"/>
              <w:bottom w:val="single" w:sz="4" w:space="0" w:color="auto"/>
              <w:right w:val="single" w:sz="4" w:space="0" w:color="auto"/>
            </w:tcBorders>
          </w:tcPr>
          <w:p w:rsidR="00FD7279" w:rsidRPr="004150E8" w:rsidRDefault="00FD7279" w:rsidP="0044680B">
            <w:pPr>
              <w:spacing w:after="0" w:line="240" w:lineRule="auto"/>
              <w:jc w:val="center"/>
              <w:rPr>
                <w:rFonts w:eastAsia="Calibri"/>
                <w:sz w:val="28"/>
                <w:szCs w:val="28"/>
              </w:rPr>
            </w:pPr>
            <w:r w:rsidRPr="004150E8">
              <w:rPr>
                <w:rFonts w:eastAsia="Calibri"/>
                <w:sz w:val="28"/>
                <w:szCs w:val="28"/>
              </w:rPr>
              <w:t>33</w:t>
            </w:r>
          </w:p>
        </w:tc>
      </w:tr>
    </w:tbl>
    <w:p w:rsidR="00FD7279" w:rsidRPr="00FD7279" w:rsidRDefault="00FD7279" w:rsidP="00FD7279">
      <w:pPr>
        <w:spacing w:after="0" w:line="240" w:lineRule="auto"/>
        <w:rPr>
          <w:rFonts w:eastAsia="Calibri"/>
        </w:rPr>
      </w:pPr>
      <w:r w:rsidRPr="004150E8">
        <w:rPr>
          <w:rFonts w:eastAsia="Calibri"/>
        </w:rPr>
        <w:t xml:space="preserve">         </w:t>
      </w:r>
      <w:bookmarkStart w:id="3" w:name="_GoBack"/>
      <w:bookmarkEnd w:id="3"/>
    </w:p>
    <w:p w:rsidR="00FD7279" w:rsidRPr="008C5EF9" w:rsidRDefault="00FD7279" w:rsidP="00FD7279">
      <w:pPr>
        <w:shd w:val="clear" w:color="auto" w:fill="FFFFFF"/>
        <w:spacing w:after="0" w:line="240" w:lineRule="auto"/>
        <w:jc w:val="center"/>
        <w:rPr>
          <w:rFonts w:eastAsia="Times New Roman"/>
          <w:sz w:val="28"/>
          <w:szCs w:val="28"/>
          <w:lang w:eastAsia="ru-RU"/>
        </w:rPr>
      </w:pPr>
      <w:r w:rsidRPr="008C5EF9">
        <w:rPr>
          <w:rFonts w:eastAsia="Times New Roman"/>
          <w:b/>
          <w:bCs/>
          <w:sz w:val="28"/>
          <w:szCs w:val="28"/>
          <w:lang w:eastAsia="ru-RU"/>
        </w:rPr>
        <w:lastRenderedPageBreak/>
        <w:t>Розділ 5.  Особливості організації освітнього процесу та застосовування в ньому педагогічних технологій</w:t>
      </w:r>
    </w:p>
    <w:p w:rsidR="00FD7279" w:rsidRPr="008C5EF9" w:rsidRDefault="00FD7279" w:rsidP="00FD7279">
      <w:pPr>
        <w:spacing w:after="0" w:line="240" w:lineRule="auto"/>
        <w:ind w:right="416"/>
        <w:jc w:val="both"/>
        <w:rPr>
          <w:b/>
          <w:bCs/>
          <w:sz w:val="28"/>
          <w:szCs w:val="28"/>
          <w:lang w:eastAsia="ru-RU"/>
        </w:rPr>
      </w:pPr>
      <w:r w:rsidRPr="008C5EF9">
        <w:rPr>
          <w:b/>
          <w:bCs/>
          <w:sz w:val="28"/>
          <w:szCs w:val="28"/>
          <w:lang w:eastAsia="ru-RU"/>
        </w:rPr>
        <w:t xml:space="preserve">    </w:t>
      </w:r>
    </w:p>
    <w:p w:rsidR="00FD7279" w:rsidRPr="008C5EF9" w:rsidRDefault="00FD7279" w:rsidP="00FD7279">
      <w:pPr>
        <w:spacing w:after="0" w:line="240" w:lineRule="auto"/>
        <w:ind w:right="416"/>
        <w:jc w:val="both"/>
        <w:rPr>
          <w:b/>
          <w:sz w:val="28"/>
          <w:szCs w:val="28"/>
        </w:rPr>
      </w:pPr>
      <w:r w:rsidRPr="008C5EF9">
        <w:rPr>
          <w:b/>
          <w:bCs/>
          <w:sz w:val="28"/>
          <w:szCs w:val="28"/>
          <w:lang w:eastAsia="ru-RU"/>
        </w:rPr>
        <w:t xml:space="preserve">  </w:t>
      </w:r>
      <w:r w:rsidRPr="008C5EF9">
        <w:rPr>
          <w:b/>
          <w:sz w:val="28"/>
          <w:szCs w:val="28"/>
        </w:rPr>
        <w:t>Структура навчального року</w:t>
      </w:r>
    </w:p>
    <w:p w:rsidR="00FD7279" w:rsidRPr="008C5EF9" w:rsidRDefault="00FD7279" w:rsidP="00FD7279">
      <w:pPr>
        <w:shd w:val="clear" w:color="auto" w:fill="FFFFFF"/>
        <w:spacing w:after="0" w:line="240" w:lineRule="auto"/>
        <w:ind w:right="-1"/>
        <w:jc w:val="both"/>
        <w:rPr>
          <w:rFonts w:ascii="Arial" w:eastAsia="Times New Roman" w:hAnsi="Arial" w:cs="Arial"/>
          <w:sz w:val="19"/>
          <w:szCs w:val="19"/>
          <w:lang w:eastAsia="ru-RU"/>
        </w:rPr>
      </w:pPr>
      <w:r w:rsidRPr="008C5EF9">
        <w:rPr>
          <w:rFonts w:eastAsia="Times New Roman"/>
          <w:sz w:val="28"/>
          <w:szCs w:val="28"/>
          <w:lang w:eastAsia="ru-RU"/>
        </w:rPr>
        <w:t xml:space="preserve">        Відповідно до статті 16 Закону України «Про загальну середню освіту» 2018/2019 навчальний рік розпочнеться 1 вересня святом – День знань -  і закінчиться не пізніше 1 липня.</w:t>
      </w:r>
    </w:p>
    <w:p w:rsidR="00FD7279" w:rsidRPr="008C5EF9" w:rsidRDefault="00FD7279" w:rsidP="00FD7279">
      <w:pPr>
        <w:shd w:val="clear" w:color="auto" w:fill="FFFFFF"/>
        <w:spacing w:after="0" w:line="240" w:lineRule="auto"/>
        <w:ind w:right="-1"/>
        <w:jc w:val="both"/>
        <w:rPr>
          <w:rFonts w:ascii="Arial" w:eastAsia="Times New Roman" w:hAnsi="Arial" w:cs="Arial"/>
          <w:sz w:val="19"/>
          <w:szCs w:val="19"/>
          <w:lang w:eastAsia="ru-RU"/>
        </w:rPr>
      </w:pPr>
      <w:r w:rsidRPr="008C5EF9">
        <w:rPr>
          <w:rFonts w:eastAsia="Times New Roman"/>
          <w:sz w:val="28"/>
          <w:szCs w:val="28"/>
          <w:lang w:eastAsia="ru-RU"/>
        </w:rPr>
        <w:t> Навчальні заняття для учнів 1-11 класів організовуються за семестровою системою:</w:t>
      </w:r>
    </w:p>
    <w:p w:rsidR="00FD7279" w:rsidRPr="008C5EF9" w:rsidRDefault="00FD7279" w:rsidP="00FD7279">
      <w:pPr>
        <w:shd w:val="clear" w:color="auto" w:fill="FFFFFF"/>
        <w:spacing w:after="0" w:line="240" w:lineRule="auto"/>
        <w:ind w:right="-1"/>
        <w:jc w:val="both"/>
        <w:rPr>
          <w:rFonts w:ascii="Arial" w:eastAsia="Times New Roman" w:hAnsi="Arial" w:cs="Arial"/>
          <w:sz w:val="19"/>
          <w:szCs w:val="19"/>
          <w:lang w:eastAsia="ru-RU"/>
        </w:rPr>
      </w:pPr>
      <w:r w:rsidRPr="008C5EF9">
        <w:rPr>
          <w:rFonts w:eastAsia="Times New Roman"/>
          <w:b/>
          <w:sz w:val="28"/>
          <w:szCs w:val="28"/>
          <w:lang w:eastAsia="ru-RU"/>
        </w:rPr>
        <w:t>І семестр</w:t>
      </w:r>
      <w:r w:rsidRPr="008C5EF9">
        <w:rPr>
          <w:rFonts w:eastAsia="Times New Roman"/>
          <w:sz w:val="28"/>
          <w:szCs w:val="28"/>
          <w:lang w:eastAsia="ru-RU"/>
        </w:rPr>
        <w:t xml:space="preserve"> – з 01 вересня по 30 грудня,</w:t>
      </w:r>
    </w:p>
    <w:p w:rsidR="00FD7279" w:rsidRPr="008C5EF9" w:rsidRDefault="00FD7279" w:rsidP="00FD7279">
      <w:pPr>
        <w:shd w:val="clear" w:color="auto" w:fill="FFFFFF"/>
        <w:spacing w:after="0" w:line="240" w:lineRule="auto"/>
        <w:ind w:right="-1"/>
        <w:jc w:val="both"/>
        <w:rPr>
          <w:rFonts w:ascii="Arial" w:eastAsia="Times New Roman" w:hAnsi="Arial" w:cs="Arial"/>
          <w:sz w:val="19"/>
          <w:szCs w:val="19"/>
          <w:lang w:eastAsia="ru-RU"/>
        </w:rPr>
      </w:pPr>
      <w:r w:rsidRPr="008C5EF9">
        <w:rPr>
          <w:rFonts w:eastAsia="Times New Roman"/>
          <w:b/>
          <w:sz w:val="28"/>
          <w:szCs w:val="28"/>
          <w:lang w:eastAsia="ru-RU"/>
        </w:rPr>
        <w:t>ІІ семестр</w:t>
      </w:r>
      <w:r w:rsidRPr="008C5EF9">
        <w:rPr>
          <w:rFonts w:eastAsia="Times New Roman"/>
          <w:sz w:val="28"/>
          <w:szCs w:val="28"/>
          <w:lang w:eastAsia="ru-RU"/>
        </w:rPr>
        <w:t xml:space="preserve"> – з 19 січня по 24 травня.</w:t>
      </w:r>
    </w:p>
    <w:p w:rsidR="00FD7279" w:rsidRPr="008C5EF9" w:rsidRDefault="00FD7279" w:rsidP="00FD7279">
      <w:pPr>
        <w:shd w:val="clear" w:color="auto" w:fill="FFFFFF"/>
        <w:spacing w:after="0" w:line="240" w:lineRule="auto"/>
        <w:ind w:right="-1"/>
        <w:jc w:val="both"/>
        <w:rPr>
          <w:rFonts w:ascii="Arial" w:eastAsia="Times New Roman" w:hAnsi="Arial" w:cs="Arial"/>
          <w:sz w:val="19"/>
          <w:szCs w:val="19"/>
          <w:lang w:eastAsia="ru-RU"/>
        </w:rPr>
      </w:pPr>
    </w:p>
    <w:p w:rsidR="00FD7279" w:rsidRPr="008C5EF9" w:rsidRDefault="00FD7279" w:rsidP="00FD7279">
      <w:pPr>
        <w:pStyle w:val="a9"/>
        <w:jc w:val="both"/>
        <w:rPr>
          <w:sz w:val="28"/>
          <w:szCs w:val="28"/>
        </w:rPr>
      </w:pPr>
      <w:r w:rsidRPr="008C5EF9">
        <w:rPr>
          <w:sz w:val="28"/>
          <w:szCs w:val="28"/>
        </w:rPr>
        <w:t xml:space="preserve">    Початок занять о 8 год. 30 хв. </w:t>
      </w:r>
    </w:p>
    <w:p w:rsidR="00FD7279" w:rsidRPr="008C5EF9" w:rsidRDefault="00FD7279" w:rsidP="00FD7279">
      <w:pPr>
        <w:pStyle w:val="a9"/>
        <w:jc w:val="both"/>
        <w:rPr>
          <w:sz w:val="28"/>
          <w:szCs w:val="28"/>
        </w:rPr>
      </w:pPr>
      <w:r w:rsidRPr="008C5EF9">
        <w:rPr>
          <w:sz w:val="28"/>
          <w:szCs w:val="28"/>
        </w:rPr>
        <w:t>Тривалість занять: 1 клас – 35 хв., 2-4 класи – 40 хв., 5-11 класи – 45 хв.</w:t>
      </w:r>
    </w:p>
    <w:p w:rsidR="00FD7279" w:rsidRPr="008C5EF9" w:rsidRDefault="00FD7279" w:rsidP="00FD7279">
      <w:pPr>
        <w:shd w:val="clear" w:color="auto" w:fill="FFFFFF"/>
        <w:spacing w:after="0" w:line="240" w:lineRule="auto"/>
        <w:ind w:firstLine="450"/>
        <w:jc w:val="both"/>
        <w:textAlignment w:val="baseline"/>
        <w:rPr>
          <w:sz w:val="28"/>
          <w:szCs w:val="28"/>
        </w:rPr>
      </w:pPr>
      <w:r w:rsidRPr="008C5EF9">
        <w:rPr>
          <w:sz w:val="28"/>
          <w:szCs w:val="28"/>
        </w:rPr>
        <w:t xml:space="preserve"> </w:t>
      </w:r>
      <w:r w:rsidRPr="008C5EF9">
        <w:rPr>
          <w:rFonts w:eastAsia="Times New Roman"/>
          <w:sz w:val="28"/>
          <w:szCs w:val="28"/>
          <w:lang w:eastAsia="ru-RU"/>
        </w:rPr>
        <w:t>Навчальний план зорієнтований  на роботу основної школи за 5-денним навчальним тижнем.</w:t>
      </w:r>
    </w:p>
    <w:p w:rsidR="00FD7279" w:rsidRPr="008C5EF9" w:rsidRDefault="00FD7279" w:rsidP="00FD7279">
      <w:pPr>
        <w:shd w:val="clear" w:color="auto" w:fill="FFFFFF"/>
        <w:spacing w:after="0" w:line="240" w:lineRule="auto"/>
        <w:ind w:firstLine="450"/>
        <w:jc w:val="both"/>
        <w:textAlignment w:val="baseline"/>
        <w:rPr>
          <w:rFonts w:eastAsia="Times New Roman"/>
          <w:sz w:val="28"/>
          <w:szCs w:val="28"/>
          <w:lang w:eastAsia="ru-RU"/>
        </w:rPr>
      </w:pPr>
      <w:r w:rsidRPr="008C5EF9">
        <w:rPr>
          <w:rFonts w:eastAsia="Times New Roman"/>
          <w:sz w:val="28"/>
          <w:szCs w:val="28"/>
          <w:lang w:eastAsia="ru-RU"/>
        </w:rPr>
        <w:t>Заклад освіти може обрати інші, крім уроку, форми організації освітнього процесу (лист МОН від 02.04.2018 № 1/9-190 «Щодо скороченої тривалості уроку для учнів початкових класів»).</w:t>
      </w:r>
    </w:p>
    <w:p w:rsidR="00FD7279" w:rsidRPr="008C5EF9" w:rsidRDefault="00FD7279" w:rsidP="00FD7279">
      <w:pPr>
        <w:spacing w:after="0" w:line="240" w:lineRule="auto"/>
        <w:ind w:firstLine="426"/>
        <w:jc w:val="both"/>
        <w:rPr>
          <w:sz w:val="28"/>
          <w:szCs w:val="28"/>
        </w:rPr>
      </w:pPr>
      <w:r w:rsidRPr="008C5EF9">
        <w:rPr>
          <w:sz w:val="28"/>
          <w:szCs w:val="28"/>
        </w:rPr>
        <w:t>Рішення про доцільність проведення навчальної практики та навчальних екскурсій  школа приймає самостійно на педагогічній раді у серпні 2018 року.</w:t>
      </w:r>
    </w:p>
    <w:p w:rsidR="00FD7279" w:rsidRPr="008C5EF9" w:rsidRDefault="00FD7279" w:rsidP="00FD7279">
      <w:pPr>
        <w:shd w:val="clear" w:color="auto" w:fill="FFFFFF"/>
        <w:spacing w:after="0" w:line="240" w:lineRule="auto"/>
        <w:ind w:right="-1"/>
        <w:jc w:val="both"/>
        <w:rPr>
          <w:rFonts w:ascii="Arial" w:eastAsia="Times New Roman" w:hAnsi="Arial" w:cs="Arial"/>
          <w:sz w:val="19"/>
          <w:szCs w:val="19"/>
          <w:lang w:eastAsia="ru-RU"/>
        </w:rPr>
      </w:pPr>
      <w:r w:rsidRPr="008C5EF9">
        <w:rPr>
          <w:rFonts w:eastAsia="Times New Roman"/>
          <w:sz w:val="28"/>
          <w:szCs w:val="28"/>
          <w:lang w:eastAsia="ru-RU"/>
        </w:rPr>
        <w:t xml:space="preserve">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FD7279" w:rsidRPr="008C5EF9" w:rsidRDefault="00FD7279" w:rsidP="00FD7279">
      <w:pPr>
        <w:pStyle w:val="a9"/>
        <w:jc w:val="both"/>
        <w:rPr>
          <w:sz w:val="28"/>
          <w:szCs w:val="28"/>
        </w:rPr>
      </w:pPr>
      <w:r w:rsidRPr="008C5EF9">
        <w:rPr>
          <w:sz w:val="28"/>
          <w:szCs w:val="28"/>
        </w:rPr>
        <w:t xml:space="preserve">      Кількість класів  - 20, початкова школа 8 класи, основна школа 10 класів, старша школа 2 класи.</w:t>
      </w:r>
    </w:p>
    <w:p w:rsidR="00FD7279" w:rsidRPr="008C5EF9" w:rsidRDefault="00FD7279" w:rsidP="00FD7279">
      <w:pPr>
        <w:pStyle w:val="a9"/>
        <w:jc w:val="both"/>
        <w:rPr>
          <w:sz w:val="28"/>
          <w:szCs w:val="28"/>
        </w:rPr>
      </w:pPr>
      <w:r w:rsidRPr="008C5EF9">
        <w:rPr>
          <w:sz w:val="28"/>
          <w:szCs w:val="28"/>
        </w:rPr>
        <w:t xml:space="preserve">     Мережа класів школи формується на підставі нормативів їх наповнюваності та санітарно-гігієнічних умов для здійснення навчально-виховного процесу.</w:t>
      </w:r>
      <w:r w:rsidRPr="008C5EF9">
        <w:rPr>
          <w:b/>
          <w:bCs/>
          <w:sz w:val="28"/>
          <w:szCs w:val="28"/>
          <w:lang w:eastAsia="ru-RU"/>
        </w:rPr>
        <w:t xml:space="preserve">    </w:t>
      </w:r>
    </w:p>
    <w:p w:rsidR="00FD7279" w:rsidRPr="008C5EF9" w:rsidRDefault="00FD7279" w:rsidP="00FD7279">
      <w:pPr>
        <w:pStyle w:val="a9"/>
        <w:jc w:val="both"/>
        <w:rPr>
          <w:bCs/>
          <w:sz w:val="28"/>
          <w:szCs w:val="28"/>
          <w:lang w:eastAsia="ru-RU"/>
        </w:rPr>
      </w:pPr>
      <w:r w:rsidRPr="008C5EF9">
        <w:rPr>
          <w:b/>
          <w:bCs/>
          <w:sz w:val="28"/>
          <w:szCs w:val="28"/>
          <w:lang w:eastAsia="ru-RU"/>
        </w:rPr>
        <w:t xml:space="preserve">   </w:t>
      </w:r>
      <w:r w:rsidRPr="008C5EF9">
        <w:rPr>
          <w:bCs/>
          <w:sz w:val="28"/>
          <w:szCs w:val="28"/>
          <w:lang w:eastAsia="ru-RU"/>
        </w:rPr>
        <w:t>В освітньому процесі базової школи доцільно використовувати наступні технології та методи навчання:</w:t>
      </w:r>
    </w:p>
    <w:p w:rsidR="00FD7279" w:rsidRPr="008C5EF9" w:rsidRDefault="00FD7279" w:rsidP="00FD7279">
      <w:pPr>
        <w:pStyle w:val="a9"/>
        <w:jc w:val="both"/>
        <w:rPr>
          <w:sz w:val="28"/>
          <w:szCs w:val="28"/>
          <w:lang w:eastAsia="ru-RU"/>
        </w:rPr>
      </w:pPr>
      <w:r w:rsidRPr="008C5EF9">
        <w:rPr>
          <w:b/>
          <w:bCs/>
          <w:sz w:val="28"/>
          <w:szCs w:val="28"/>
          <w:lang w:eastAsia="ru-RU"/>
        </w:rPr>
        <w:t>Інтегроване навчання</w:t>
      </w:r>
      <w:r w:rsidRPr="008C5EF9">
        <w:rPr>
          <w:b/>
          <w:bCs/>
          <w:sz w:val="28"/>
          <w:szCs w:val="28"/>
          <w:lang w:val="ru-RU" w:eastAsia="ru-RU"/>
        </w:rPr>
        <w:t> </w:t>
      </w:r>
      <w:r w:rsidRPr="008C5EF9">
        <w:rPr>
          <w:b/>
          <w:bCs/>
          <w:sz w:val="28"/>
          <w:szCs w:val="28"/>
          <w:lang w:eastAsia="ru-RU"/>
        </w:rPr>
        <w:t>— сучасна педагогічна технологія</w:t>
      </w:r>
    </w:p>
    <w:p w:rsidR="00FD7279" w:rsidRPr="008C5EF9" w:rsidRDefault="00FD7279" w:rsidP="00FD7279">
      <w:pPr>
        <w:pStyle w:val="a9"/>
        <w:jc w:val="both"/>
        <w:rPr>
          <w:sz w:val="28"/>
          <w:szCs w:val="28"/>
          <w:lang w:eastAsia="ru-RU"/>
        </w:rPr>
      </w:pPr>
      <w:r w:rsidRPr="008C5EF9">
        <w:rPr>
          <w:sz w:val="28"/>
          <w:szCs w:val="28"/>
          <w:lang w:eastAsia="ru-RU"/>
        </w:rPr>
        <w:t xml:space="preserve">     В сучасній педагогічній науці інтегроване навчання трактують як комплексний підхід до освітнього процесу і безпосередньо до уроку чи його частини без поділу на окремі дисципліни. В усьому цивілізованому світі технологія інтегрованого навчання є необхідною умовою для надання якісної освіти.</w:t>
      </w:r>
    </w:p>
    <w:p w:rsidR="00FD7279" w:rsidRPr="008C5EF9" w:rsidRDefault="00FD7279" w:rsidP="00FD7279">
      <w:pPr>
        <w:pStyle w:val="a9"/>
        <w:jc w:val="both"/>
        <w:rPr>
          <w:sz w:val="28"/>
          <w:szCs w:val="28"/>
          <w:lang w:val="ru-RU" w:eastAsia="ru-RU"/>
        </w:rPr>
      </w:pPr>
      <w:r w:rsidRPr="008C5EF9">
        <w:rPr>
          <w:b/>
          <w:bCs/>
          <w:sz w:val="28"/>
          <w:szCs w:val="28"/>
          <w:lang w:val="ru-RU" w:eastAsia="ru-RU"/>
        </w:rPr>
        <w:t>Технологія формування критичного мислення</w:t>
      </w:r>
    </w:p>
    <w:p w:rsidR="00FD7279" w:rsidRPr="008C5EF9" w:rsidRDefault="00FD7279" w:rsidP="00FD7279">
      <w:pPr>
        <w:pStyle w:val="a9"/>
        <w:jc w:val="both"/>
        <w:rPr>
          <w:sz w:val="28"/>
          <w:szCs w:val="28"/>
          <w:lang w:val="ru-RU" w:eastAsia="ru-RU"/>
        </w:rPr>
      </w:pPr>
      <w:r w:rsidRPr="008C5EF9">
        <w:rPr>
          <w:sz w:val="28"/>
          <w:szCs w:val="28"/>
          <w:lang w:val="ru-RU" w:eastAsia="ru-RU"/>
        </w:rPr>
        <w:t>Дуже близькою по своїй сутності до інтегрованого навчання є технологія формування критичного мислення в початкових класах (в першу чергу на уроках рідної мови та читання). Вона зобов’язує до:</w:t>
      </w:r>
    </w:p>
    <w:p w:rsidR="00FD7279" w:rsidRPr="008C5EF9" w:rsidRDefault="00FD7279" w:rsidP="00FD7279">
      <w:pPr>
        <w:pStyle w:val="a9"/>
        <w:numPr>
          <w:ilvl w:val="0"/>
          <w:numId w:val="1"/>
        </w:numPr>
        <w:jc w:val="both"/>
        <w:rPr>
          <w:sz w:val="28"/>
          <w:szCs w:val="28"/>
          <w:lang w:val="ru-RU" w:eastAsia="ru-RU"/>
        </w:rPr>
      </w:pPr>
      <w:r w:rsidRPr="008C5EF9">
        <w:rPr>
          <w:sz w:val="28"/>
          <w:szCs w:val="28"/>
          <w:lang w:val="ru-RU" w:eastAsia="ru-RU"/>
        </w:rPr>
        <w:t>ведення дискусій та участі в них усіх учнів класу</w:t>
      </w:r>
    </w:p>
    <w:p w:rsidR="00FD7279" w:rsidRPr="008C5EF9" w:rsidRDefault="00FD7279" w:rsidP="00FD7279">
      <w:pPr>
        <w:pStyle w:val="a9"/>
        <w:numPr>
          <w:ilvl w:val="0"/>
          <w:numId w:val="1"/>
        </w:numPr>
        <w:jc w:val="both"/>
        <w:rPr>
          <w:sz w:val="28"/>
          <w:szCs w:val="28"/>
          <w:lang w:val="ru-RU" w:eastAsia="ru-RU"/>
        </w:rPr>
      </w:pPr>
      <w:r w:rsidRPr="008C5EF9">
        <w:rPr>
          <w:sz w:val="28"/>
          <w:szCs w:val="28"/>
          <w:lang w:val="ru-RU" w:eastAsia="ru-RU"/>
        </w:rPr>
        <w:lastRenderedPageBreak/>
        <w:t>виявлення власної думки учня</w:t>
      </w:r>
    </w:p>
    <w:p w:rsidR="00FD7279" w:rsidRPr="008C5EF9" w:rsidRDefault="00FD7279" w:rsidP="00FD7279">
      <w:pPr>
        <w:pStyle w:val="a9"/>
        <w:numPr>
          <w:ilvl w:val="0"/>
          <w:numId w:val="1"/>
        </w:numPr>
        <w:jc w:val="both"/>
        <w:rPr>
          <w:sz w:val="28"/>
          <w:szCs w:val="28"/>
          <w:lang w:val="ru-RU" w:eastAsia="ru-RU"/>
        </w:rPr>
      </w:pPr>
      <w:r w:rsidRPr="008C5EF9">
        <w:rPr>
          <w:sz w:val="28"/>
          <w:szCs w:val="28"/>
          <w:lang w:val="ru-RU" w:eastAsia="ru-RU"/>
        </w:rPr>
        <w:t>пов’язування нової інформації з уже вивченою</w:t>
      </w:r>
    </w:p>
    <w:p w:rsidR="00FD7279" w:rsidRPr="008C5EF9" w:rsidRDefault="00FD7279" w:rsidP="00FD7279">
      <w:pPr>
        <w:pStyle w:val="a9"/>
        <w:numPr>
          <w:ilvl w:val="0"/>
          <w:numId w:val="1"/>
        </w:numPr>
        <w:jc w:val="both"/>
        <w:rPr>
          <w:sz w:val="28"/>
          <w:szCs w:val="28"/>
          <w:lang w:val="ru-RU" w:eastAsia="ru-RU"/>
        </w:rPr>
      </w:pPr>
      <w:r w:rsidRPr="008C5EF9">
        <w:rPr>
          <w:sz w:val="28"/>
          <w:szCs w:val="28"/>
          <w:lang w:val="ru-RU" w:eastAsia="ru-RU"/>
        </w:rPr>
        <w:t>навчання учнів критично розмірковувати на основі вже вивченого</w:t>
      </w:r>
    </w:p>
    <w:p w:rsidR="00FD7279" w:rsidRPr="008C5EF9" w:rsidRDefault="00FD7279" w:rsidP="00FD7279">
      <w:pPr>
        <w:pStyle w:val="a9"/>
        <w:numPr>
          <w:ilvl w:val="0"/>
          <w:numId w:val="1"/>
        </w:numPr>
        <w:jc w:val="both"/>
        <w:rPr>
          <w:sz w:val="28"/>
          <w:szCs w:val="28"/>
          <w:lang w:val="ru-RU" w:eastAsia="ru-RU"/>
        </w:rPr>
      </w:pPr>
      <w:r w:rsidRPr="008C5EF9">
        <w:rPr>
          <w:sz w:val="28"/>
          <w:szCs w:val="28"/>
          <w:lang w:val="ru-RU" w:eastAsia="ru-RU"/>
        </w:rPr>
        <w:t>вміння поєднувати колективну та індивідуальну роботу.</w:t>
      </w:r>
    </w:p>
    <w:p w:rsidR="00FD7279" w:rsidRPr="008C5EF9" w:rsidRDefault="00FD7279" w:rsidP="00FD7279">
      <w:pPr>
        <w:pStyle w:val="a9"/>
        <w:jc w:val="both"/>
        <w:rPr>
          <w:sz w:val="28"/>
          <w:szCs w:val="28"/>
          <w:lang w:val="ru-RU" w:eastAsia="ru-RU"/>
        </w:rPr>
      </w:pPr>
      <w:r w:rsidRPr="008C5EF9">
        <w:rPr>
          <w:sz w:val="28"/>
          <w:szCs w:val="28"/>
          <w:lang w:val="ru-RU" w:eastAsia="ru-RU"/>
        </w:rPr>
        <w:t>В середовищі педагогів-практиків цю технологію перш за все пов’язують з двома відмінними методами: «Мозкового штурму»,  «Асоціативного куща (гронування)»</w:t>
      </w:r>
    </w:p>
    <w:p w:rsidR="00FD7279" w:rsidRPr="008C5EF9" w:rsidRDefault="00FD7279" w:rsidP="00FD7279">
      <w:pPr>
        <w:pStyle w:val="a9"/>
        <w:jc w:val="both"/>
        <w:rPr>
          <w:sz w:val="28"/>
          <w:szCs w:val="28"/>
          <w:lang w:val="ru-RU" w:eastAsia="ru-RU"/>
        </w:rPr>
      </w:pPr>
      <w:r w:rsidRPr="008C5EF9">
        <w:rPr>
          <w:sz w:val="28"/>
          <w:szCs w:val="28"/>
          <w:lang w:val="ru-RU" w:eastAsia="ru-RU"/>
        </w:rPr>
        <w:t>- ІКТ-технології  - через демонстрацію та власну роботу на інтерактивній дошці, з ноутбуком, смарт-телевізором, з прослуховуванням через навушники тощо, аби активізувати пам’ять і розумові процеси учнів,</w:t>
      </w:r>
      <w:r w:rsidRPr="008C5EF9">
        <w:rPr>
          <w:i/>
          <w:iCs/>
          <w:sz w:val="28"/>
          <w:szCs w:val="28"/>
          <w:shd w:val="clear" w:color="auto" w:fill="FFFFFF"/>
        </w:rPr>
        <w:t xml:space="preserve"> </w:t>
      </w:r>
      <w:r w:rsidRPr="008C5EF9">
        <w:rPr>
          <w:sz w:val="28"/>
          <w:szCs w:val="28"/>
          <w:lang w:val="ru-RU" w:eastAsia="ru-RU"/>
        </w:rPr>
        <w:t>синхронізація навчання адаптивне навачання, гейміфікація;</w:t>
      </w:r>
    </w:p>
    <w:p w:rsidR="00FD7279" w:rsidRPr="008C5EF9" w:rsidRDefault="00FD7279" w:rsidP="00FD7279">
      <w:pPr>
        <w:pStyle w:val="a9"/>
        <w:jc w:val="both"/>
        <w:rPr>
          <w:sz w:val="28"/>
          <w:szCs w:val="28"/>
          <w:lang w:val="ru-RU" w:eastAsia="ru-RU"/>
        </w:rPr>
      </w:pPr>
      <w:r w:rsidRPr="008C5EF9">
        <w:rPr>
          <w:sz w:val="28"/>
          <w:szCs w:val="28"/>
          <w:lang w:val="ru-RU" w:eastAsia="ru-RU"/>
        </w:rPr>
        <w:t>- парно-групові технології;</w:t>
      </w:r>
    </w:p>
    <w:p w:rsidR="00FD7279" w:rsidRPr="008C5EF9" w:rsidRDefault="00FD7279" w:rsidP="00FD7279">
      <w:pPr>
        <w:pStyle w:val="a9"/>
        <w:jc w:val="both"/>
        <w:rPr>
          <w:sz w:val="28"/>
          <w:szCs w:val="28"/>
          <w:lang w:val="ru-RU" w:eastAsia="ru-RU"/>
        </w:rPr>
      </w:pPr>
      <w:r w:rsidRPr="008C5EF9">
        <w:rPr>
          <w:sz w:val="28"/>
          <w:szCs w:val="28"/>
          <w:lang w:val="ru-RU" w:eastAsia="ru-RU"/>
        </w:rPr>
        <w:t xml:space="preserve">- впровадження елементів технології  перевернутого навчання- </w:t>
      </w:r>
      <w:r w:rsidRPr="008C5EF9">
        <w:rPr>
          <w:sz w:val="28"/>
          <w:szCs w:val="28"/>
          <w:shd w:val="clear" w:color="auto" w:fill="FFFFFF"/>
        </w:rPr>
        <w:t>форма активного навчання, яка дозволяє «перевернути» звичний процес навчання таким чином: домашнім завданням для учнів є перегляд відповідних відео фрагментів з навчальним матеріалом </w:t>
      </w:r>
      <w:r w:rsidRPr="008C5EF9">
        <w:rPr>
          <w:sz w:val="28"/>
          <w:szCs w:val="28"/>
          <w:u w:val="single"/>
          <w:shd w:val="clear" w:color="auto" w:fill="FFFFFF"/>
        </w:rPr>
        <w:t>наступного</w:t>
      </w:r>
      <w:r w:rsidRPr="008C5EF9">
        <w:rPr>
          <w:sz w:val="28"/>
          <w:szCs w:val="28"/>
          <w:shd w:val="clear" w:color="auto" w:fill="FFFFFF"/>
        </w:rPr>
        <w:t> уроку, учні самостійно проходять теоретичний матеріал, а у класі час використовується на виконання практичних завдань.</w:t>
      </w:r>
      <w:r w:rsidRPr="008C5EF9">
        <w:rPr>
          <w:sz w:val="28"/>
          <w:szCs w:val="28"/>
          <w:lang w:val="ru-RU" w:eastAsia="ru-RU"/>
        </w:rPr>
        <w:t>;</w:t>
      </w:r>
    </w:p>
    <w:p w:rsidR="00FD7279" w:rsidRPr="008C5EF9" w:rsidRDefault="00FD7279" w:rsidP="00FD7279">
      <w:pPr>
        <w:pStyle w:val="a9"/>
        <w:jc w:val="both"/>
        <w:rPr>
          <w:sz w:val="28"/>
          <w:szCs w:val="28"/>
        </w:rPr>
      </w:pPr>
      <w:r w:rsidRPr="008C5EF9">
        <w:rPr>
          <w:sz w:val="28"/>
          <w:szCs w:val="28"/>
          <w:lang w:val="ru-RU" w:eastAsia="ru-RU"/>
        </w:rPr>
        <w:t xml:space="preserve">- впровадження елементів змішаного навчання </w:t>
      </w:r>
      <w:r w:rsidRPr="008C5EF9">
        <w:rPr>
          <w:sz w:val="28"/>
          <w:szCs w:val="28"/>
        </w:rPr>
        <w:t>(Персоналізація (урахування індивідуальних потреб кожного  учня Майстерність, як у кунг-фу (рух вперед не за графіком, а за готовністю) Чіткість і зрозумілість вимог, строків Компетенції учня, які базуються на самоорганізації та самоосвіті. Тісні людські стосунки, спільна робота);</w:t>
      </w:r>
    </w:p>
    <w:p w:rsidR="00FD7279" w:rsidRPr="008C5EF9" w:rsidRDefault="00FD7279" w:rsidP="00FD7279">
      <w:pPr>
        <w:pStyle w:val="a9"/>
        <w:jc w:val="both"/>
        <w:rPr>
          <w:sz w:val="28"/>
          <w:szCs w:val="28"/>
          <w:lang w:eastAsia="ru-RU"/>
        </w:rPr>
      </w:pPr>
      <w:r w:rsidRPr="008C5EF9">
        <w:rPr>
          <w:sz w:val="28"/>
          <w:szCs w:val="28"/>
          <w:lang w:val="ru-RU" w:eastAsia="ru-RU"/>
        </w:rPr>
        <w:t>- ВЕб-квест</w:t>
      </w:r>
      <w:r w:rsidRPr="008C5EF9">
        <w:rPr>
          <w:sz w:val="28"/>
          <w:szCs w:val="28"/>
          <w:shd w:val="clear" w:color="auto" w:fill="FFFFFF"/>
        </w:rPr>
        <w:t xml:space="preserve"> - завдяки конструктивному підходу до навчання, учні не лише добирають і упорядковують інформацію, отриману з Інтернету, а також скеровують свою діяльність на поставлене перед ними завдання. Це технологія, яка дозволяє працювати в групах (від трьох до п’яти чоловік), розвиває конкурентність і лідерські якості.</w:t>
      </w:r>
      <w:r w:rsidRPr="008C5EF9">
        <w:rPr>
          <w:sz w:val="28"/>
          <w:szCs w:val="28"/>
          <w:lang w:eastAsia="ru-RU"/>
        </w:rPr>
        <w:t>;</w:t>
      </w:r>
    </w:p>
    <w:p w:rsidR="00FD7279" w:rsidRPr="008C5EF9" w:rsidRDefault="00FD7279" w:rsidP="00FD7279">
      <w:pPr>
        <w:pStyle w:val="a9"/>
        <w:jc w:val="both"/>
        <w:rPr>
          <w:sz w:val="28"/>
          <w:szCs w:val="28"/>
        </w:rPr>
      </w:pPr>
      <w:r w:rsidRPr="008C5EF9">
        <w:rPr>
          <w:sz w:val="28"/>
          <w:szCs w:val="28"/>
          <w:lang w:eastAsia="ru-RU"/>
        </w:rPr>
        <w:t>-мобільне навчання</w:t>
      </w:r>
      <w:r w:rsidRPr="008C5EF9">
        <w:rPr>
          <w:sz w:val="28"/>
          <w:szCs w:val="28"/>
          <w:shd w:val="clear" w:color="auto" w:fill="FFFFFF"/>
        </w:rPr>
        <w:t xml:space="preserve"> - застосування мобільних і портативних ІТ-приладів, таких як мобільні телефони, кишенькові комп’ютери, смартфони та планшетні,  ПК в процесах навчання та вивчення, </w:t>
      </w:r>
      <w:r w:rsidRPr="008C5EF9">
        <w:rPr>
          <w:sz w:val="28"/>
          <w:szCs w:val="28"/>
        </w:rPr>
        <w:t>М-навчання молодших школярів:  адаптовані електронні підручники, навчальні курси з відповідною інформацією для фомування навичок іншомовної комунікативної компетентності; довідники, словники, бази даних та інші довідкові джерела інформації;  системи тестування;</w:t>
      </w:r>
    </w:p>
    <w:p w:rsidR="00FD7279" w:rsidRPr="008C5EF9" w:rsidRDefault="00FD7279" w:rsidP="00FD7279">
      <w:pPr>
        <w:pStyle w:val="a9"/>
        <w:jc w:val="both"/>
        <w:rPr>
          <w:sz w:val="28"/>
          <w:szCs w:val="28"/>
        </w:rPr>
      </w:pPr>
      <w:r w:rsidRPr="008C5EF9">
        <w:rPr>
          <w:sz w:val="28"/>
          <w:szCs w:val="28"/>
        </w:rPr>
        <w:t xml:space="preserve">  мультимедійні засоби; пошукові системи, хмарні сховища, Wiki, відеохостінги;</w:t>
      </w:r>
    </w:p>
    <w:p w:rsidR="00FD7279" w:rsidRPr="008C5EF9" w:rsidRDefault="00FD7279" w:rsidP="00FD7279">
      <w:pPr>
        <w:pStyle w:val="a9"/>
        <w:jc w:val="both"/>
        <w:rPr>
          <w:sz w:val="28"/>
          <w:szCs w:val="28"/>
          <w:lang w:eastAsia="ru-RU"/>
        </w:rPr>
      </w:pPr>
      <w:r w:rsidRPr="008C5EF9">
        <w:rPr>
          <w:sz w:val="28"/>
          <w:szCs w:val="28"/>
        </w:rPr>
        <w:t xml:space="preserve"> офіційні додатки мобільних версій соціальних мереж, завдяки яким вчитель може поширювати різноманітні документи та файли для організації самостійної роботи учнів, здійснювати контроль граматичних навичок, умінь аудіювання, проводити тестування та контрольні роботи на уроках та обговорювати з учнями результати освітнього процесу у будь-який зручний момент</w:t>
      </w:r>
      <w:r w:rsidRPr="008C5EF9">
        <w:rPr>
          <w:sz w:val="28"/>
          <w:szCs w:val="28"/>
          <w:shd w:val="clear" w:color="auto" w:fill="FFFFFF"/>
        </w:rPr>
        <w:t xml:space="preserve"> </w:t>
      </w:r>
      <w:r w:rsidRPr="008C5EF9">
        <w:rPr>
          <w:sz w:val="28"/>
          <w:szCs w:val="28"/>
          <w:lang w:eastAsia="ru-RU"/>
        </w:rPr>
        <w:t>;</w:t>
      </w:r>
    </w:p>
    <w:p w:rsidR="00FD7279" w:rsidRPr="008C5EF9" w:rsidRDefault="00FD7279" w:rsidP="00FD7279">
      <w:pPr>
        <w:pStyle w:val="a9"/>
        <w:jc w:val="both"/>
        <w:rPr>
          <w:sz w:val="28"/>
          <w:szCs w:val="28"/>
          <w:lang w:val="ru-RU" w:eastAsia="ru-RU"/>
        </w:rPr>
      </w:pPr>
      <w:r w:rsidRPr="008C5EF9">
        <w:rPr>
          <w:sz w:val="28"/>
          <w:szCs w:val="28"/>
          <w:lang w:val="ru-RU" w:eastAsia="ru-RU"/>
        </w:rPr>
        <w:t>- бріколаж</w:t>
      </w:r>
    </w:p>
    <w:p w:rsidR="00FD7279" w:rsidRPr="008C5EF9" w:rsidRDefault="00FD7279" w:rsidP="00FD7279">
      <w:pPr>
        <w:pStyle w:val="a9"/>
        <w:jc w:val="both"/>
        <w:rPr>
          <w:sz w:val="28"/>
          <w:szCs w:val="28"/>
          <w:shd w:val="clear" w:color="auto" w:fill="FFFFFF"/>
        </w:rPr>
      </w:pPr>
      <w:r w:rsidRPr="008C5EF9">
        <w:rPr>
          <w:sz w:val="28"/>
          <w:szCs w:val="28"/>
          <w:lang w:val="ru-RU" w:eastAsia="ru-RU"/>
        </w:rPr>
        <w:lastRenderedPageBreak/>
        <w:t xml:space="preserve">- </w:t>
      </w:r>
      <w:r w:rsidRPr="008C5EF9">
        <w:rPr>
          <w:sz w:val="28"/>
          <w:szCs w:val="28"/>
          <w:shd w:val="clear" w:color="auto" w:fill="FFFFFF"/>
        </w:rPr>
        <w:t>кейс-метод є інтерактивним методом навчання, який дає змогу наблизити процес навчання до реальної практичної діяльності. Суть методу полягає у використанні конкретних випадків (ситуацій, історій, тексти яких називаються «кейсом») для спільного аналізу, обговорення або вироблення рішень учнями з певного розділу дисципліни;</w:t>
      </w:r>
    </w:p>
    <w:p w:rsidR="00FD7279" w:rsidRPr="008C5EF9" w:rsidRDefault="00FD7279" w:rsidP="00FD7279">
      <w:pPr>
        <w:shd w:val="clear" w:color="auto" w:fill="FFFFFF" w:themeFill="background1"/>
        <w:spacing w:after="0" w:line="240" w:lineRule="auto"/>
        <w:jc w:val="both"/>
        <w:textAlignment w:val="baseline"/>
        <w:rPr>
          <w:rFonts w:eastAsia="Times New Roman"/>
          <w:sz w:val="28"/>
          <w:szCs w:val="28"/>
          <w:lang w:eastAsia="ru-RU"/>
        </w:rPr>
      </w:pPr>
      <w:r w:rsidRPr="008C5EF9">
        <w:rPr>
          <w:rFonts w:eastAsia="Times New Roman"/>
          <w:b/>
          <w:bCs/>
          <w:iCs/>
          <w:sz w:val="28"/>
          <w:szCs w:val="28"/>
          <w:lang w:eastAsia="ru-RU"/>
        </w:rPr>
        <w:t>Технологія SТЕM-освіти</w:t>
      </w:r>
      <w:r w:rsidRPr="008C5EF9">
        <w:rPr>
          <w:rFonts w:eastAsia="Times New Roman"/>
          <w:sz w:val="28"/>
          <w:szCs w:val="28"/>
          <w:lang w:eastAsia="ru-RU"/>
        </w:rPr>
        <w:t xml:space="preserve"> як провідного тренду модернізації національних освітніх систем високорозвинених країн, метою якої є підготовка фахівців у галузі converging NBIC-технологій;</w:t>
      </w:r>
    </w:p>
    <w:p w:rsidR="00FD7279" w:rsidRPr="008C5EF9" w:rsidRDefault="00FD7279" w:rsidP="00FD7279">
      <w:pPr>
        <w:pStyle w:val="a9"/>
        <w:shd w:val="clear" w:color="auto" w:fill="FFFFFF" w:themeFill="background1"/>
        <w:jc w:val="both"/>
        <w:rPr>
          <w:sz w:val="28"/>
          <w:szCs w:val="28"/>
          <w:lang w:eastAsia="ru-RU"/>
        </w:rPr>
      </w:pPr>
      <w:r w:rsidRPr="008C5EF9">
        <w:rPr>
          <w:rFonts w:eastAsia="Times New Roman"/>
          <w:b/>
          <w:bCs/>
          <w:iCs/>
          <w:sz w:val="28"/>
          <w:szCs w:val="28"/>
          <w:lang w:eastAsia="ru-RU"/>
        </w:rPr>
        <w:t>Технологія раціонального читання</w:t>
      </w:r>
      <w:r w:rsidRPr="008C5EF9">
        <w:rPr>
          <w:rFonts w:eastAsia="Times New Roman"/>
          <w:b/>
          <w:sz w:val="28"/>
          <w:szCs w:val="28"/>
          <w:lang w:eastAsia="ru-RU"/>
        </w:rPr>
        <w:t>,</w:t>
      </w:r>
      <w:r w:rsidRPr="008C5EF9">
        <w:rPr>
          <w:rFonts w:eastAsia="Times New Roman"/>
          <w:sz w:val="28"/>
          <w:szCs w:val="28"/>
          <w:lang w:eastAsia="ru-RU"/>
        </w:rPr>
        <w:t xml:space="preserve"> метою якої є формування в учнів таких наскрізних умінь, означених у Законі України «Про освіту» (стаття 12), як читання з розумінням, уміння висловлювати власну думку усно й письмово, критичне та системне мислення, здатність логічно обґрунтовувати позицію, творчість, а також спроможність опрацьовувати значний обсяг наукової та навчальної інформації за обмежений час.</w:t>
      </w:r>
    </w:p>
    <w:p w:rsidR="00FD7279" w:rsidRPr="008C5EF9" w:rsidRDefault="00FD7279" w:rsidP="00FD7279">
      <w:pPr>
        <w:spacing w:after="0" w:line="240" w:lineRule="auto"/>
        <w:jc w:val="both"/>
        <w:textAlignment w:val="baseline"/>
        <w:rPr>
          <w:rFonts w:eastAsia="Times New Roman"/>
          <w:sz w:val="28"/>
          <w:szCs w:val="28"/>
          <w:lang w:eastAsia="ru-RU"/>
        </w:rPr>
      </w:pPr>
      <w:r w:rsidRPr="008C5EF9">
        <w:rPr>
          <w:rFonts w:eastAsia="Times New Roman"/>
          <w:b/>
          <w:bCs/>
          <w:iCs/>
          <w:sz w:val="28"/>
          <w:szCs w:val="28"/>
          <w:lang w:eastAsia="ru-RU"/>
        </w:rPr>
        <w:t>Технологія повного засвоєння навчальних одиниць</w:t>
      </w:r>
      <w:r w:rsidRPr="008C5EF9">
        <w:rPr>
          <w:rFonts w:eastAsia="Times New Roman"/>
          <w:sz w:val="28"/>
          <w:szCs w:val="28"/>
          <w:lang w:eastAsia="ru-RU"/>
        </w:rPr>
        <w:t>,  що ґрунтується на методиці повного засвоєння знань, умінь і навичок у когнітивній, чуттєвій і психомоторній сферах Дж. Керролла і Б. Блума, теорії поетапного формування розумових дій П. Г альперіна, методі інтервального повторення Г. Еббінгауза;</w:t>
      </w:r>
    </w:p>
    <w:p w:rsidR="00FD7279" w:rsidRPr="008C5EF9" w:rsidRDefault="00FD7279" w:rsidP="00FD7279">
      <w:pPr>
        <w:spacing w:after="0" w:line="240" w:lineRule="auto"/>
        <w:jc w:val="both"/>
        <w:textAlignment w:val="baseline"/>
        <w:rPr>
          <w:rFonts w:eastAsia="Times New Roman"/>
          <w:sz w:val="28"/>
          <w:szCs w:val="28"/>
          <w:lang w:eastAsia="ru-RU"/>
        </w:rPr>
      </w:pPr>
      <w:r w:rsidRPr="008C5EF9">
        <w:rPr>
          <w:rFonts w:eastAsia="Times New Roman"/>
          <w:b/>
          <w:bCs/>
          <w:iCs/>
          <w:sz w:val="28"/>
          <w:szCs w:val="28"/>
          <w:lang w:eastAsia="ru-RU"/>
        </w:rPr>
        <w:t>Технологія збагачення освітнього процесу</w:t>
      </w:r>
      <w:r w:rsidRPr="008C5EF9">
        <w:rPr>
          <w:rFonts w:eastAsia="Times New Roman"/>
          <w:sz w:val="28"/>
          <w:szCs w:val="28"/>
          <w:lang w:eastAsia="ru-RU"/>
        </w:rPr>
        <w:t>, що ґрунтується на тріадній моделі збагачення Дж. Рензуллі (Schoolwide Enrichment Triad Model). Відповідно до цієї моделі передбачено систему заходів, що спрямовані на формування в учнів дослідницької компетентності в єдності всіх її компонентів, створення умов для розвитку в учнів особистісних якостей (креативності, цілеспрямованості, наполегливості, відданості справі, впевненості у власних силах тощо), пізнавальних процесів та уваги, здатності до ефективної навчально-пізнавальної діяльності, опанування учнями на теоретичному й практичному рівнях теорії розв’язання винахідницьких задач.</w:t>
      </w:r>
    </w:p>
    <w:p w:rsidR="00FD7279" w:rsidRPr="008C5EF9" w:rsidRDefault="00FD7279" w:rsidP="00FD7279">
      <w:pPr>
        <w:pStyle w:val="a9"/>
        <w:jc w:val="both"/>
        <w:rPr>
          <w:sz w:val="28"/>
          <w:szCs w:val="28"/>
          <w:lang w:val="ru-RU" w:eastAsia="ru-RU"/>
        </w:rPr>
      </w:pPr>
      <w:r w:rsidRPr="008C5EF9">
        <w:rPr>
          <w:sz w:val="28"/>
          <w:szCs w:val="28"/>
          <w:lang w:val="ru-RU" w:eastAsia="ru-RU"/>
        </w:rPr>
        <w:t>та інші.</w:t>
      </w:r>
    </w:p>
    <w:p w:rsidR="00FD7279" w:rsidRPr="008C5EF9" w:rsidRDefault="00FD7279" w:rsidP="00FD7279">
      <w:pPr>
        <w:pStyle w:val="a9"/>
        <w:jc w:val="both"/>
        <w:rPr>
          <w:sz w:val="28"/>
          <w:szCs w:val="28"/>
          <w:lang w:val="ru-RU" w:eastAsia="ru-RU"/>
        </w:rPr>
      </w:pPr>
      <w:r w:rsidRPr="008C5EF9">
        <w:rPr>
          <w:sz w:val="28"/>
          <w:szCs w:val="28"/>
          <w:lang w:val="ru-RU" w:eastAsia="ru-RU"/>
        </w:rPr>
        <w:t xml:space="preserve">    Усі вони при оптимальному застосуванні та поєднанні здатні значно підсилити ефективність освітнього процесу в початковій ланці й отримати гідний результат у вигляді комплексу не знань, вмінь та навичок, а компетентностей, необхідних для життя та подальшого навчання молодших школярів, а сааме:</w:t>
      </w:r>
    </w:p>
    <w:p w:rsidR="00FD7279" w:rsidRPr="008C5EF9" w:rsidRDefault="00FD7279" w:rsidP="00FD7279">
      <w:pPr>
        <w:spacing w:after="0" w:line="240" w:lineRule="auto"/>
        <w:jc w:val="both"/>
        <w:rPr>
          <w:sz w:val="28"/>
          <w:szCs w:val="28"/>
        </w:rPr>
      </w:pPr>
      <w:r w:rsidRPr="008C5EF9">
        <w:rPr>
          <w:sz w:val="28"/>
          <w:szCs w:val="28"/>
          <w:lang w:val="ru-RU"/>
        </w:rPr>
        <w:t xml:space="preserve"> </w:t>
      </w:r>
      <w:r w:rsidRPr="008C5EF9">
        <w:rPr>
          <w:sz w:val="28"/>
          <w:szCs w:val="28"/>
        </w:rPr>
        <w:t>Педагогічні технології  на основі системи ефективних уроків:</w:t>
      </w:r>
    </w:p>
    <w:p w:rsidR="00FD7279" w:rsidRPr="008C5EF9" w:rsidRDefault="00FD7279" w:rsidP="00FD7279">
      <w:pPr>
        <w:pStyle w:val="a9"/>
        <w:jc w:val="both"/>
        <w:rPr>
          <w:sz w:val="28"/>
          <w:szCs w:val="28"/>
        </w:rPr>
      </w:pPr>
      <w:r w:rsidRPr="008C5EF9">
        <w:rPr>
          <w:sz w:val="28"/>
          <w:szCs w:val="28"/>
        </w:rPr>
        <w:t xml:space="preserve">- уроки в формі змагань і ігор; конкурс, турнір, естафета (лінгвістичний бій), дуель, ділова або ролева гра, кросворд, вікторина; </w:t>
      </w:r>
    </w:p>
    <w:p w:rsidR="00FD7279" w:rsidRPr="008C5EF9" w:rsidRDefault="00FD7279" w:rsidP="00FD7279">
      <w:pPr>
        <w:pStyle w:val="a9"/>
        <w:jc w:val="both"/>
        <w:rPr>
          <w:sz w:val="28"/>
          <w:szCs w:val="28"/>
        </w:rPr>
      </w:pPr>
      <w:r w:rsidRPr="008C5EF9">
        <w:rPr>
          <w:sz w:val="28"/>
          <w:szCs w:val="28"/>
        </w:rPr>
        <w:t xml:space="preserve">- уроки, засновані на формах, жанрах і методах роботи, відомих в суспільній практиці; дослідження, винахідництво, аналіз першоджерел, комментарій, мозкова атака, інтерв'ю, репортаж, рецензія; </w:t>
      </w:r>
    </w:p>
    <w:p w:rsidR="00FD7279" w:rsidRPr="008C5EF9" w:rsidRDefault="00FD7279" w:rsidP="00FD7279">
      <w:pPr>
        <w:pStyle w:val="a9"/>
        <w:jc w:val="both"/>
        <w:rPr>
          <w:sz w:val="28"/>
          <w:szCs w:val="28"/>
        </w:rPr>
      </w:pPr>
      <w:r w:rsidRPr="008C5EF9">
        <w:rPr>
          <w:sz w:val="28"/>
          <w:szCs w:val="28"/>
        </w:rPr>
        <w:t>- уроки на основі нетрадиційної організації навчального матеріалу: урок мудрості, урок любові, урок-презентація, «дублер починає діяти»;</w:t>
      </w:r>
    </w:p>
    <w:p w:rsidR="00FD7279" w:rsidRPr="008C5EF9" w:rsidRDefault="00FD7279" w:rsidP="00FD7279">
      <w:pPr>
        <w:pStyle w:val="a9"/>
        <w:jc w:val="both"/>
        <w:rPr>
          <w:sz w:val="28"/>
          <w:szCs w:val="28"/>
        </w:rPr>
      </w:pPr>
      <w:r w:rsidRPr="008C5EF9">
        <w:rPr>
          <w:sz w:val="28"/>
          <w:szCs w:val="28"/>
        </w:rPr>
        <w:lastRenderedPageBreak/>
        <w:t xml:space="preserve"> - уроки з імітацією публічних форм спілкування: прес-конференція, аукціон, бенефіс, мітинг, регламентована дискусія, панорама, телепередача, телеміст, рапорт, «жива газета», усний журнал;</w:t>
      </w:r>
    </w:p>
    <w:p w:rsidR="00FD7279" w:rsidRPr="008C5EF9" w:rsidRDefault="00FD7279" w:rsidP="00FD7279">
      <w:pPr>
        <w:pStyle w:val="a9"/>
        <w:jc w:val="both"/>
        <w:rPr>
          <w:sz w:val="28"/>
          <w:szCs w:val="28"/>
        </w:rPr>
      </w:pPr>
      <w:r w:rsidRPr="008C5EF9">
        <w:rPr>
          <w:sz w:val="28"/>
          <w:szCs w:val="28"/>
        </w:rPr>
        <w:t xml:space="preserve"> - уроки з використанням фантазії, урок-качалка, урок-сюрприз, урок-дарунок від чарівника, урок на тему інопланетян;</w:t>
      </w:r>
    </w:p>
    <w:p w:rsidR="00FD7279" w:rsidRPr="008C5EF9" w:rsidRDefault="00FD7279" w:rsidP="00FD7279">
      <w:pPr>
        <w:pStyle w:val="a9"/>
        <w:jc w:val="both"/>
        <w:rPr>
          <w:sz w:val="28"/>
          <w:szCs w:val="28"/>
        </w:rPr>
      </w:pPr>
      <w:r w:rsidRPr="008C5EF9">
        <w:rPr>
          <w:sz w:val="28"/>
          <w:szCs w:val="28"/>
        </w:rPr>
        <w:t xml:space="preserve"> - уроки, засновані на імітації діяльності установ і організацій: суд, слідство, дебати в парламенті, цирк, патентне бюрс, вчена рада; </w:t>
      </w:r>
    </w:p>
    <w:p w:rsidR="00FD7279" w:rsidRPr="008C5EF9" w:rsidRDefault="00FD7279" w:rsidP="00FD7279">
      <w:pPr>
        <w:pStyle w:val="a9"/>
        <w:jc w:val="both"/>
        <w:rPr>
          <w:sz w:val="28"/>
          <w:szCs w:val="28"/>
        </w:rPr>
      </w:pPr>
      <w:r w:rsidRPr="008C5EF9">
        <w:rPr>
          <w:sz w:val="28"/>
          <w:szCs w:val="28"/>
        </w:rPr>
        <w:t>- уроки, що імітують суспільно-культурні заходи: заочна екскурсія в минуле, подорож, літературна прогулянка, вітальня, інтерв'ю, репортаж: перенесення в рамки уроку традиційних форм позакласної роботи;</w:t>
      </w:r>
    </w:p>
    <w:p w:rsidR="00FD7279" w:rsidRPr="008C5EF9" w:rsidRDefault="00FD7279" w:rsidP="00FD7279">
      <w:pPr>
        <w:pStyle w:val="a9"/>
        <w:jc w:val="both"/>
        <w:rPr>
          <w:sz w:val="28"/>
          <w:szCs w:val="28"/>
        </w:rPr>
      </w:pPr>
      <w:r w:rsidRPr="008C5EF9">
        <w:rPr>
          <w:sz w:val="28"/>
          <w:szCs w:val="28"/>
        </w:rPr>
        <w:t>- урок пошуку раціональних рішень,</w:t>
      </w:r>
    </w:p>
    <w:p w:rsidR="00FD7279" w:rsidRPr="008C5EF9" w:rsidRDefault="00FD7279" w:rsidP="00FD7279">
      <w:pPr>
        <w:pStyle w:val="a9"/>
        <w:jc w:val="both"/>
        <w:rPr>
          <w:sz w:val="28"/>
          <w:szCs w:val="28"/>
        </w:rPr>
      </w:pPr>
      <w:r w:rsidRPr="008C5EF9">
        <w:rPr>
          <w:sz w:val="28"/>
          <w:szCs w:val="28"/>
        </w:rPr>
        <w:t xml:space="preserve"> - урок перевірки результатів шляхом зіставлення з даними; </w:t>
      </w:r>
    </w:p>
    <w:p w:rsidR="00FD7279" w:rsidRPr="008C5EF9" w:rsidRDefault="00FD7279" w:rsidP="00FD7279">
      <w:pPr>
        <w:pStyle w:val="a9"/>
        <w:jc w:val="both"/>
        <w:rPr>
          <w:sz w:val="28"/>
          <w:szCs w:val="28"/>
        </w:rPr>
      </w:pPr>
      <w:r w:rsidRPr="008C5EF9">
        <w:rPr>
          <w:sz w:val="28"/>
          <w:szCs w:val="28"/>
        </w:rPr>
        <w:t>- урок одного завдання (задоволення від того, що вони думають);</w:t>
      </w:r>
    </w:p>
    <w:p w:rsidR="00FD7279" w:rsidRPr="008C5EF9" w:rsidRDefault="00FD7279" w:rsidP="00FD7279">
      <w:pPr>
        <w:pStyle w:val="a9"/>
        <w:jc w:val="both"/>
        <w:rPr>
          <w:sz w:val="28"/>
          <w:szCs w:val="28"/>
        </w:rPr>
      </w:pPr>
      <w:r w:rsidRPr="008C5EF9">
        <w:rPr>
          <w:sz w:val="28"/>
          <w:szCs w:val="28"/>
        </w:rPr>
        <w:t xml:space="preserve"> - урок самостійної роботи, що вимагає творчого підходу; - урок самостійної роботи за матеріалом, який не пояснювали;</w:t>
      </w:r>
    </w:p>
    <w:p w:rsidR="00FD7279" w:rsidRPr="008C5EF9" w:rsidRDefault="00FD7279" w:rsidP="00FD7279">
      <w:pPr>
        <w:pStyle w:val="a9"/>
        <w:jc w:val="both"/>
        <w:rPr>
          <w:sz w:val="28"/>
          <w:szCs w:val="28"/>
        </w:rPr>
      </w:pPr>
      <w:r w:rsidRPr="008C5EF9">
        <w:rPr>
          <w:sz w:val="28"/>
          <w:szCs w:val="28"/>
        </w:rPr>
        <w:t xml:space="preserve"> - урок, на якому повертаються до раніше вивченого матеріалу, розглядають знання під новою точкою зору та інші</w:t>
      </w:r>
    </w:p>
    <w:p w:rsidR="00FD7279" w:rsidRPr="008C5EF9" w:rsidRDefault="00FD7279" w:rsidP="00FD7279">
      <w:pPr>
        <w:spacing w:after="0" w:line="240" w:lineRule="auto"/>
        <w:jc w:val="both"/>
        <w:rPr>
          <w:b/>
          <w:sz w:val="28"/>
          <w:szCs w:val="28"/>
        </w:rPr>
      </w:pPr>
      <w:r w:rsidRPr="008C5EF9">
        <w:rPr>
          <w:b/>
          <w:sz w:val="28"/>
          <w:szCs w:val="28"/>
        </w:rPr>
        <w:t xml:space="preserve">Технологія розвивального навчання </w:t>
      </w:r>
    </w:p>
    <w:p w:rsidR="00FD7279" w:rsidRPr="008C5EF9" w:rsidRDefault="00FD7279" w:rsidP="00FD7279">
      <w:pPr>
        <w:pStyle w:val="a9"/>
        <w:jc w:val="both"/>
        <w:rPr>
          <w:sz w:val="28"/>
          <w:szCs w:val="28"/>
        </w:rPr>
      </w:pPr>
      <w:r w:rsidRPr="008C5EF9">
        <w:rPr>
          <w:sz w:val="28"/>
          <w:szCs w:val="28"/>
        </w:rPr>
        <w:t>- вільні групи, в яких дитина відчуває себе розкуто, не відчуває підпорядкування вчителю.</w:t>
      </w:r>
    </w:p>
    <w:p w:rsidR="00FD7279" w:rsidRPr="008C5EF9" w:rsidRDefault="00FD7279" w:rsidP="00FD7279">
      <w:pPr>
        <w:pStyle w:val="a9"/>
        <w:jc w:val="both"/>
        <w:rPr>
          <w:sz w:val="28"/>
          <w:szCs w:val="28"/>
        </w:rPr>
      </w:pPr>
      <w:r w:rsidRPr="008C5EF9">
        <w:rPr>
          <w:sz w:val="28"/>
          <w:szCs w:val="28"/>
        </w:rPr>
        <w:t xml:space="preserve"> - педагогіка співпраці, співтворчість учня і вчителя.</w:t>
      </w:r>
    </w:p>
    <w:p w:rsidR="00FD7279" w:rsidRPr="008C5EF9" w:rsidRDefault="00FD7279" w:rsidP="00FD7279">
      <w:pPr>
        <w:pStyle w:val="a9"/>
        <w:jc w:val="both"/>
        <w:rPr>
          <w:sz w:val="28"/>
          <w:szCs w:val="28"/>
        </w:rPr>
      </w:pPr>
      <w:r w:rsidRPr="008C5EF9">
        <w:rPr>
          <w:sz w:val="28"/>
          <w:szCs w:val="28"/>
        </w:rPr>
        <w:t xml:space="preserve"> - вживання методик колективної роботи: мозковий штурм, організаційно-діяльнісна гра, вільна творча дискусія. - Ігрові методики. - Мотивація</w:t>
      </w:r>
    </w:p>
    <w:p w:rsidR="00FD7279" w:rsidRPr="008C5EF9" w:rsidRDefault="00FD7279" w:rsidP="00FD7279">
      <w:pPr>
        <w:spacing w:after="0" w:line="240" w:lineRule="auto"/>
        <w:jc w:val="both"/>
        <w:rPr>
          <w:b/>
          <w:sz w:val="28"/>
          <w:szCs w:val="28"/>
        </w:rPr>
      </w:pPr>
      <w:r w:rsidRPr="008C5EF9">
        <w:rPr>
          <w:b/>
          <w:sz w:val="28"/>
          <w:szCs w:val="28"/>
        </w:rPr>
        <w:t>Технології саморозвивального навчання</w:t>
      </w:r>
    </w:p>
    <w:p w:rsidR="00FD7279" w:rsidRPr="008C5EF9" w:rsidRDefault="00FD7279" w:rsidP="00FD7279">
      <w:pPr>
        <w:spacing w:after="0" w:line="240" w:lineRule="auto"/>
        <w:jc w:val="both"/>
        <w:rPr>
          <w:sz w:val="28"/>
          <w:szCs w:val="28"/>
        </w:rPr>
      </w:pPr>
      <w:r w:rsidRPr="008C5EF9">
        <w:rPr>
          <w:sz w:val="28"/>
          <w:szCs w:val="28"/>
        </w:rPr>
        <w:t xml:space="preserve">       Міжособові стосунки «вчитель - учень» визначаються гуманно-особистісним підходом («любити, розуміти, приймати, співчувати, допомагати»). Опора на позитивне стимулювання (педагогіка успіху), заперечення зовнішнього примусу, партнерські стосунки співпраці створюють умови для задоволення потреб самоудосконалення, орієнтують учня на виховання в собі позитивних творчих домінант поведінки. Організація навчального процесу по предметах заснована на  перенесенні акценту з викладання на навчання та пріоритет самостійних методів і прийомів.</w:t>
      </w:r>
    </w:p>
    <w:p w:rsidR="00FD7279" w:rsidRPr="008C5EF9" w:rsidRDefault="00FD7279" w:rsidP="00FD7279">
      <w:pPr>
        <w:spacing w:after="0" w:line="240" w:lineRule="auto"/>
        <w:jc w:val="both"/>
        <w:rPr>
          <w:b/>
          <w:sz w:val="28"/>
          <w:szCs w:val="28"/>
        </w:rPr>
      </w:pPr>
      <w:r w:rsidRPr="008C5EF9">
        <w:rPr>
          <w:b/>
          <w:sz w:val="28"/>
          <w:szCs w:val="28"/>
        </w:rPr>
        <w:t>Технологія адаптованої педагогіки, різнорівневого ( диференційованого навчання )</w:t>
      </w:r>
    </w:p>
    <w:p w:rsidR="00FD7279" w:rsidRPr="008C5EF9" w:rsidRDefault="00FD7279" w:rsidP="00FD7279">
      <w:pPr>
        <w:spacing w:after="0" w:line="240" w:lineRule="auto"/>
        <w:jc w:val="both"/>
        <w:rPr>
          <w:sz w:val="28"/>
          <w:szCs w:val="28"/>
        </w:rPr>
      </w:pPr>
      <w:r w:rsidRPr="008C5EF9">
        <w:rPr>
          <w:sz w:val="28"/>
          <w:szCs w:val="28"/>
        </w:rPr>
        <w:t>Основним завданням навчання в класах базового стандарту є засвоєння знань, умінь і навичок в рамках базисного навчального плану і освітніх стандартів по предметах. Додатковим завданням організації педагогічного процесу на траєкторії базового стандарту є варіація змісту і методів навчання з метою їх адаптації до конкретного контингенту дітей.</w:t>
      </w:r>
    </w:p>
    <w:p w:rsidR="00FD7279" w:rsidRPr="008C5EF9" w:rsidRDefault="00FD7279" w:rsidP="00FD7279">
      <w:pPr>
        <w:spacing w:after="0" w:line="240" w:lineRule="auto"/>
        <w:jc w:val="both"/>
        <w:rPr>
          <w:sz w:val="28"/>
          <w:szCs w:val="28"/>
        </w:rPr>
      </w:pPr>
      <w:r w:rsidRPr="008C5EF9">
        <w:rPr>
          <w:sz w:val="28"/>
          <w:szCs w:val="28"/>
        </w:rPr>
        <w:t xml:space="preserve">Впроваджується система діагностичних, коректувальних, методичних, організаційних заходів, які робить школа для надання диференційованої допомоги дитині, що потребує її, впродовж всього періоду навчання з метою побудувати індивідуальну траєкторію розвитку, враховуючи </w:t>
      </w:r>
      <w:r w:rsidRPr="008C5EF9">
        <w:rPr>
          <w:sz w:val="28"/>
          <w:szCs w:val="28"/>
        </w:rPr>
        <w:lastRenderedPageBreak/>
        <w:t>психофізіологічні особливості, здібності і схильності, забезпечуючи максимально можливу самореалізацію особи.</w:t>
      </w:r>
    </w:p>
    <w:p w:rsidR="00FD7279" w:rsidRPr="008C5EF9" w:rsidRDefault="00FD7279" w:rsidP="00FD7279">
      <w:pPr>
        <w:spacing w:after="0" w:line="240" w:lineRule="auto"/>
        <w:jc w:val="both"/>
        <w:rPr>
          <w:sz w:val="28"/>
          <w:szCs w:val="28"/>
        </w:rPr>
      </w:pPr>
      <w:r w:rsidRPr="008C5EF9">
        <w:rPr>
          <w:sz w:val="28"/>
          <w:szCs w:val="28"/>
        </w:rPr>
        <w:t>Ігрові технології.</w:t>
      </w:r>
    </w:p>
    <w:p w:rsidR="00FD7279" w:rsidRPr="008C5EF9" w:rsidRDefault="00FD7279" w:rsidP="00FD7279">
      <w:pPr>
        <w:pStyle w:val="a9"/>
        <w:jc w:val="both"/>
        <w:rPr>
          <w:sz w:val="28"/>
          <w:szCs w:val="28"/>
        </w:rPr>
      </w:pPr>
      <w:r w:rsidRPr="008C5EF9">
        <w:rPr>
          <w:sz w:val="28"/>
          <w:szCs w:val="28"/>
        </w:rPr>
        <w:t xml:space="preserve">1. </w:t>
      </w:r>
      <w:r w:rsidRPr="008C5EF9">
        <w:rPr>
          <w:sz w:val="28"/>
          <w:szCs w:val="28"/>
          <w:u w:val="single"/>
        </w:rPr>
        <w:t>Дидактичні:</w:t>
      </w:r>
      <w:r w:rsidRPr="008C5EF9">
        <w:rPr>
          <w:sz w:val="28"/>
          <w:szCs w:val="28"/>
        </w:rPr>
        <w:t xml:space="preserve"> розширення кругозору, пізнавальна діяльність; застосування знань, умінь, навичок в практичній діяльності; формування умінь і навичок, необхідних в практичній діяльності; розвиток трудових навичок.</w:t>
      </w:r>
    </w:p>
    <w:p w:rsidR="00FD7279" w:rsidRPr="008C5EF9" w:rsidRDefault="00FD7279" w:rsidP="00FD7279">
      <w:pPr>
        <w:pStyle w:val="a9"/>
        <w:jc w:val="both"/>
        <w:rPr>
          <w:sz w:val="28"/>
          <w:szCs w:val="28"/>
        </w:rPr>
      </w:pPr>
      <w:r w:rsidRPr="008C5EF9">
        <w:rPr>
          <w:sz w:val="28"/>
          <w:szCs w:val="28"/>
        </w:rPr>
        <w:t xml:space="preserve"> 2. </w:t>
      </w:r>
      <w:r w:rsidRPr="008C5EF9">
        <w:rPr>
          <w:sz w:val="28"/>
          <w:szCs w:val="28"/>
          <w:u w:val="single"/>
        </w:rPr>
        <w:t>Виховуючі:</w:t>
      </w:r>
      <w:r w:rsidRPr="008C5EF9">
        <w:rPr>
          <w:sz w:val="28"/>
          <w:szCs w:val="28"/>
        </w:rPr>
        <w:t xml:space="preserve"> виховання самостійності, воля; формування певних підходів, позиції, етичних, естетичних і світоглядних установок; виховання співпраці, колективізму, товариськості, комуникативності.</w:t>
      </w:r>
    </w:p>
    <w:p w:rsidR="00FD7279" w:rsidRPr="008C5EF9" w:rsidRDefault="00FD7279" w:rsidP="00FD7279">
      <w:pPr>
        <w:pStyle w:val="a9"/>
        <w:jc w:val="both"/>
        <w:rPr>
          <w:sz w:val="28"/>
          <w:szCs w:val="28"/>
        </w:rPr>
      </w:pPr>
      <w:r w:rsidRPr="008C5EF9">
        <w:rPr>
          <w:sz w:val="28"/>
          <w:szCs w:val="28"/>
        </w:rPr>
        <w:t xml:space="preserve"> 3. </w:t>
      </w:r>
      <w:r w:rsidRPr="008C5EF9">
        <w:rPr>
          <w:sz w:val="28"/>
          <w:szCs w:val="28"/>
          <w:u w:val="single"/>
        </w:rPr>
        <w:t>Розвиваючі:</w:t>
      </w:r>
      <w:r w:rsidRPr="008C5EF9">
        <w:rPr>
          <w:sz w:val="28"/>
          <w:szCs w:val="28"/>
        </w:rPr>
        <w:t xml:space="preserve"> розвиток уваги, пам’яті, мови, мислення, умінь порівнювати, зіставляти, уяви, фантазії, творчих здібностей, емпатії, рефлексії, уміння знаходити оптимальні рішення. </w:t>
      </w:r>
    </w:p>
    <w:p w:rsidR="00FD7279" w:rsidRPr="008C5EF9" w:rsidRDefault="00FD7279" w:rsidP="00FD7279">
      <w:pPr>
        <w:pStyle w:val="a9"/>
        <w:jc w:val="both"/>
        <w:rPr>
          <w:sz w:val="28"/>
          <w:szCs w:val="28"/>
        </w:rPr>
      </w:pPr>
      <w:r w:rsidRPr="008C5EF9">
        <w:rPr>
          <w:sz w:val="28"/>
          <w:szCs w:val="28"/>
        </w:rPr>
        <w:t xml:space="preserve">4. </w:t>
      </w:r>
      <w:r w:rsidRPr="008C5EF9">
        <w:rPr>
          <w:sz w:val="28"/>
          <w:szCs w:val="28"/>
          <w:u w:val="single"/>
        </w:rPr>
        <w:t>Соціалізуючі:</w:t>
      </w:r>
      <w:r w:rsidRPr="008C5EF9">
        <w:rPr>
          <w:sz w:val="28"/>
          <w:szCs w:val="28"/>
        </w:rPr>
        <w:t xml:space="preserve"> залучення до норм і цінностей суспільства; пристосовування до умов середовища; стресовий контроль, саморегуляція; навчання спілкуванню, психотерапія.</w:t>
      </w:r>
    </w:p>
    <w:p w:rsidR="00FD7279" w:rsidRPr="008C5EF9" w:rsidRDefault="00FD7279" w:rsidP="00FD7279">
      <w:pPr>
        <w:spacing w:after="0" w:line="240" w:lineRule="auto"/>
        <w:jc w:val="both"/>
        <w:rPr>
          <w:b/>
          <w:sz w:val="28"/>
          <w:szCs w:val="28"/>
        </w:rPr>
      </w:pPr>
      <w:r w:rsidRPr="008C5EF9">
        <w:rPr>
          <w:b/>
          <w:sz w:val="28"/>
          <w:szCs w:val="28"/>
        </w:rPr>
        <w:t>Технологія  проблемного  навчання.</w:t>
      </w:r>
    </w:p>
    <w:p w:rsidR="00FD7279" w:rsidRPr="008C5EF9" w:rsidRDefault="00FD7279" w:rsidP="00FD7279">
      <w:pPr>
        <w:pStyle w:val="a9"/>
        <w:jc w:val="both"/>
        <w:rPr>
          <w:sz w:val="28"/>
          <w:szCs w:val="28"/>
        </w:rPr>
      </w:pPr>
      <w:r w:rsidRPr="008C5EF9">
        <w:rPr>
          <w:sz w:val="28"/>
          <w:szCs w:val="28"/>
        </w:rPr>
        <w:t xml:space="preserve">     Під проблемним навчанням розуміється така організація навчальних занять, яка передбачає створення під керівництвом вчителя проблемних ситуацій і активну самостійну діяльність учнів, внаслідок чого і відбувається творче опанування професійних знань, навиками, уміннями і розвиток розумових здібностей. </w:t>
      </w:r>
    </w:p>
    <w:p w:rsidR="00FD7279" w:rsidRPr="008C5EF9" w:rsidRDefault="00FD7279" w:rsidP="00FD7279">
      <w:pPr>
        <w:pStyle w:val="a9"/>
        <w:jc w:val="both"/>
        <w:rPr>
          <w:sz w:val="28"/>
          <w:szCs w:val="28"/>
        </w:rPr>
      </w:pPr>
      <w:r w:rsidRPr="008C5EF9">
        <w:rPr>
          <w:sz w:val="28"/>
          <w:szCs w:val="28"/>
        </w:rPr>
        <w:t xml:space="preserve">      У зaгaльнoмy виглядi poзв'язaти пpoблeмнy cитyaцiю - цe пoзбyтиcя нaявнoї cyпepeчнocтi шляxoм пepeтвopeння cитyaцiї (тeopeтичнo i пpaктичнo), poзв'язaти пpoблeмy - вiдпoвicти нa пocтaвлeнe зaпитaння, кepyючиcь нayкoвими мeтoдaми.      Cyпepeчнicть, з oднoгo бoкy, вiдoбpaжaє внyтpiшнє джepeлo poзвиткy, pyxy, твopчy aктивнicть cyб'єктa, a з дpyгoгo - пepeдбaчaє тpи ocнoвнi cтyпeнi в пiзнaннi нoвoгo: тoтожнicть, пopiвняння, пpoтилeжнicть. </w:t>
      </w:r>
    </w:p>
    <w:p w:rsidR="00FD7279" w:rsidRPr="008C5EF9" w:rsidRDefault="00FD7279" w:rsidP="00FD7279">
      <w:pPr>
        <w:spacing w:after="0" w:line="240" w:lineRule="auto"/>
        <w:jc w:val="both"/>
        <w:rPr>
          <w:sz w:val="28"/>
          <w:szCs w:val="28"/>
        </w:rPr>
      </w:pPr>
      <w:r w:rsidRPr="008C5EF9">
        <w:rPr>
          <w:sz w:val="28"/>
          <w:szCs w:val="28"/>
        </w:rPr>
        <w:t>Технологія комунікативного навчання іншомовній культурі</w:t>
      </w:r>
    </w:p>
    <w:p w:rsidR="00FD7279" w:rsidRPr="008C5EF9" w:rsidRDefault="00FD7279" w:rsidP="00FD7279">
      <w:pPr>
        <w:pStyle w:val="a9"/>
        <w:jc w:val="both"/>
        <w:rPr>
          <w:sz w:val="28"/>
          <w:szCs w:val="28"/>
        </w:rPr>
      </w:pPr>
      <w:r w:rsidRPr="008C5EF9">
        <w:rPr>
          <w:sz w:val="28"/>
          <w:szCs w:val="28"/>
        </w:rPr>
        <w:t xml:space="preserve">    Навчання на основі спілкування є суттю всіх інтенсивних технологій вчення іноземної мови.</w:t>
      </w:r>
    </w:p>
    <w:p w:rsidR="00FD7279" w:rsidRPr="008C5EF9" w:rsidRDefault="00FD7279" w:rsidP="00FD7279">
      <w:pPr>
        <w:pStyle w:val="a9"/>
        <w:jc w:val="both"/>
        <w:rPr>
          <w:sz w:val="28"/>
          <w:szCs w:val="28"/>
        </w:rPr>
      </w:pPr>
      <w:r w:rsidRPr="008C5EF9">
        <w:rPr>
          <w:sz w:val="28"/>
          <w:szCs w:val="28"/>
        </w:rPr>
        <w:t xml:space="preserve">     При комунікативному навчанні всі вправи мають бути по характеру мовними, тобто вправами в спілкуванні.</w:t>
      </w:r>
    </w:p>
    <w:p w:rsidR="00FD7279" w:rsidRPr="008C5EF9" w:rsidRDefault="00FD7279" w:rsidP="00FD7279">
      <w:pPr>
        <w:pStyle w:val="a9"/>
        <w:jc w:val="both"/>
        <w:rPr>
          <w:sz w:val="28"/>
          <w:szCs w:val="28"/>
        </w:rPr>
      </w:pPr>
      <w:r w:rsidRPr="008C5EF9">
        <w:rPr>
          <w:sz w:val="28"/>
          <w:szCs w:val="28"/>
        </w:rPr>
        <w:t xml:space="preserve">     Умовно-мовні вправи - це вправи, спеціально організовані для формування навику мовлення. Для них характерна однотипна повторюваність лексичних одиниць, нерозірвана в часі. Мовні вправи - переказ тексту своїми словами, опис картини, серії картин, осіб, предметів, коментування. Співвідношення обох типів вправ підбирається індивідуально.</w:t>
      </w:r>
    </w:p>
    <w:p w:rsidR="00FD7279" w:rsidRPr="008C5EF9" w:rsidRDefault="00FD7279" w:rsidP="00FD7279">
      <w:pPr>
        <w:spacing w:after="0" w:line="240" w:lineRule="auto"/>
        <w:jc w:val="both"/>
        <w:rPr>
          <w:sz w:val="28"/>
          <w:szCs w:val="28"/>
        </w:rPr>
      </w:pPr>
      <w:r w:rsidRPr="008C5EF9">
        <w:rPr>
          <w:sz w:val="28"/>
          <w:szCs w:val="28"/>
        </w:rPr>
        <w:t>Технологія диференційованого навчання на основі за інтересами дітей</w:t>
      </w:r>
    </w:p>
    <w:p w:rsidR="00FD7279" w:rsidRPr="008C5EF9" w:rsidRDefault="00FD7279" w:rsidP="00FD7279">
      <w:pPr>
        <w:spacing w:after="0" w:line="240" w:lineRule="auto"/>
        <w:jc w:val="both"/>
        <w:rPr>
          <w:sz w:val="28"/>
          <w:szCs w:val="28"/>
        </w:rPr>
      </w:pPr>
      <w:r w:rsidRPr="008C5EF9">
        <w:rPr>
          <w:sz w:val="28"/>
          <w:szCs w:val="28"/>
        </w:rPr>
        <w:t>Навчальний план школи надає дитинаті досить широкий комплект освітніх дисциплін, що має загальнокультурне значення і що забезпечує всесторонній і гармонійний розвиток. У той же час цей комплекс дає дитині можливість вибору, пошуку і прояву своєї індивідуальності ( на уроках філологічного, художньо-естетичного, екологічного та морально-етичного напрямків).</w:t>
      </w:r>
    </w:p>
    <w:p w:rsidR="00FD7279" w:rsidRPr="008C5EF9" w:rsidRDefault="00FD7279" w:rsidP="00FD7279">
      <w:pPr>
        <w:spacing w:after="0" w:line="240" w:lineRule="auto"/>
        <w:jc w:val="both"/>
        <w:rPr>
          <w:b/>
          <w:sz w:val="28"/>
          <w:szCs w:val="28"/>
        </w:rPr>
      </w:pPr>
      <w:r w:rsidRPr="008C5EF9">
        <w:rPr>
          <w:b/>
          <w:sz w:val="28"/>
          <w:szCs w:val="28"/>
        </w:rPr>
        <w:lastRenderedPageBreak/>
        <w:t>Технологія  індивідуального навчання.</w:t>
      </w:r>
    </w:p>
    <w:p w:rsidR="00FD7279" w:rsidRPr="008C5EF9" w:rsidRDefault="00FD7279" w:rsidP="00FD7279">
      <w:pPr>
        <w:spacing w:after="0" w:line="240" w:lineRule="auto"/>
        <w:jc w:val="both"/>
        <w:rPr>
          <w:sz w:val="28"/>
          <w:szCs w:val="28"/>
        </w:rPr>
      </w:pPr>
      <w:r w:rsidRPr="008C5EF9">
        <w:rPr>
          <w:sz w:val="28"/>
          <w:szCs w:val="28"/>
        </w:rPr>
        <w:t xml:space="preserve">    Організація навчального процесу, при якому вибір способів, прийомів, темпу навчання обумовлюється індивідуальними особливостями учнів;  різні навчально-методичні, педагогічні для психологотипу і організаційно-управлінські заходи, що забезпечують індивідуальний підхід.</w:t>
      </w:r>
    </w:p>
    <w:p w:rsidR="00FD7279" w:rsidRPr="008C5EF9" w:rsidRDefault="00FD7279" w:rsidP="00FD7279">
      <w:pPr>
        <w:spacing w:after="0" w:line="240" w:lineRule="auto"/>
        <w:jc w:val="both"/>
        <w:rPr>
          <w:b/>
          <w:sz w:val="28"/>
          <w:szCs w:val="28"/>
        </w:rPr>
      </w:pPr>
      <w:r w:rsidRPr="008C5EF9">
        <w:rPr>
          <w:b/>
          <w:sz w:val="28"/>
          <w:szCs w:val="28"/>
        </w:rPr>
        <w:t>Групові технології.</w:t>
      </w:r>
    </w:p>
    <w:p w:rsidR="00FD7279" w:rsidRPr="008C5EF9" w:rsidRDefault="00FD7279" w:rsidP="00FD7279">
      <w:pPr>
        <w:spacing w:after="0" w:line="240" w:lineRule="auto"/>
        <w:jc w:val="both"/>
        <w:rPr>
          <w:b/>
          <w:sz w:val="28"/>
          <w:szCs w:val="28"/>
        </w:rPr>
      </w:pPr>
      <w:r w:rsidRPr="008C5EF9">
        <w:rPr>
          <w:sz w:val="28"/>
          <w:szCs w:val="28"/>
        </w:rPr>
        <w:t>Під час групової роботи вчитель виконує всілякі функції: контролює хід роботи в групах, відповідає на питання, регулює спори, порядок роботи і в разі крайньої необхідності надає допомогу дітям, що не встигають або групі в цілому.</w:t>
      </w:r>
    </w:p>
    <w:p w:rsidR="00FD7279" w:rsidRPr="008C5EF9" w:rsidRDefault="00FD7279" w:rsidP="00FD7279">
      <w:pPr>
        <w:pStyle w:val="a9"/>
        <w:jc w:val="both"/>
        <w:rPr>
          <w:b/>
          <w:sz w:val="28"/>
          <w:szCs w:val="28"/>
        </w:rPr>
      </w:pPr>
      <w:r w:rsidRPr="008C5EF9">
        <w:rPr>
          <w:b/>
          <w:sz w:val="28"/>
          <w:szCs w:val="28"/>
        </w:rPr>
        <w:t>Технологія концентрованого навчання.</w:t>
      </w:r>
    </w:p>
    <w:p w:rsidR="00FD7279" w:rsidRPr="008C5EF9" w:rsidRDefault="00FD7279" w:rsidP="00FD7279">
      <w:pPr>
        <w:pStyle w:val="a9"/>
        <w:jc w:val="both"/>
        <w:rPr>
          <w:sz w:val="28"/>
          <w:szCs w:val="28"/>
        </w:rPr>
      </w:pPr>
      <w:r w:rsidRPr="008C5EF9">
        <w:rPr>
          <w:sz w:val="28"/>
          <w:szCs w:val="28"/>
        </w:rPr>
        <w:t xml:space="preserve">   Це особлива технологія навчального процесу, при якій увага педагога і учнів зосереджується на більш глибокому вивченні кожного предмету за рахунок об’єднання уроків у блоки, що скорочує кількість дисциплін, що вивчаються паралельно протягом навчального дня, неділі.</w:t>
      </w:r>
    </w:p>
    <w:p w:rsidR="00FD7279" w:rsidRPr="008C5EF9" w:rsidRDefault="00FD7279" w:rsidP="00FD7279">
      <w:pPr>
        <w:pStyle w:val="a9"/>
        <w:jc w:val="both"/>
        <w:rPr>
          <w:b/>
          <w:sz w:val="28"/>
          <w:szCs w:val="28"/>
        </w:rPr>
      </w:pPr>
      <w:r w:rsidRPr="008C5EF9">
        <w:rPr>
          <w:b/>
          <w:sz w:val="28"/>
          <w:szCs w:val="28"/>
        </w:rPr>
        <w:t>Технологія формування критичного мислення</w:t>
      </w:r>
    </w:p>
    <w:p w:rsidR="00FD7279" w:rsidRPr="008C5EF9" w:rsidRDefault="00FD7279" w:rsidP="00FD7279">
      <w:pPr>
        <w:pStyle w:val="a9"/>
        <w:jc w:val="both"/>
        <w:rPr>
          <w:sz w:val="28"/>
          <w:szCs w:val="28"/>
        </w:rPr>
      </w:pPr>
      <w:r w:rsidRPr="008C5EF9">
        <w:rPr>
          <w:sz w:val="28"/>
          <w:szCs w:val="28"/>
        </w:rPr>
        <w:t>- акцент на пошук і самостійне отримання знань;</w:t>
      </w:r>
    </w:p>
    <w:p w:rsidR="00FD7279" w:rsidRPr="008C5EF9" w:rsidRDefault="00FD7279" w:rsidP="00FD7279">
      <w:pPr>
        <w:pStyle w:val="a9"/>
        <w:jc w:val="both"/>
        <w:rPr>
          <w:sz w:val="28"/>
          <w:szCs w:val="28"/>
        </w:rPr>
      </w:pPr>
      <w:r w:rsidRPr="008C5EF9">
        <w:rPr>
          <w:sz w:val="28"/>
          <w:szCs w:val="28"/>
        </w:rPr>
        <w:t>- активне використання попереднього досвіду і знань учнів;</w:t>
      </w:r>
    </w:p>
    <w:p w:rsidR="00FD7279" w:rsidRPr="008C5EF9" w:rsidRDefault="00FD7279" w:rsidP="00FD7279">
      <w:pPr>
        <w:pStyle w:val="a9"/>
        <w:jc w:val="both"/>
        <w:rPr>
          <w:sz w:val="28"/>
          <w:szCs w:val="28"/>
        </w:rPr>
      </w:pPr>
      <w:r w:rsidRPr="008C5EF9">
        <w:rPr>
          <w:sz w:val="28"/>
          <w:szCs w:val="28"/>
        </w:rPr>
        <w:t>-  заохочення висловлювань власної точки зору, власної позиції, обмін думками на всіх рівнях взаємодії;</w:t>
      </w:r>
    </w:p>
    <w:p w:rsidR="00FD7279" w:rsidRPr="008C5EF9" w:rsidRDefault="00FD7279" w:rsidP="00FD7279">
      <w:pPr>
        <w:pStyle w:val="a9"/>
        <w:jc w:val="both"/>
        <w:rPr>
          <w:sz w:val="28"/>
          <w:szCs w:val="28"/>
        </w:rPr>
      </w:pPr>
      <w:r w:rsidRPr="008C5EF9">
        <w:rPr>
          <w:sz w:val="28"/>
          <w:szCs w:val="28"/>
        </w:rPr>
        <w:t>-  створення умов для аргументації зроблених висновків, суджень, позицій;</w:t>
      </w:r>
    </w:p>
    <w:p w:rsidR="00FD7279" w:rsidRPr="008C5EF9" w:rsidRDefault="00FD7279" w:rsidP="00FD7279">
      <w:pPr>
        <w:pStyle w:val="a9"/>
        <w:jc w:val="both"/>
        <w:rPr>
          <w:sz w:val="28"/>
          <w:szCs w:val="28"/>
        </w:rPr>
      </w:pPr>
      <w:r w:rsidRPr="008C5EF9">
        <w:rPr>
          <w:sz w:val="28"/>
          <w:szCs w:val="28"/>
        </w:rPr>
        <w:t>- стимулювання спроб перевірки і застосування нових знань і досвіду.</w:t>
      </w:r>
    </w:p>
    <w:p w:rsidR="00FD7279" w:rsidRPr="008C5EF9" w:rsidRDefault="00FD7279" w:rsidP="00FD7279">
      <w:pPr>
        <w:pStyle w:val="a9"/>
        <w:jc w:val="both"/>
        <w:rPr>
          <w:b/>
          <w:sz w:val="28"/>
          <w:szCs w:val="28"/>
        </w:rPr>
      </w:pPr>
      <w:hyperlink r:id="rId13" w:history="1">
        <w:r w:rsidRPr="008C5EF9">
          <w:rPr>
            <w:rFonts w:eastAsia="Times New Roman"/>
            <w:b/>
            <w:bCs/>
            <w:sz w:val="28"/>
            <w:szCs w:val="28"/>
            <w:lang w:eastAsia="ru-RU"/>
          </w:rPr>
          <w:t>Технологія традиційного навчання</w:t>
        </w:r>
      </w:hyperlink>
    </w:p>
    <w:p w:rsidR="00FD7279" w:rsidRPr="008C5EF9" w:rsidRDefault="00FD7279" w:rsidP="00FD7279">
      <w:pPr>
        <w:pStyle w:val="a9"/>
        <w:jc w:val="both"/>
        <w:rPr>
          <w:rFonts w:eastAsia="Times New Roman"/>
          <w:iCs/>
          <w:sz w:val="28"/>
          <w:szCs w:val="28"/>
          <w:lang w:val="ru-RU" w:eastAsia="ru-RU"/>
        </w:rPr>
      </w:pPr>
      <w:r w:rsidRPr="008C5EF9">
        <w:rPr>
          <w:rFonts w:eastAsia="Times New Roman"/>
          <w:bCs/>
          <w:sz w:val="28"/>
          <w:szCs w:val="28"/>
          <w:lang w:eastAsia="ru-RU"/>
        </w:rPr>
        <w:t xml:space="preserve">          Пояснювально-ілюстративне навчання </w:t>
      </w:r>
      <w:r w:rsidRPr="008C5EF9">
        <w:rPr>
          <w:rFonts w:eastAsia="Times New Roman"/>
          <w:iCs/>
          <w:sz w:val="28"/>
          <w:szCs w:val="28"/>
          <w:lang w:eastAsia="ru-RU"/>
        </w:rPr>
        <w:t xml:space="preserve">забезпечує сприймання учнями навчальної інформації з одночасним її узагальненням, засвоєнням понять, законів, теорій. </w:t>
      </w:r>
      <w:r w:rsidRPr="008C5EF9">
        <w:rPr>
          <w:rFonts w:eastAsia="Times New Roman"/>
          <w:iCs/>
          <w:sz w:val="28"/>
          <w:szCs w:val="28"/>
          <w:lang w:val="ru-RU" w:eastAsia="ru-RU"/>
        </w:rPr>
        <w:t>Використовувані практичні вправи покликані забезпечити поглиблення, закріплення знань, умінь і навичок, застосування їх у нових ситуаціях. Вони передбачають і самоконтроль ефективності засвоєння знань, умінь і навичок, повторення вивченого. Ця технологія навчання орієнтує на репродуктивне засвоєння знань, умінь і навичок. Вона забезпечує всебічне та міцне засвоєння навчальної інформації й оволодіння способами практичної діяльності. Найефективніша вона у тому разі, коли зміст навчального матеріалу є переважно інформативним і надто складним для того, щоб учні здійснювали самостійний пошук знань.</w:t>
      </w:r>
    </w:p>
    <w:p w:rsidR="00FD7279" w:rsidRPr="008C5EF9" w:rsidRDefault="00FD7279" w:rsidP="00FD7279">
      <w:pPr>
        <w:shd w:val="clear" w:color="auto" w:fill="FFFFFF"/>
        <w:spacing w:after="0" w:line="240" w:lineRule="auto"/>
        <w:jc w:val="both"/>
        <w:rPr>
          <w:b/>
          <w:sz w:val="28"/>
          <w:szCs w:val="28"/>
        </w:rPr>
      </w:pPr>
      <w:hyperlink r:id="rId14" w:history="1">
        <w:r w:rsidRPr="008C5EF9">
          <w:rPr>
            <w:rFonts w:eastAsia="Times New Roman"/>
            <w:b/>
            <w:bCs/>
            <w:sz w:val="28"/>
            <w:szCs w:val="28"/>
            <w:lang w:val="ru-RU" w:eastAsia="ru-RU"/>
          </w:rPr>
          <w:t>Технологія особистісно орієнтованого навчання</w:t>
        </w:r>
      </w:hyperlink>
    </w:p>
    <w:p w:rsidR="00FD7279" w:rsidRPr="008C5EF9" w:rsidRDefault="00FD7279" w:rsidP="00FD7279">
      <w:pPr>
        <w:pStyle w:val="a9"/>
        <w:jc w:val="both"/>
        <w:rPr>
          <w:sz w:val="28"/>
          <w:szCs w:val="28"/>
        </w:rPr>
      </w:pPr>
      <w:r w:rsidRPr="008C5EF9">
        <w:rPr>
          <w:sz w:val="28"/>
          <w:szCs w:val="28"/>
        </w:rPr>
        <w:t>На особистісно-орієнтованому уроці створюється та навчальна ситуація коли не тільки подаються знання, але і розкриваються, формуються та реалізуються особисті особливості учнів. На такому уроці створюється емоціонально позитивний настрій учнів на роботу, урок стає більш цікавим, привабливим, результативним. Вчитель не тільки створює доброзичливу творчу атмосферу, але і постійно звертається до суб’єктивного досвіду учнів.</w:t>
      </w:r>
    </w:p>
    <w:p w:rsidR="00FD7279" w:rsidRPr="008C5EF9" w:rsidRDefault="00FD7279" w:rsidP="00FD7279">
      <w:pPr>
        <w:pStyle w:val="a9"/>
        <w:jc w:val="both"/>
        <w:rPr>
          <w:sz w:val="28"/>
          <w:szCs w:val="28"/>
        </w:rPr>
      </w:pPr>
      <w:r w:rsidRPr="008C5EF9">
        <w:rPr>
          <w:sz w:val="28"/>
          <w:szCs w:val="28"/>
        </w:rPr>
        <w:t>Найбільш важливим є те, що вчитель визначає самобутність та унікальність кожного учня.</w:t>
      </w:r>
    </w:p>
    <w:p w:rsidR="00FD7279" w:rsidRPr="008C5EF9" w:rsidRDefault="00FD7279" w:rsidP="00FD7279">
      <w:pPr>
        <w:shd w:val="clear" w:color="auto" w:fill="FFFFFF"/>
        <w:spacing w:after="0" w:line="240" w:lineRule="auto"/>
        <w:jc w:val="both"/>
      </w:pPr>
    </w:p>
    <w:p w:rsidR="00FD7279" w:rsidRPr="008C5EF9" w:rsidRDefault="00FD7279" w:rsidP="00FD7279">
      <w:pPr>
        <w:shd w:val="clear" w:color="auto" w:fill="FFFFFF"/>
        <w:spacing w:after="0" w:line="240" w:lineRule="auto"/>
        <w:jc w:val="both"/>
        <w:rPr>
          <w:rFonts w:eastAsia="Times New Roman"/>
          <w:b/>
          <w:sz w:val="28"/>
          <w:szCs w:val="28"/>
          <w:lang w:val="ru-RU" w:eastAsia="ru-RU"/>
        </w:rPr>
      </w:pPr>
      <w:hyperlink r:id="rId15" w:history="1">
        <w:r w:rsidRPr="008C5EF9">
          <w:rPr>
            <w:rFonts w:eastAsia="Times New Roman"/>
            <w:b/>
            <w:bCs/>
            <w:sz w:val="28"/>
            <w:szCs w:val="28"/>
            <w:lang w:val="ru-RU" w:eastAsia="ru-RU"/>
          </w:rPr>
          <w:t>Проектна технологія</w:t>
        </w:r>
      </w:hyperlink>
    </w:p>
    <w:p w:rsidR="00FD7279" w:rsidRPr="008C5EF9" w:rsidRDefault="00FD7279" w:rsidP="00FD7279">
      <w:pPr>
        <w:pStyle w:val="a9"/>
        <w:jc w:val="both"/>
        <w:rPr>
          <w:i/>
          <w:sz w:val="28"/>
          <w:szCs w:val="28"/>
        </w:rPr>
      </w:pPr>
      <w:r w:rsidRPr="008C5EF9">
        <w:rPr>
          <w:rStyle w:val="ad"/>
          <w:bCs/>
          <w:i w:val="0"/>
          <w:sz w:val="28"/>
          <w:szCs w:val="28"/>
          <w:bdr w:val="none" w:sz="0" w:space="0" w:color="auto" w:frame="1"/>
          <w:lang w:val="ru-RU"/>
        </w:rPr>
        <w:t xml:space="preserve">   </w:t>
      </w:r>
      <w:r w:rsidRPr="008C5EF9">
        <w:rPr>
          <w:rStyle w:val="ad"/>
          <w:bCs/>
          <w:i w:val="0"/>
          <w:sz w:val="28"/>
          <w:szCs w:val="28"/>
          <w:bdr w:val="none" w:sz="0" w:space="0" w:color="auto" w:frame="1"/>
        </w:rPr>
        <w:t>Навчання відбувається природним шляхом, ненав’язливо, адже ціль – не вивчити, а виконати завдання, отримати результат, що дійсно мотивує дітей.</w:t>
      </w:r>
    </w:p>
    <w:p w:rsidR="00FD7279" w:rsidRPr="008C5EF9" w:rsidRDefault="00FD7279" w:rsidP="00FD7279">
      <w:pPr>
        <w:pStyle w:val="a9"/>
        <w:jc w:val="both"/>
        <w:rPr>
          <w:rFonts w:eastAsia="Times New Roman"/>
          <w:sz w:val="28"/>
          <w:szCs w:val="28"/>
          <w:lang w:eastAsia="ru-RU"/>
        </w:rPr>
      </w:pPr>
      <w:r w:rsidRPr="008C5EF9">
        <w:rPr>
          <w:b/>
          <w:sz w:val="28"/>
          <w:szCs w:val="28"/>
        </w:rPr>
        <w:t xml:space="preserve">   </w:t>
      </w:r>
      <w:r w:rsidRPr="008C5EF9">
        <w:rPr>
          <w:rFonts w:eastAsia="Times New Roman"/>
          <w:sz w:val="28"/>
          <w:szCs w:val="28"/>
          <w:lang w:eastAsia="ru-RU"/>
        </w:rPr>
        <w:t>Традиційна аудиторія перетворюється у відкритий навчальний простір, в якому учні рухаються у власному темпі; у процесі виконання проекту виникає потреба в самонавчанні та самовдосконаленні;навчання на основі запам’ятовування та повторення переходить до інтеграції, відкриття та презентації набутих знань;</w:t>
      </w:r>
    </w:p>
    <w:p w:rsidR="00FD7279" w:rsidRPr="008C5EF9" w:rsidRDefault="00FD7279" w:rsidP="00FD7279">
      <w:pPr>
        <w:pStyle w:val="a9"/>
        <w:jc w:val="both"/>
        <w:rPr>
          <w:rFonts w:eastAsia="Times New Roman"/>
          <w:sz w:val="28"/>
          <w:szCs w:val="28"/>
          <w:lang w:eastAsia="ru-RU"/>
        </w:rPr>
      </w:pPr>
      <w:r w:rsidRPr="008C5EF9">
        <w:rPr>
          <w:rFonts w:eastAsia="Times New Roman"/>
          <w:sz w:val="28"/>
          <w:szCs w:val="28"/>
          <w:lang w:eastAsia="ru-RU"/>
        </w:rPr>
        <w:t>учні мають можливість проходити всі етапи “виробництва”: від ідеї, створення моделі майбутнього продукту до його реалізації.</w:t>
      </w:r>
    </w:p>
    <w:p w:rsidR="00FD7279" w:rsidRPr="008C5EF9" w:rsidRDefault="00FD7279" w:rsidP="00FD7279">
      <w:pPr>
        <w:pStyle w:val="a9"/>
        <w:jc w:val="both"/>
        <w:rPr>
          <w:rFonts w:eastAsia="Times New Roman"/>
          <w:sz w:val="28"/>
          <w:szCs w:val="28"/>
          <w:lang w:eastAsia="ru-RU"/>
        </w:rPr>
      </w:pPr>
      <w:r w:rsidRPr="008C5EF9">
        <w:rPr>
          <w:rFonts w:eastAsia="Times New Roman"/>
          <w:sz w:val="28"/>
          <w:szCs w:val="28"/>
          <w:lang w:eastAsia="ru-RU"/>
        </w:rPr>
        <w:t xml:space="preserve">     Дана технологія</w:t>
      </w:r>
      <w:r w:rsidRPr="008C5EF9">
        <w:rPr>
          <w:rFonts w:eastAsia="Times New Roman"/>
          <w:b/>
          <w:sz w:val="28"/>
          <w:szCs w:val="28"/>
          <w:lang w:eastAsia="ru-RU"/>
        </w:rPr>
        <w:t xml:space="preserve"> </w:t>
      </w:r>
      <w:r w:rsidRPr="008C5EF9">
        <w:rPr>
          <w:rFonts w:eastAsia="Times New Roman"/>
          <w:sz w:val="28"/>
          <w:szCs w:val="28"/>
          <w:lang w:eastAsia="ru-RU"/>
        </w:rPr>
        <w:t>надає вчителям можливість вибудувати позитивну історію стосунків з учнями за нових умов; підібрати учням ролі, підкресливши їхні індивідуальність і природні таланти.</w:t>
      </w:r>
    </w:p>
    <w:p w:rsidR="00FD7279" w:rsidRPr="008C5EF9" w:rsidRDefault="00FD7279" w:rsidP="00FD7279">
      <w:pPr>
        <w:pStyle w:val="a9"/>
        <w:jc w:val="both"/>
        <w:rPr>
          <w:rFonts w:eastAsia="Times New Roman"/>
          <w:sz w:val="28"/>
          <w:szCs w:val="28"/>
          <w:lang w:eastAsia="ru-RU"/>
        </w:rPr>
      </w:pPr>
      <w:r w:rsidRPr="008C5EF9">
        <w:rPr>
          <w:rFonts w:eastAsia="Times New Roman"/>
          <w:sz w:val="28"/>
          <w:szCs w:val="28"/>
          <w:lang w:eastAsia="ru-RU"/>
        </w:rPr>
        <w:t xml:space="preserve">      </w:t>
      </w:r>
      <w:r w:rsidRPr="008C5EF9">
        <w:rPr>
          <w:b/>
          <w:sz w:val="28"/>
          <w:szCs w:val="28"/>
        </w:rPr>
        <w:t xml:space="preserve"> </w:t>
      </w:r>
      <w:r w:rsidRPr="008C5EF9">
        <w:rPr>
          <w:rFonts w:eastAsia="Times New Roman"/>
          <w:sz w:val="28"/>
          <w:szCs w:val="28"/>
          <w:lang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7279" w:rsidRPr="008C5EF9" w:rsidRDefault="00FD7279" w:rsidP="00FD7279">
      <w:pPr>
        <w:spacing w:after="0" w:line="240" w:lineRule="auto"/>
        <w:jc w:val="both"/>
        <w:rPr>
          <w:rFonts w:eastAsia="Times New Roman"/>
          <w:sz w:val="28"/>
          <w:szCs w:val="28"/>
          <w:lang w:eastAsia="ru-RU"/>
        </w:rPr>
      </w:pPr>
      <w:r w:rsidRPr="008C5EF9">
        <w:rPr>
          <w:rFonts w:eastAsia="Times New Roman"/>
          <w:sz w:val="28"/>
          <w:szCs w:val="28"/>
          <w:lang w:eastAsia="ru-RU"/>
        </w:rPr>
        <w:t xml:space="preserve">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D7279" w:rsidRPr="008C5EF9" w:rsidRDefault="00FD7279" w:rsidP="00FD7279">
      <w:pPr>
        <w:shd w:val="clear" w:color="auto" w:fill="FFFFFF"/>
        <w:spacing w:after="0" w:line="240" w:lineRule="auto"/>
        <w:jc w:val="both"/>
        <w:rPr>
          <w:rFonts w:eastAsia="Times New Roman"/>
          <w:sz w:val="32"/>
          <w:szCs w:val="32"/>
          <w:lang w:eastAsia="ru-RU"/>
        </w:rPr>
      </w:pPr>
      <w:r w:rsidRPr="008C5EF9">
        <w:rPr>
          <w:rFonts w:eastAsia="Times New Roman"/>
          <w:b/>
          <w:bCs/>
          <w:sz w:val="32"/>
          <w:szCs w:val="32"/>
          <w:lang w:eastAsia="ru-RU"/>
        </w:rPr>
        <w:t>Розділ 6. Показники (вимірники) реалізації освітньої програми</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     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1. Управління якістю освітньою діяльністю та розвитком школи.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3. Якість складу педагогічного колективу. Підвищення кваліфікації педагогічних працівників.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4. Дитиноцентричне навчання, викладання та оцінювання здобувачів освіти.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5. Академічна культура. Запобігання та виявлення академічного плагіату.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6. Навчальні ресурси і підтримка учнів. Наявність необхідних ресурсів для організації освітнього процесу.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7. Інформаційний менеджмент. Наявність інформаційних систем для ефективного управління освітнім процесом. </w:t>
      </w:r>
    </w:p>
    <w:p w:rsidR="00FD7279" w:rsidRPr="008C5EF9" w:rsidRDefault="00FD7279" w:rsidP="00FD7279">
      <w:pPr>
        <w:spacing w:after="0" w:line="240" w:lineRule="auto"/>
        <w:jc w:val="both"/>
        <w:rPr>
          <w:rFonts w:eastAsia="Calibri"/>
          <w:sz w:val="28"/>
          <w:szCs w:val="28"/>
        </w:rPr>
      </w:pPr>
      <w:r w:rsidRPr="008C5EF9">
        <w:rPr>
          <w:rFonts w:eastAsia="Calibri"/>
          <w:sz w:val="28"/>
          <w:szCs w:val="28"/>
        </w:rPr>
        <w:t xml:space="preserve">8. Публічна інформація. </w:t>
      </w:r>
    </w:p>
    <w:p w:rsidR="00FD7279" w:rsidRPr="008C5EF9" w:rsidRDefault="00FD7279" w:rsidP="00FD7279">
      <w:pPr>
        <w:shd w:val="clear" w:color="auto" w:fill="FFFFFF"/>
        <w:spacing w:after="0" w:line="240" w:lineRule="auto"/>
        <w:ind w:left="567"/>
        <w:jc w:val="both"/>
        <w:rPr>
          <w:rFonts w:eastAsia="Times New Roman"/>
          <w:sz w:val="28"/>
          <w:szCs w:val="28"/>
          <w:lang w:eastAsia="ru-RU"/>
        </w:rPr>
      </w:pPr>
      <w:r w:rsidRPr="008C5EF9">
        <w:rPr>
          <w:rFonts w:eastAsia="Times New Roman"/>
          <w:sz w:val="28"/>
          <w:szCs w:val="28"/>
          <w:lang w:eastAsia="ru-RU"/>
        </w:rPr>
        <w:t>Внутрішні чинники якості загальної середньої освіти :</w:t>
      </w:r>
    </w:p>
    <w:p w:rsidR="00FD7279" w:rsidRPr="008C5EF9" w:rsidRDefault="00FD7279" w:rsidP="00FD7279">
      <w:pPr>
        <w:numPr>
          <w:ilvl w:val="0"/>
          <w:numId w:val="42"/>
        </w:numPr>
        <w:shd w:val="clear" w:color="auto" w:fill="FFFFFF"/>
        <w:spacing w:after="0" w:line="240" w:lineRule="auto"/>
        <w:jc w:val="both"/>
        <w:rPr>
          <w:rFonts w:eastAsia="Times New Roman"/>
          <w:sz w:val="28"/>
          <w:szCs w:val="28"/>
          <w:lang w:eastAsia="ru-RU"/>
        </w:rPr>
      </w:pPr>
      <w:r w:rsidRPr="008C5EF9">
        <w:rPr>
          <w:rFonts w:eastAsia="Times New Roman"/>
          <w:sz w:val="28"/>
          <w:szCs w:val="28"/>
          <w:lang w:eastAsia="ru-RU"/>
        </w:rPr>
        <w:t xml:space="preserve"> якість основних умов освітнього процесу;</w:t>
      </w:r>
    </w:p>
    <w:p w:rsidR="00FD7279" w:rsidRPr="008C5EF9" w:rsidRDefault="00FD7279" w:rsidP="00FD7279">
      <w:pPr>
        <w:numPr>
          <w:ilvl w:val="0"/>
          <w:numId w:val="42"/>
        </w:numPr>
        <w:shd w:val="clear" w:color="auto" w:fill="FFFFFF"/>
        <w:spacing w:after="0" w:line="240" w:lineRule="auto"/>
        <w:jc w:val="both"/>
        <w:rPr>
          <w:rFonts w:eastAsia="Times New Roman"/>
          <w:sz w:val="28"/>
          <w:szCs w:val="28"/>
          <w:lang w:eastAsia="ru-RU"/>
        </w:rPr>
      </w:pPr>
      <w:r w:rsidRPr="008C5EF9">
        <w:rPr>
          <w:rFonts w:eastAsia="Times New Roman"/>
          <w:sz w:val="28"/>
          <w:szCs w:val="28"/>
          <w:lang w:eastAsia="ru-RU"/>
        </w:rPr>
        <w:t>якість реалізації освітнього процесу;</w:t>
      </w:r>
    </w:p>
    <w:p w:rsidR="00FD7279" w:rsidRPr="008C5EF9" w:rsidRDefault="00FD7279" w:rsidP="00FD7279">
      <w:pPr>
        <w:numPr>
          <w:ilvl w:val="0"/>
          <w:numId w:val="42"/>
        </w:numPr>
        <w:shd w:val="clear" w:color="auto" w:fill="FFFFFF"/>
        <w:spacing w:after="0" w:line="240" w:lineRule="auto"/>
        <w:jc w:val="both"/>
        <w:rPr>
          <w:rFonts w:eastAsia="Times New Roman"/>
          <w:sz w:val="28"/>
          <w:szCs w:val="28"/>
          <w:lang w:eastAsia="ru-RU"/>
        </w:rPr>
      </w:pPr>
      <w:r w:rsidRPr="008C5EF9">
        <w:rPr>
          <w:rFonts w:eastAsia="Times New Roman"/>
          <w:sz w:val="28"/>
          <w:szCs w:val="28"/>
          <w:lang w:eastAsia="ru-RU"/>
        </w:rPr>
        <w:t xml:space="preserve">якість результатів освітнього процесу. </w:t>
      </w:r>
    </w:p>
    <w:p w:rsidR="00FD7279" w:rsidRPr="008C5EF9" w:rsidRDefault="00FD7279" w:rsidP="00FD7279">
      <w:pPr>
        <w:pStyle w:val="a9"/>
        <w:jc w:val="both"/>
        <w:rPr>
          <w:sz w:val="28"/>
          <w:szCs w:val="28"/>
          <w:lang w:eastAsia="ru-RU"/>
        </w:rPr>
      </w:pPr>
      <w:r w:rsidRPr="008C5EF9">
        <w:rPr>
          <w:lang w:eastAsia="ru-RU"/>
        </w:rPr>
        <w:t xml:space="preserve">     </w:t>
      </w:r>
      <w:r w:rsidRPr="008C5EF9">
        <w:rPr>
          <w:sz w:val="28"/>
          <w:szCs w:val="28"/>
          <w:lang w:eastAsia="ru-RU"/>
        </w:rPr>
        <w:t>На рівні школи розроблена система показників (внутрішній моніторинг), що дозволяє  судити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 є:</w:t>
      </w:r>
    </w:p>
    <w:p w:rsidR="00FD7279" w:rsidRPr="008C5EF9" w:rsidRDefault="00FD7279" w:rsidP="00FD7279">
      <w:pPr>
        <w:pStyle w:val="a9"/>
        <w:jc w:val="both"/>
        <w:rPr>
          <w:sz w:val="28"/>
          <w:szCs w:val="28"/>
        </w:rPr>
      </w:pPr>
      <w:r w:rsidRPr="008C5EF9">
        <w:rPr>
          <w:sz w:val="28"/>
          <w:szCs w:val="28"/>
        </w:rPr>
        <w:lastRenderedPageBreak/>
        <w:t>- кадрове забезпечення освітньої діяльності (підвищення кваліфікації педагогічних працівників (форма проходження на вибір учителя)–не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ковчингах, тренінгах, онлайн-курсах, дистанційне навчання – протягом року);</w:t>
      </w:r>
    </w:p>
    <w:p w:rsidR="00FD7279" w:rsidRPr="008C5EF9" w:rsidRDefault="00FD7279" w:rsidP="00FD7279">
      <w:pPr>
        <w:shd w:val="clear" w:color="auto" w:fill="FFFFFF"/>
        <w:spacing w:after="0" w:line="240" w:lineRule="auto"/>
        <w:contextualSpacing/>
        <w:jc w:val="both"/>
        <w:rPr>
          <w:sz w:val="28"/>
          <w:szCs w:val="28"/>
        </w:rPr>
      </w:pPr>
      <w:r w:rsidRPr="008C5EF9">
        <w:rPr>
          <w:sz w:val="28"/>
          <w:szCs w:val="28"/>
        </w:rPr>
        <w:t>- 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rsidR="00FD7279" w:rsidRPr="008C5EF9" w:rsidRDefault="00FD7279" w:rsidP="00FD7279">
      <w:pPr>
        <w:widowControl w:val="0"/>
        <w:spacing w:after="0" w:line="240" w:lineRule="auto"/>
        <w:contextualSpacing/>
        <w:jc w:val="both"/>
        <w:rPr>
          <w:sz w:val="28"/>
          <w:szCs w:val="28"/>
        </w:rPr>
      </w:pPr>
      <w:r w:rsidRPr="008C5EF9">
        <w:rPr>
          <w:sz w:val="28"/>
          <w:szCs w:val="28"/>
        </w:rPr>
        <w:t>- 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сукчасна їдальня, буфет, наявність інтернету – 2 рази на рік);</w:t>
      </w:r>
    </w:p>
    <w:p w:rsidR="00FD7279" w:rsidRPr="008C5EF9" w:rsidRDefault="00FD7279" w:rsidP="00FD7279">
      <w:pPr>
        <w:widowControl w:val="0"/>
        <w:spacing w:after="0" w:line="240" w:lineRule="auto"/>
        <w:contextualSpacing/>
        <w:jc w:val="both"/>
        <w:rPr>
          <w:sz w:val="28"/>
          <w:szCs w:val="28"/>
        </w:rPr>
      </w:pPr>
      <w:r w:rsidRPr="008C5EF9">
        <w:rPr>
          <w:sz w:val="28"/>
          <w:szCs w:val="28"/>
        </w:rPr>
        <w:t>- 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 вибірковий згідно річного плану роботи школи та перспективного плану роботи школи);</w:t>
      </w:r>
    </w:p>
    <w:p w:rsidR="00FD7279" w:rsidRPr="008C5EF9" w:rsidRDefault="00FD7279" w:rsidP="00FD7279">
      <w:pPr>
        <w:widowControl w:val="0"/>
        <w:spacing w:after="0" w:line="240" w:lineRule="auto"/>
        <w:contextualSpacing/>
        <w:jc w:val="both"/>
        <w:rPr>
          <w:sz w:val="28"/>
          <w:szCs w:val="28"/>
        </w:rPr>
      </w:pPr>
      <w:r w:rsidRPr="008C5EF9">
        <w:rPr>
          <w:sz w:val="28"/>
          <w:szCs w:val="28"/>
        </w:rPr>
        <w:t xml:space="preserve">- 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FD7279" w:rsidRPr="008C5EF9" w:rsidRDefault="00FD7279" w:rsidP="00FD7279">
      <w:pPr>
        <w:widowControl w:val="0"/>
        <w:spacing w:after="0" w:line="240" w:lineRule="auto"/>
        <w:contextualSpacing/>
        <w:jc w:val="both"/>
        <w:rPr>
          <w:sz w:val="28"/>
          <w:szCs w:val="28"/>
        </w:rPr>
      </w:pPr>
      <w:r w:rsidRPr="008C5EF9">
        <w:rPr>
          <w:sz w:val="28"/>
          <w:szCs w:val="28"/>
        </w:rPr>
        <w:t>- моніторинг оцінювання ступеня задоволення здобувачів освіти (соціологічні (анонімні) опитування учнів і випускників – 1 раз на рік);</w:t>
      </w:r>
    </w:p>
    <w:p w:rsidR="00FD7279" w:rsidRPr="008C5EF9" w:rsidRDefault="00FD7279" w:rsidP="00FD7279">
      <w:pPr>
        <w:shd w:val="clear" w:color="auto" w:fill="FFFFFF"/>
        <w:spacing w:after="0" w:line="240" w:lineRule="auto"/>
        <w:contextualSpacing/>
        <w:jc w:val="both"/>
        <w:rPr>
          <w:sz w:val="28"/>
          <w:szCs w:val="28"/>
        </w:rPr>
      </w:pPr>
      <w:r w:rsidRPr="008C5EF9">
        <w:rPr>
          <w:sz w:val="28"/>
          <w:szCs w:val="28"/>
        </w:rPr>
        <w:t>- продовження навчання (аналіз вступу у ВНЗ України та за її межами -  1 раз на рік).</w:t>
      </w:r>
    </w:p>
    <w:p w:rsidR="00FD7279" w:rsidRPr="008C5EF9" w:rsidRDefault="00FD7279" w:rsidP="00FD7279">
      <w:pPr>
        <w:shd w:val="clear" w:color="auto" w:fill="FFFFFF"/>
        <w:spacing w:after="0" w:line="240" w:lineRule="auto"/>
        <w:contextualSpacing/>
        <w:jc w:val="both"/>
        <w:rPr>
          <w:sz w:val="28"/>
          <w:szCs w:val="28"/>
        </w:rPr>
      </w:pPr>
    </w:p>
    <w:p w:rsidR="00FD7279" w:rsidRPr="008C5EF9" w:rsidRDefault="00FD7279" w:rsidP="00FD7279">
      <w:pPr>
        <w:shd w:val="clear" w:color="auto" w:fill="FFFFFF"/>
        <w:spacing w:after="0" w:line="240" w:lineRule="auto"/>
        <w:jc w:val="both"/>
        <w:rPr>
          <w:sz w:val="28"/>
          <w:szCs w:val="28"/>
          <w:u w:val="single"/>
        </w:rPr>
      </w:pPr>
      <w:r w:rsidRPr="008C5EF9">
        <w:rPr>
          <w:sz w:val="28"/>
          <w:szCs w:val="28"/>
          <w:u w:val="single"/>
        </w:rPr>
        <w:t xml:space="preserve">Результати </w:t>
      </w:r>
    </w:p>
    <w:p w:rsidR="00FD7279" w:rsidRPr="008C5EF9" w:rsidRDefault="00FD7279" w:rsidP="00FD7279">
      <w:pPr>
        <w:pStyle w:val="a5"/>
        <w:numPr>
          <w:ilvl w:val="0"/>
          <w:numId w:val="2"/>
        </w:numPr>
        <w:jc w:val="both"/>
        <w:rPr>
          <w:sz w:val="28"/>
          <w:szCs w:val="28"/>
        </w:rPr>
      </w:pPr>
      <w:r w:rsidRPr="008C5EF9">
        <w:rPr>
          <w:sz w:val="28"/>
          <w:szCs w:val="28"/>
        </w:rPr>
        <w:t xml:space="preserve">Завданнями внутрішньої системи забезпечення якості освіти школи є: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оновлення нормативно-методичної бази забезпечення якості освіти та освітньої діяльності в школі;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постійний моніторинг змісту освіти;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спостереження за реалізацією освітнього процесу;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моніторинг технологій навчання;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моніторинг ресурсного потенціалу школи; </w:t>
      </w:r>
    </w:p>
    <w:p w:rsidR="00FD7279" w:rsidRPr="008C5EF9" w:rsidRDefault="00FD7279" w:rsidP="00FD7279">
      <w:pPr>
        <w:pStyle w:val="a5"/>
        <w:numPr>
          <w:ilvl w:val="0"/>
          <w:numId w:val="2"/>
        </w:numPr>
        <w:contextualSpacing/>
        <w:jc w:val="both"/>
        <w:rPr>
          <w:sz w:val="28"/>
          <w:szCs w:val="28"/>
        </w:rPr>
      </w:pPr>
      <w:r w:rsidRPr="008C5EF9">
        <w:rPr>
          <w:sz w:val="28"/>
          <w:szCs w:val="28"/>
        </w:rPr>
        <w:lastRenderedPageBreak/>
        <w:t xml:space="preserve">моніторинг управління ресурсами та процесами;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спостереження  за  станом  соціально-психологічного  середовища школи; </w:t>
      </w:r>
    </w:p>
    <w:p w:rsidR="00FD7279" w:rsidRPr="008C5EF9" w:rsidRDefault="00FD7279" w:rsidP="00FD7279">
      <w:pPr>
        <w:pStyle w:val="a5"/>
        <w:numPr>
          <w:ilvl w:val="0"/>
          <w:numId w:val="2"/>
        </w:numPr>
        <w:contextualSpacing/>
        <w:jc w:val="both"/>
        <w:rPr>
          <w:sz w:val="28"/>
          <w:szCs w:val="28"/>
        </w:rPr>
      </w:pPr>
      <w:r w:rsidRPr="008C5EF9">
        <w:rPr>
          <w:sz w:val="28"/>
          <w:szCs w:val="28"/>
        </w:rPr>
        <w:t xml:space="preserve">контроль  стану  прозорості  освітньої  діяльності  та  оприлюднення інформації щодо її результатів;  </w:t>
      </w:r>
    </w:p>
    <w:p w:rsidR="00FD7279" w:rsidRPr="008C5EF9" w:rsidRDefault="00FD7279" w:rsidP="00FD7279">
      <w:pPr>
        <w:pStyle w:val="a5"/>
        <w:numPr>
          <w:ilvl w:val="0"/>
          <w:numId w:val="2"/>
        </w:numPr>
        <w:shd w:val="clear" w:color="auto" w:fill="FFFFFF"/>
        <w:contextualSpacing/>
        <w:jc w:val="both"/>
        <w:rPr>
          <w:sz w:val="28"/>
          <w:szCs w:val="28"/>
        </w:rPr>
      </w:pPr>
      <w:r w:rsidRPr="008C5EF9">
        <w:rPr>
          <w:sz w:val="28"/>
          <w:szCs w:val="28"/>
        </w:rPr>
        <w:t>розроблення  рекомендацій  щодо  покращення  якості  освітньої діяльності та якості освіти, участь у стратегічному плануванні.</w:t>
      </w:r>
    </w:p>
    <w:p w:rsidR="00FD7279" w:rsidRPr="008C5EF9" w:rsidRDefault="00FD7279" w:rsidP="00FD7279">
      <w:pPr>
        <w:pStyle w:val="a5"/>
        <w:ind w:left="720"/>
        <w:contextualSpacing/>
        <w:jc w:val="both"/>
        <w:rPr>
          <w:rFonts w:eastAsia="Calibri"/>
          <w:b/>
          <w:sz w:val="28"/>
          <w:szCs w:val="28"/>
        </w:rPr>
      </w:pPr>
      <w:r w:rsidRPr="008C5EF9">
        <w:rPr>
          <w:rFonts w:eastAsia="Calibri"/>
          <w:b/>
          <w:sz w:val="28"/>
          <w:szCs w:val="28"/>
        </w:rPr>
        <w:t>Критерії, правила та процедури оцінювання здобувачів освіти</w:t>
      </w:r>
    </w:p>
    <w:p w:rsidR="00FD7279" w:rsidRPr="008C5EF9" w:rsidRDefault="00FD7279" w:rsidP="00FD7279">
      <w:pPr>
        <w:pStyle w:val="a5"/>
        <w:numPr>
          <w:ilvl w:val="0"/>
          <w:numId w:val="2"/>
        </w:numPr>
        <w:contextualSpacing/>
        <w:jc w:val="both"/>
        <w:rPr>
          <w:rFonts w:eastAsia="Calibri"/>
          <w:sz w:val="28"/>
          <w:szCs w:val="28"/>
        </w:rPr>
      </w:pPr>
      <w:r w:rsidRPr="008C5EF9">
        <w:rPr>
          <w:rFonts w:eastAsia="Calibri"/>
          <w:sz w:val="28"/>
          <w:szCs w:val="28"/>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FD7279" w:rsidRPr="008C5EF9" w:rsidRDefault="00FD7279" w:rsidP="00FD7279">
      <w:pPr>
        <w:pStyle w:val="a5"/>
        <w:numPr>
          <w:ilvl w:val="0"/>
          <w:numId w:val="2"/>
        </w:numPr>
        <w:contextualSpacing/>
        <w:jc w:val="both"/>
        <w:rPr>
          <w:rFonts w:eastAsia="Calibri"/>
          <w:sz w:val="28"/>
          <w:szCs w:val="28"/>
        </w:rPr>
      </w:pPr>
      <w:r w:rsidRPr="008C5EF9">
        <w:rPr>
          <w:rFonts w:eastAsia="Calibri"/>
          <w:sz w:val="28"/>
          <w:szCs w:val="28"/>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FD7279" w:rsidRPr="008C5EF9" w:rsidRDefault="00FD7279" w:rsidP="00FD7279">
      <w:pPr>
        <w:pStyle w:val="a5"/>
        <w:numPr>
          <w:ilvl w:val="0"/>
          <w:numId w:val="2"/>
        </w:numPr>
        <w:contextualSpacing/>
        <w:jc w:val="both"/>
        <w:rPr>
          <w:rFonts w:eastAsia="Calibri"/>
          <w:sz w:val="28"/>
          <w:szCs w:val="28"/>
        </w:rPr>
      </w:pPr>
      <w:r w:rsidRPr="008C5EF9">
        <w:rPr>
          <w:rFonts w:eastAsia="Calibri"/>
          <w:sz w:val="28"/>
          <w:szCs w:val="28"/>
        </w:rPr>
        <w:t xml:space="preserve">Для  врахування  думки  учнів  щодо  якості  та  об’єктивності  системи </w:t>
      </w:r>
    </w:p>
    <w:p w:rsidR="00FD7279" w:rsidRPr="008C5EF9" w:rsidRDefault="00FD7279" w:rsidP="00FD7279">
      <w:pPr>
        <w:pStyle w:val="a5"/>
        <w:numPr>
          <w:ilvl w:val="0"/>
          <w:numId w:val="2"/>
        </w:numPr>
        <w:contextualSpacing/>
        <w:jc w:val="both"/>
        <w:rPr>
          <w:rFonts w:eastAsia="Calibri"/>
          <w:sz w:val="28"/>
          <w:szCs w:val="28"/>
        </w:rPr>
      </w:pPr>
      <w:r w:rsidRPr="008C5EF9">
        <w:rPr>
          <w:rFonts w:eastAsia="Calibri"/>
          <w:sz w:val="28"/>
          <w:szCs w:val="28"/>
        </w:rPr>
        <w:t xml:space="preserve">оцінювання проводяться щорічні соціологічні (анонімні) опитування учнів і </w:t>
      </w:r>
    </w:p>
    <w:p w:rsidR="00FD7279" w:rsidRPr="008C5EF9" w:rsidRDefault="00FD7279" w:rsidP="00FD7279">
      <w:pPr>
        <w:pStyle w:val="a5"/>
        <w:numPr>
          <w:ilvl w:val="0"/>
          <w:numId w:val="2"/>
        </w:numPr>
        <w:contextualSpacing/>
        <w:jc w:val="both"/>
        <w:rPr>
          <w:rFonts w:eastAsia="Calibri"/>
          <w:sz w:val="28"/>
          <w:szCs w:val="28"/>
        </w:rPr>
      </w:pPr>
      <w:r w:rsidRPr="008C5EF9">
        <w:rPr>
          <w:rFonts w:eastAsia="Calibri"/>
          <w:sz w:val="28"/>
          <w:szCs w:val="28"/>
        </w:rPr>
        <w:t xml:space="preserve">випускників, а також моніторинг оцінювання ступеня задоволення  здобувачів </w:t>
      </w:r>
    </w:p>
    <w:p w:rsidR="00FD7279" w:rsidRPr="008C5EF9" w:rsidRDefault="00FD7279" w:rsidP="00FD7279">
      <w:pPr>
        <w:pStyle w:val="a5"/>
        <w:numPr>
          <w:ilvl w:val="0"/>
          <w:numId w:val="2"/>
        </w:numPr>
        <w:contextualSpacing/>
        <w:jc w:val="both"/>
        <w:rPr>
          <w:rFonts w:eastAsia="Calibri"/>
          <w:sz w:val="28"/>
          <w:szCs w:val="28"/>
        </w:rPr>
      </w:pPr>
      <w:r w:rsidRPr="008C5EF9">
        <w:rPr>
          <w:rFonts w:eastAsia="Calibri"/>
          <w:sz w:val="28"/>
          <w:szCs w:val="28"/>
        </w:rPr>
        <w:t xml:space="preserve">освіти. </w:t>
      </w:r>
    </w:p>
    <w:p w:rsidR="00FD7279" w:rsidRPr="008C5EF9" w:rsidRDefault="00FD7279" w:rsidP="00FD7279">
      <w:pPr>
        <w:pStyle w:val="a5"/>
        <w:numPr>
          <w:ilvl w:val="0"/>
          <w:numId w:val="2"/>
        </w:numPr>
        <w:contextualSpacing/>
        <w:jc w:val="both"/>
        <w:rPr>
          <w:rFonts w:ascii="Arial" w:eastAsia="Calibri" w:hAnsi="Arial" w:cs="Arial"/>
          <w:b/>
          <w:bCs/>
          <w:i/>
          <w:iCs/>
          <w:sz w:val="20"/>
          <w:szCs w:val="20"/>
        </w:rPr>
      </w:pPr>
      <w:r w:rsidRPr="008C5EF9">
        <w:rPr>
          <w:rFonts w:eastAsia="Calibri"/>
          <w:sz w:val="28"/>
          <w:szCs w:val="28"/>
        </w:rPr>
        <w:t xml:space="preserve">Результати  оцінювання  здобувачів    освіти  обговорюються  на засіданні педагогічної  ради школи. </w:t>
      </w:r>
    </w:p>
    <w:p w:rsidR="00FD7279" w:rsidRPr="008C5EF9" w:rsidRDefault="00FD7279" w:rsidP="00FD7279">
      <w:pPr>
        <w:pStyle w:val="a5"/>
        <w:numPr>
          <w:ilvl w:val="0"/>
          <w:numId w:val="2"/>
        </w:numPr>
        <w:shd w:val="clear" w:color="auto" w:fill="FFFFFF"/>
        <w:jc w:val="both"/>
        <w:rPr>
          <w:sz w:val="28"/>
          <w:szCs w:val="28"/>
          <w:lang w:val="uk-UA"/>
        </w:rPr>
      </w:pPr>
      <w:r w:rsidRPr="008C5EF9">
        <w:rPr>
          <w:rFonts w:eastAsia="Calibri"/>
          <w:sz w:val="28"/>
          <w:szCs w:val="28"/>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r w:rsidRPr="008C5EF9">
        <w:rPr>
          <w:sz w:val="28"/>
          <w:szCs w:val="28"/>
          <w:lang w:val="uk-UA"/>
        </w:rPr>
        <w:t xml:space="preserve"> </w:t>
      </w:r>
    </w:p>
    <w:p w:rsidR="00FD7279" w:rsidRPr="008C5EF9" w:rsidRDefault="00FD7279" w:rsidP="00FD7279">
      <w:pPr>
        <w:shd w:val="clear" w:color="auto" w:fill="FFFFFF"/>
        <w:spacing w:after="0" w:line="240" w:lineRule="auto"/>
        <w:rPr>
          <w:rFonts w:eastAsia="Times New Roman"/>
          <w:b/>
          <w:bCs/>
          <w:sz w:val="32"/>
          <w:szCs w:val="32"/>
          <w:lang w:eastAsia="ru-RU"/>
        </w:rPr>
      </w:pPr>
    </w:p>
    <w:p w:rsidR="00FD7279" w:rsidRPr="008C5EF9" w:rsidRDefault="00FD7279" w:rsidP="00FD7279">
      <w:pPr>
        <w:shd w:val="clear" w:color="auto" w:fill="FFFFFF"/>
        <w:spacing w:after="0" w:line="240" w:lineRule="auto"/>
        <w:jc w:val="both"/>
        <w:rPr>
          <w:rFonts w:eastAsia="Times New Roman"/>
          <w:b/>
          <w:bCs/>
          <w:sz w:val="28"/>
          <w:szCs w:val="28"/>
          <w:lang w:eastAsia="ru-RU"/>
        </w:rPr>
      </w:pPr>
      <w:r w:rsidRPr="008C5EF9">
        <w:rPr>
          <w:rFonts w:eastAsia="Times New Roman"/>
          <w:b/>
          <w:bCs/>
          <w:sz w:val="28"/>
          <w:szCs w:val="28"/>
          <w:lang w:eastAsia="ru-RU"/>
        </w:rPr>
        <w:t>Розділ 7. Програмно-методичне забезпечення освітньої програми</w:t>
      </w:r>
    </w:p>
    <w:p w:rsidR="00FD7279" w:rsidRPr="008C5EF9" w:rsidRDefault="00FD7279" w:rsidP="00FD7279">
      <w:pPr>
        <w:pStyle w:val="a9"/>
        <w:jc w:val="both"/>
        <w:rPr>
          <w:rFonts w:eastAsia="Times New Roman"/>
          <w:bCs/>
          <w:kern w:val="36"/>
          <w:sz w:val="28"/>
          <w:szCs w:val="28"/>
          <w:lang w:eastAsia="ru-RU"/>
        </w:rPr>
      </w:pPr>
      <w:r w:rsidRPr="008C5EF9">
        <w:rPr>
          <w:rFonts w:eastAsia="Times New Roman"/>
          <w:bCs/>
          <w:kern w:val="36"/>
          <w:sz w:val="28"/>
          <w:szCs w:val="28"/>
          <w:lang w:eastAsia="ru-RU"/>
        </w:rPr>
        <w:t xml:space="preserve">- Концепція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FD7279" w:rsidRPr="008C5EF9" w:rsidRDefault="00FD7279" w:rsidP="00FD7279">
      <w:pPr>
        <w:spacing w:after="0" w:line="240" w:lineRule="auto"/>
        <w:jc w:val="both"/>
        <w:rPr>
          <w:rFonts w:eastAsia="Times New Roman"/>
          <w:sz w:val="28"/>
          <w:szCs w:val="28"/>
          <w:shd w:val="clear" w:color="auto" w:fill="FFFFFF"/>
          <w:lang w:eastAsia="ru-RU"/>
        </w:rPr>
      </w:pPr>
      <w:r w:rsidRPr="008C5EF9">
        <w:rPr>
          <w:rFonts w:eastAsia="Times New Roman"/>
          <w:sz w:val="28"/>
          <w:szCs w:val="28"/>
          <w:shd w:val="clear" w:color="auto" w:fill="FFFFFF"/>
          <w:lang w:eastAsia="ru-RU"/>
        </w:rPr>
        <w:t>- Державний  стандарт  базової і повної загальної середньої освіти, затвердженого постановою Кабінету Міністрів України від 23 листопада 2011 року № 1392;</w:t>
      </w:r>
    </w:p>
    <w:p w:rsidR="003A6D00" w:rsidRPr="00DE0FDF" w:rsidRDefault="00FD7279" w:rsidP="00FD7279">
      <w:pPr>
        <w:spacing w:after="0" w:line="240" w:lineRule="auto"/>
        <w:jc w:val="both"/>
        <w:rPr>
          <w:sz w:val="28"/>
          <w:szCs w:val="28"/>
        </w:rPr>
      </w:pPr>
      <w:r w:rsidRPr="008C5EF9">
        <w:rPr>
          <w:rFonts w:eastAsia="Times New Roman"/>
          <w:sz w:val="28"/>
          <w:szCs w:val="28"/>
          <w:shd w:val="clear" w:color="auto" w:fill="FFFFFF"/>
          <w:lang w:eastAsia="ru-RU"/>
        </w:rPr>
        <w:t xml:space="preserve">- наказ </w:t>
      </w:r>
      <w:r w:rsidRPr="008C5EF9">
        <w:rPr>
          <w:sz w:val="28"/>
          <w:szCs w:val="28"/>
        </w:rPr>
        <w:t xml:space="preserve"> Міністерства освіти і науки України </w:t>
      </w:r>
      <w:r w:rsidRPr="008C5EF9">
        <w:rPr>
          <w:rFonts w:eastAsia="Times New Roman"/>
          <w:sz w:val="28"/>
          <w:szCs w:val="28"/>
          <w:shd w:val="clear" w:color="auto" w:fill="FFFFFF"/>
          <w:lang w:eastAsia="ru-RU"/>
        </w:rPr>
        <w:t xml:space="preserve"> від 20.04.2018 № 405 «Про затвердження типової освітньої програми закладів загальної середньої освіти ІІ ступеня».</w:t>
      </w:r>
    </w:p>
    <w:sectPr w:rsidR="003A6D00" w:rsidRPr="00DE0FDF" w:rsidSect="005B0516">
      <w:pgSz w:w="11906" w:h="16838"/>
      <w:pgMar w:top="1135" w:right="849"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DE" w:rsidRDefault="00DB45DE" w:rsidP="00970DB6">
      <w:pPr>
        <w:spacing w:after="0" w:line="240" w:lineRule="auto"/>
      </w:pPr>
      <w:r>
        <w:separator/>
      </w:r>
    </w:p>
  </w:endnote>
  <w:endnote w:type="continuationSeparator" w:id="0">
    <w:p w:rsidR="00DB45DE" w:rsidRDefault="00DB45DE" w:rsidP="0097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DE" w:rsidRDefault="00DB45DE" w:rsidP="00970DB6">
      <w:pPr>
        <w:spacing w:after="0" w:line="240" w:lineRule="auto"/>
      </w:pPr>
      <w:r>
        <w:separator/>
      </w:r>
    </w:p>
  </w:footnote>
  <w:footnote w:type="continuationSeparator" w:id="0">
    <w:p w:rsidR="00DB45DE" w:rsidRDefault="00DB45DE" w:rsidP="0097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1" w15:restartNumberingAfterBreak="0">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15:restartNumberingAfterBreak="0">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DB1D7C"/>
    <w:multiLevelType w:val="hybridMultilevel"/>
    <w:tmpl w:val="85E87F46"/>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83D5D"/>
    <w:multiLevelType w:val="hybridMultilevel"/>
    <w:tmpl w:val="A8183250"/>
    <w:lvl w:ilvl="0" w:tplc="7332D760">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E4D76"/>
    <w:multiLevelType w:val="hybridMultilevel"/>
    <w:tmpl w:val="D190FB36"/>
    <w:lvl w:ilvl="0" w:tplc="04220001">
      <w:start w:val="1"/>
      <w:numFmt w:val="bullet"/>
      <w:lvlText w:val=""/>
      <w:lvlJc w:val="left"/>
      <w:pPr>
        <w:ind w:left="8" w:hanging="360"/>
      </w:pPr>
      <w:rPr>
        <w:rFonts w:ascii="Symbol" w:hAnsi="Symbol" w:hint="default"/>
      </w:rPr>
    </w:lvl>
    <w:lvl w:ilvl="1" w:tplc="04220003" w:tentative="1">
      <w:start w:val="1"/>
      <w:numFmt w:val="bullet"/>
      <w:lvlText w:val="o"/>
      <w:lvlJc w:val="left"/>
      <w:pPr>
        <w:ind w:left="728" w:hanging="360"/>
      </w:pPr>
      <w:rPr>
        <w:rFonts w:ascii="Courier New" w:hAnsi="Courier New" w:cs="Courier New" w:hint="default"/>
      </w:rPr>
    </w:lvl>
    <w:lvl w:ilvl="2" w:tplc="04220005" w:tentative="1">
      <w:start w:val="1"/>
      <w:numFmt w:val="bullet"/>
      <w:lvlText w:val=""/>
      <w:lvlJc w:val="left"/>
      <w:pPr>
        <w:ind w:left="1448" w:hanging="360"/>
      </w:pPr>
      <w:rPr>
        <w:rFonts w:ascii="Wingdings" w:hAnsi="Wingdings" w:hint="default"/>
      </w:rPr>
    </w:lvl>
    <w:lvl w:ilvl="3" w:tplc="04220001" w:tentative="1">
      <w:start w:val="1"/>
      <w:numFmt w:val="bullet"/>
      <w:lvlText w:val=""/>
      <w:lvlJc w:val="left"/>
      <w:pPr>
        <w:ind w:left="2168" w:hanging="360"/>
      </w:pPr>
      <w:rPr>
        <w:rFonts w:ascii="Symbol" w:hAnsi="Symbol" w:hint="default"/>
      </w:rPr>
    </w:lvl>
    <w:lvl w:ilvl="4" w:tplc="04220003" w:tentative="1">
      <w:start w:val="1"/>
      <w:numFmt w:val="bullet"/>
      <w:lvlText w:val="o"/>
      <w:lvlJc w:val="left"/>
      <w:pPr>
        <w:ind w:left="2888" w:hanging="360"/>
      </w:pPr>
      <w:rPr>
        <w:rFonts w:ascii="Courier New" w:hAnsi="Courier New" w:cs="Courier New" w:hint="default"/>
      </w:rPr>
    </w:lvl>
    <w:lvl w:ilvl="5" w:tplc="04220005" w:tentative="1">
      <w:start w:val="1"/>
      <w:numFmt w:val="bullet"/>
      <w:lvlText w:val=""/>
      <w:lvlJc w:val="left"/>
      <w:pPr>
        <w:ind w:left="3608" w:hanging="360"/>
      </w:pPr>
      <w:rPr>
        <w:rFonts w:ascii="Wingdings" w:hAnsi="Wingdings" w:hint="default"/>
      </w:rPr>
    </w:lvl>
    <w:lvl w:ilvl="6" w:tplc="04220001" w:tentative="1">
      <w:start w:val="1"/>
      <w:numFmt w:val="bullet"/>
      <w:lvlText w:val=""/>
      <w:lvlJc w:val="left"/>
      <w:pPr>
        <w:ind w:left="4328" w:hanging="360"/>
      </w:pPr>
      <w:rPr>
        <w:rFonts w:ascii="Symbol" w:hAnsi="Symbol" w:hint="default"/>
      </w:rPr>
    </w:lvl>
    <w:lvl w:ilvl="7" w:tplc="04220003" w:tentative="1">
      <w:start w:val="1"/>
      <w:numFmt w:val="bullet"/>
      <w:lvlText w:val="o"/>
      <w:lvlJc w:val="left"/>
      <w:pPr>
        <w:ind w:left="5048" w:hanging="360"/>
      </w:pPr>
      <w:rPr>
        <w:rFonts w:ascii="Courier New" w:hAnsi="Courier New" w:cs="Courier New" w:hint="default"/>
      </w:rPr>
    </w:lvl>
    <w:lvl w:ilvl="8" w:tplc="04220005" w:tentative="1">
      <w:start w:val="1"/>
      <w:numFmt w:val="bullet"/>
      <w:lvlText w:val=""/>
      <w:lvlJc w:val="left"/>
      <w:pPr>
        <w:ind w:left="5768" w:hanging="360"/>
      </w:pPr>
      <w:rPr>
        <w:rFonts w:ascii="Wingdings" w:hAnsi="Wingdings" w:hint="default"/>
      </w:rPr>
    </w:lvl>
  </w:abstractNum>
  <w:abstractNum w:abstractNumId="6" w15:restartNumberingAfterBreak="0">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317B53"/>
    <w:multiLevelType w:val="multilevel"/>
    <w:tmpl w:val="008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E903A8"/>
    <w:multiLevelType w:val="multilevel"/>
    <w:tmpl w:val="F636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493B2E"/>
    <w:multiLevelType w:val="multilevel"/>
    <w:tmpl w:val="08D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EAC0685"/>
    <w:multiLevelType w:val="multilevel"/>
    <w:tmpl w:val="775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15C85647"/>
    <w:multiLevelType w:val="multilevel"/>
    <w:tmpl w:val="7982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19DB2229"/>
    <w:multiLevelType w:val="hybridMultilevel"/>
    <w:tmpl w:val="4BA45DCC"/>
    <w:lvl w:ilvl="0" w:tplc="044E9F70">
      <w:start w:val="1"/>
      <w:numFmt w:val="bullet"/>
      <w:lvlText w:val=""/>
      <w:lvlJc w:val="left"/>
      <w:pPr>
        <w:ind w:left="1358" w:hanging="360"/>
      </w:pPr>
      <w:rPr>
        <w:rFonts w:ascii="Symbol" w:hAnsi="Symbol" w:hint="default"/>
        <w:sz w:val="28"/>
        <w:szCs w:val="28"/>
      </w:rPr>
    </w:lvl>
    <w:lvl w:ilvl="1" w:tplc="04220003" w:tentative="1">
      <w:start w:val="1"/>
      <w:numFmt w:val="bullet"/>
      <w:lvlText w:val="o"/>
      <w:lvlJc w:val="left"/>
      <w:pPr>
        <w:ind w:left="2078" w:hanging="360"/>
      </w:pPr>
      <w:rPr>
        <w:rFonts w:ascii="Courier New" w:hAnsi="Courier New" w:cs="Courier New" w:hint="default"/>
      </w:rPr>
    </w:lvl>
    <w:lvl w:ilvl="2" w:tplc="04220005" w:tentative="1">
      <w:start w:val="1"/>
      <w:numFmt w:val="bullet"/>
      <w:lvlText w:val=""/>
      <w:lvlJc w:val="left"/>
      <w:pPr>
        <w:ind w:left="2798" w:hanging="360"/>
      </w:pPr>
      <w:rPr>
        <w:rFonts w:ascii="Wingdings" w:hAnsi="Wingdings" w:hint="default"/>
      </w:rPr>
    </w:lvl>
    <w:lvl w:ilvl="3" w:tplc="04220001" w:tentative="1">
      <w:start w:val="1"/>
      <w:numFmt w:val="bullet"/>
      <w:lvlText w:val=""/>
      <w:lvlJc w:val="left"/>
      <w:pPr>
        <w:ind w:left="3518" w:hanging="360"/>
      </w:pPr>
      <w:rPr>
        <w:rFonts w:ascii="Symbol" w:hAnsi="Symbol" w:hint="default"/>
      </w:rPr>
    </w:lvl>
    <w:lvl w:ilvl="4" w:tplc="04220003" w:tentative="1">
      <w:start w:val="1"/>
      <w:numFmt w:val="bullet"/>
      <w:lvlText w:val="o"/>
      <w:lvlJc w:val="left"/>
      <w:pPr>
        <w:ind w:left="4238" w:hanging="360"/>
      </w:pPr>
      <w:rPr>
        <w:rFonts w:ascii="Courier New" w:hAnsi="Courier New" w:cs="Courier New" w:hint="default"/>
      </w:rPr>
    </w:lvl>
    <w:lvl w:ilvl="5" w:tplc="04220005" w:tentative="1">
      <w:start w:val="1"/>
      <w:numFmt w:val="bullet"/>
      <w:lvlText w:val=""/>
      <w:lvlJc w:val="left"/>
      <w:pPr>
        <w:ind w:left="4958" w:hanging="360"/>
      </w:pPr>
      <w:rPr>
        <w:rFonts w:ascii="Wingdings" w:hAnsi="Wingdings" w:hint="default"/>
      </w:rPr>
    </w:lvl>
    <w:lvl w:ilvl="6" w:tplc="04220001" w:tentative="1">
      <w:start w:val="1"/>
      <w:numFmt w:val="bullet"/>
      <w:lvlText w:val=""/>
      <w:lvlJc w:val="left"/>
      <w:pPr>
        <w:ind w:left="5678" w:hanging="360"/>
      </w:pPr>
      <w:rPr>
        <w:rFonts w:ascii="Symbol" w:hAnsi="Symbol" w:hint="default"/>
      </w:rPr>
    </w:lvl>
    <w:lvl w:ilvl="7" w:tplc="04220003" w:tentative="1">
      <w:start w:val="1"/>
      <w:numFmt w:val="bullet"/>
      <w:lvlText w:val="o"/>
      <w:lvlJc w:val="left"/>
      <w:pPr>
        <w:ind w:left="6398" w:hanging="360"/>
      </w:pPr>
      <w:rPr>
        <w:rFonts w:ascii="Courier New" w:hAnsi="Courier New" w:cs="Courier New" w:hint="default"/>
      </w:rPr>
    </w:lvl>
    <w:lvl w:ilvl="8" w:tplc="04220005" w:tentative="1">
      <w:start w:val="1"/>
      <w:numFmt w:val="bullet"/>
      <w:lvlText w:val=""/>
      <w:lvlJc w:val="left"/>
      <w:pPr>
        <w:ind w:left="7118" w:hanging="360"/>
      </w:pPr>
      <w:rPr>
        <w:rFonts w:ascii="Wingdings" w:hAnsi="Wingdings" w:hint="default"/>
      </w:rPr>
    </w:lvl>
  </w:abstractNum>
  <w:abstractNum w:abstractNumId="20" w15:restartNumberingAfterBreak="0">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5" w15:restartNumberingAfterBreak="0">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20CE4387"/>
    <w:multiLevelType w:val="hybridMultilevel"/>
    <w:tmpl w:val="AA82BBE4"/>
    <w:lvl w:ilvl="0" w:tplc="A12491C0">
      <w:start w:val="1"/>
      <w:numFmt w:val="bullet"/>
      <w:lvlText w:val=""/>
      <w:lvlJc w:val="left"/>
      <w:pPr>
        <w:ind w:left="720" w:hanging="360"/>
      </w:pPr>
      <w:rPr>
        <w:rFonts w:ascii="Symbol" w:hAnsi="Symbol"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2338560C"/>
    <w:multiLevelType w:val="hybridMultilevel"/>
    <w:tmpl w:val="AFDE754A"/>
    <w:lvl w:ilvl="0" w:tplc="A12491C0">
      <w:start w:val="1"/>
      <w:numFmt w:val="bullet"/>
      <w:lvlText w:val=""/>
      <w:lvlJc w:val="left"/>
      <w:pPr>
        <w:ind w:left="720" w:hanging="360"/>
      </w:pPr>
      <w:rPr>
        <w:rFonts w:ascii="Symbol" w:hAnsi="Symbol"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28480E0D"/>
    <w:multiLevelType w:val="hybridMultilevel"/>
    <w:tmpl w:val="8E70C2C6"/>
    <w:lvl w:ilvl="0" w:tplc="044E9F70">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29B5522A"/>
    <w:multiLevelType w:val="multilevel"/>
    <w:tmpl w:val="C98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D464D0"/>
    <w:multiLevelType w:val="hybridMultilevel"/>
    <w:tmpl w:val="83D609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2D3A442C"/>
    <w:multiLevelType w:val="multilevel"/>
    <w:tmpl w:val="2F00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695440"/>
    <w:multiLevelType w:val="multilevel"/>
    <w:tmpl w:val="DCD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31536AFC"/>
    <w:multiLevelType w:val="multilevel"/>
    <w:tmpl w:val="47CC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4C1F38"/>
    <w:multiLevelType w:val="hybridMultilevel"/>
    <w:tmpl w:val="DC429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341C4C46"/>
    <w:multiLevelType w:val="hybridMultilevel"/>
    <w:tmpl w:val="BBCC3C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5" w15:restartNumberingAfterBreak="0">
    <w:nsid w:val="37FD2F45"/>
    <w:multiLevelType w:val="multilevel"/>
    <w:tmpl w:val="5C88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15:restartNumberingAfterBreak="0">
    <w:nsid w:val="38A95C9D"/>
    <w:multiLevelType w:val="multilevel"/>
    <w:tmpl w:val="8BBE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39A705F1"/>
    <w:multiLevelType w:val="multilevel"/>
    <w:tmpl w:val="31B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063F5A"/>
    <w:multiLevelType w:val="multilevel"/>
    <w:tmpl w:val="3CF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2" w15:restartNumberingAfterBreak="0">
    <w:nsid w:val="3A737E0C"/>
    <w:multiLevelType w:val="multilevel"/>
    <w:tmpl w:val="D7DCD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7555E6"/>
    <w:multiLevelType w:val="multilevel"/>
    <w:tmpl w:val="595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5" w15:restartNumberingAfterBreak="0">
    <w:nsid w:val="3AF2195A"/>
    <w:multiLevelType w:val="multilevel"/>
    <w:tmpl w:val="8A6A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18499E"/>
    <w:multiLevelType w:val="multilevel"/>
    <w:tmpl w:val="FE32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C733BA2"/>
    <w:multiLevelType w:val="multilevel"/>
    <w:tmpl w:val="FE8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9" w15:restartNumberingAfterBreak="0">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0" w15:restartNumberingAfterBreak="0">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2" w15:restartNumberingAfterBreak="0">
    <w:nsid w:val="403A2897"/>
    <w:multiLevelType w:val="multilevel"/>
    <w:tmpl w:val="A89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15:restartNumberingAfterBreak="0">
    <w:nsid w:val="4116373D"/>
    <w:multiLevelType w:val="multilevel"/>
    <w:tmpl w:val="97E25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B621F2"/>
    <w:multiLevelType w:val="multilevel"/>
    <w:tmpl w:val="F17A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165A3E"/>
    <w:multiLevelType w:val="hybridMultilevel"/>
    <w:tmpl w:val="4286942A"/>
    <w:lvl w:ilvl="0" w:tplc="A12491C0">
      <w:start w:val="1"/>
      <w:numFmt w:val="bullet"/>
      <w:lvlText w:val=""/>
      <w:lvlJc w:val="left"/>
      <w:pPr>
        <w:ind w:left="720" w:hanging="360"/>
      </w:pPr>
      <w:rPr>
        <w:rFonts w:ascii="Symbol" w:hAnsi="Symbol"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8" w15:restartNumberingAfterBreak="0">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9" w15:restartNumberingAfterBreak="0">
    <w:nsid w:val="4746025C"/>
    <w:multiLevelType w:val="hybridMultilevel"/>
    <w:tmpl w:val="74B25C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1" w15:restartNumberingAfterBreak="0">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15:restartNumberingAfterBreak="0">
    <w:nsid w:val="48470DE4"/>
    <w:multiLevelType w:val="hybridMultilevel"/>
    <w:tmpl w:val="3A94B4CE"/>
    <w:lvl w:ilvl="0" w:tplc="044E9F70">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15:restartNumberingAfterBreak="0">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5" w15:restartNumberingAfterBreak="0">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7" w15:restartNumberingAfterBreak="0">
    <w:nsid w:val="4DF45722"/>
    <w:multiLevelType w:val="multilevel"/>
    <w:tmpl w:val="D8A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9E4468"/>
    <w:multiLevelType w:val="multilevel"/>
    <w:tmpl w:val="2C0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EF72A00"/>
    <w:multiLevelType w:val="hybridMultilevel"/>
    <w:tmpl w:val="E66EC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4F664B61"/>
    <w:multiLevelType w:val="multilevel"/>
    <w:tmpl w:val="F5740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2" w15:restartNumberingAfterBreak="0">
    <w:nsid w:val="511C5A3F"/>
    <w:multiLevelType w:val="hybridMultilevel"/>
    <w:tmpl w:val="433479BE"/>
    <w:lvl w:ilvl="0" w:tplc="044E9F70">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15:restartNumberingAfterBreak="0">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4" w15:restartNumberingAfterBreak="0">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15:restartNumberingAfterBreak="0">
    <w:nsid w:val="552C4AEB"/>
    <w:multiLevelType w:val="hybridMultilevel"/>
    <w:tmpl w:val="A732A08C"/>
    <w:lvl w:ilvl="0" w:tplc="A12491C0">
      <w:start w:val="1"/>
      <w:numFmt w:val="bullet"/>
      <w:lvlText w:val=""/>
      <w:lvlJc w:val="left"/>
      <w:pPr>
        <w:ind w:left="720" w:hanging="360"/>
      </w:pPr>
      <w:rPr>
        <w:rFonts w:ascii="Symbol" w:hAnsi="Symbol" w:hint="default"/>
        <w:sz w:val="16"/>
        <w:szCs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15:restartNumberingAfterBreak="0">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7" w15:restartNumberingAfterBreak="0">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15:restartNumberingAfterBreak="0">
    <w:nsid w:val="5772757F"/>
    <w:multiLevelType w:val="multilevel"/>
    <w:tmpl w:val="93C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0" w15:restartNumberingAfterBreak="0">
    <w:nsid w:val="582844D8"/>
    <w:multiLevelType w:val="hybridMultilevel"/>
    <w:tmpl w:val="96D268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15:restartNumberingAfterBreak="0">
    <w:nsid w:val="588A5DA1"/>
    <w:multiLevelType w:val="hybridMultilevel"/>
    <w:tmpl w:val="683E8D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15:restartNumberingAfterBreak="0">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15:restartNumberingAfterBreak="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15:restartNumberingAfterBreak="0">
    <w:nsid w:val="5AE843DD"/>
    <w:multiLevelType w:val="hybridMultilevel"/>
    <w:tmpl w:val="82742D5C"/>
    <w:lvl w:ilvl="0" w:tplc="044E9F70">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5C0F7498"/>
    <w:multiLevelType w:val="multilevel"/>
    <w:tmpl w:val="53D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C853675"/>
    <w:multiLevelType w:val="hybridMultilevel"/>
    <w:tmpl w:val="D80E35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7" w15:restartNumberingAfterBreak="0">
    <w:nsid w:val="5DE855CE"/>
    <w:multiLevelType w:val="hybridMultilevel"/>
    <w:tmpl w:val="AAACFC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15:restartNumberingAfterBreak="0">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9" w15:restartNumberingAfterBreak="0">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0" w15:restartNumberingAfterBreak="0">
    <w:nsid w:val="61972043"/>
    <w:multiLevelType w:val="multilevel"/>
    <w:tmpl w:val="B0C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15:restartNumberingAfterBreak="0">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3" w15:restartNumberingAfterBreak="0">
    <w:nsid w:val="65DA266D"/>
    <w:multiLevelType w:val="multilevel"/>
    <w:tmpl w:val="B076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5" w15:restartNumberingAfterBreak="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6" w15:restartNumberingAfterBreak="0">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7" w15:restartNumberingAfterBreak="0">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BC9575A"/>
    <w:multiLevelType w:val="hybridMultilevel"/>
    <w:tmpl w:val="E33638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9" w15:restartNumberingAfterBreak="0">
    <w:nsid w:val="6CC634E6"/>
    <w:multiLevelType w:val="multilevel"/>
    <w:tmpl w:val="176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D7B49A7"/>
    <w:multiLevelType w:val="multilevel"/>
    <w:tmpl w:val="B6F69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2" w15:restartNumberingAfterBreak="0">
    <w:nsid w:val="6D8C6D5E"/>
    <w:multiLevelType w:val="multilevel"/>
    <w:tmpl w:val="177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D36F9F"/>
    <w:multiLevelType w:val="multilevel"/>
    <w:tmpl w:val="F0BC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5" w15:restartNumberingAfterBreak="0">
    <w:nsid w:val="6F9A46AC"/>
    <w:multiLevelType w:val="hybridMultilevel"/>
    <w:tmpl w:val="12A00A02"/>
    <w:lvl w:ilvl="0" w:tplc="ADA8A3D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6FAD0E07"/>
    <w:multiLevelType w:val="hybridMultilevel"/>
    <w:tmpl w:val="C5749206"/>
    <w:lvl w:ilvl="0" w:tplc="04220001">
      <w:start w:val="1"/>
      <w:numFmt w:val="bullet"/>
      <w:lvlText w:val=""/>
      <w:lvlJc w:val="left"/>
      <w:pPr>
        <w:ind w:left="720" w:hanging="360"/>
      </w:pPr>
      <w:rPr>
        <w:rFonts w:ascii="Symbol" w:hAnsi="Symbol" w:hint="default"/>
      </w:rPr>
    </w:lvl>
    <w:lvl w:ilvl="1" w:tplc="79C4C87C">
      <w:start w:val="11"/>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15:restartNumberingAfterBreak="0">
    <w:nsid w:val="718C60EE"/>
    <w:multiLevelType w:val="multilevel"/>
    <w:tmpl w:val="ADA0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9" w15:restartNumberingAfterBreak="0">
    <w:nsid w:val="72DA615C"/>
    <w:multiLevelType w:val="hybridMultilevel"/>
    <w:tmpl w:val="C6AE8496"/>
    <w:lvl w:ilvl="0" w:tplc="DC622158">
      <w:start w:val="1"/>
      <w:numFmt w:val="bullet"/>
      <w:lvlText w:val=""/>
      <w:lvlJc w:val="left"/>
      <w:pPr>
        <w:ind w:left="1080" w:hanging="360"/>
      </w:pPr>
      <w:rPr>
        <w:rFonts w:ascii="Symbol" w:hAnsi="Symbol"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0" w15:restartNumberingAfterBreak="0">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1" w15:restartNumberingAfterBreak="0">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2" w15:restartNumberingAfterBreak="0">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3" w15:restartNumberingAfterBreak="0">
    <w:nsid w:val="749A7FF0"/>
    <w:multiLevelType w:val="multilevel"/>
    <w:tmpl w:val="BD7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6F2702E"/>
    <w:multiLevelType w:val="hybridMultilevel"/>
    <w:tmpl w:val="D812E700"/>
    <w:lvl w:ilvl="0" w:tplc="044E9F70">
      <w:start w:val="1"/>
      <w:numFmt w:val="bullet"/>
      <w:lvlText w:val=""/>
      <w:lvlJc w:val="left"/>
      <w:pPr>
        <w:ind w:left="720" w:hanging="360"/>
      </w:pPr>
      <w:rPr>
        <w:rFonts w:ascii="Symbol" w:hAnsi="Symbol"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7" w15:restartNumberingAfterBreak="0">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8" w15:restartNumberingAfterBreak="0">
    <w:nsid w:val="77873B68"/>
    <w:multiLevelType w:val="multilevel"/>
    <w:tmpl w:val="96F6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0" w15:restartNumberingAfterBreak="0">
    <w:nsid w:val="78896A51"/>
    <w:multiLevelType w:val="multilevel"/>
    <w:tmpl w:val="D892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2" w15:restartNumberingAfterBreak="0">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3" w15:restartNumberingAfterBreak="0">
    <w:nsid w:val="7AF02086"/>
    <w:multiLevelType w:val="multilevel"/>
    <w:tmpl w:val="B7E66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5" w15:restartNumberingAfterBreak="0">
    <w:nsid w:val="7BBF223E"/>
    <w:multiLevelType w:val="multilevel"/>
    <w:tmpl w:val="DAE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37" w15:restartNumberingAfterBreak="0">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15:restartNumberingAfterBreak="0">
    <w:nsid w:val="7F5234E8"/>
    <w:multiLevelType w:val="multilevel"/>
    <w:tmpl w:val="B5F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50"/>
  </w:num>
  <w:num w:numId="5">
    <w:abstractNumId w:val="17"/>
  </w:num>
  <w:num w:numId="6">
    <w:abstractNumId w:val="9"/>
  </w:num>
  <w:num w:numId="7">
    <w:abstractNumId w:val="112"/>
  </w:num>
  <w:num w:numId="8">
    <w:abstractNumId w:val="47"/>
  </w:num>
  <w:num w:numId="9">
    <w:abstractNumId w:val="95"/>
  </w:num>
  <w:num w:numId="10">
    <w:abstractNumId w:val="56"/>
  </w:num>
  <w:num w:numId="11">
    <w:abstractNumId w:val="138"/>
  </w:num>
  <w:num w:numId="12">
    <w:abstractNumId w:val="55"/>
  </w:num>
  <w:num w:numId="13">
    <w:abstractNumId w:val="52"/>
  </w:num>
  <w:num w:numId="14">
    <w:abstractNumId w:val="64"/>
  </w:num>
  <w:num w:numId="15">
    <w:abstractNumId w:val="35"/>
  </w:num>
  <w:num w:numId="16">
    <w:abstractNumId w:val="135"/>
  </w:num>
  <w:num w:numId="17">
    <w:abstractNumId w:val="133"/>
  </w:num>
  <w:num w:numId="18">
    <w:abstractNumId w:val="49"/>
  </w:num>
  <w:num w:numId="19">
    <w:abstractNumId w:val="130"/>
  </w:num>
  <w:num w:numId="20">
    <w:abstractNumId w:val="100"/>
  </w:num>
  <w:num w:numId="21">
    <w:abstractNumId w:val="53"/>
  </w:num>
  <w:num w:numId="22">
    <w:abstractNumId w:val="65"/>
  </w:num>
  <w:num w:numId="23">
    <w:abstractNumId w:val="80"/>
  </w:num>
  <w:num w:numId="24">
    <w:abstractNumId w:val="33"/>
  </w:num>
  <w:num w:numId="25">
    <w:abstractNumId w:val="109"/>
  </w:num>
  <w:num w:numId="26">
    <w:abstractNumId w:val="13"/>
  </w:num>
  <w:num w:numId="27">
    <w:abstractNumId w:val="113"/>
  </w:num>
  <w:num w:numId="28">
    <w:abstractNumId w:val="36"/>
  </w:num>
  <w:num w:numId="29">
    <w:abstractNumId w:val="78"/>
  </w:num>
  <w:num w:numId="30">
    <w:abstractNumId w:val="110"/>
  </w:num>
  <w:num w:numId="31">
    <w:abstractNumId w:val="88"/>
  </w:num>
  <w:num w:numId="32">
    <w:abstractNumId w:val="57"/>
  </w:num>
  <w:num w:numId="33">
    <w:abstractNumId w:val="117"/>
  </w:num>
  <w:num w:numId="34">
    <w:abstractNumId w:val="123"/>
  </w:num>
  <w:num w:numId="35">
    <w:abstractNumId w:val="77"/>
  </w:num>
  <w:num w:numId="36">
    <w:abstractNumId w:val="103"/>
  </w:num>
  <w:num w:numId="37">
    <w:abstractNumId w:val="45"/>
  </w:num>
  <w:num w:numId="38">
    <w:abstractNumId w:val="10"/>
  </w:num>
  <w:num w:numId="39">
    <w:abstractNumId w:val="62"/>
  </w:num>
  <w:num w:numId="40">
    <w:abstractNumId w:val="39"/>
  </w:num>
  <w:num w:numId="41">
    <w:abstractNumId w:val="128"/>
  </w:num>
  <w:num w:numId="42">
    <w:abstractNumId w:val="115"/>
  </w:num>
  <w:num w:numId="43">
    <w:abstractNumId w:val="29"/>
  </w:num>
  <w:num w:numId="44">
    <w:abstractNumId w:val="131"/>
  </w:num>
  <w:num w:numId="45">
    <w:abstractNumId w:val="120"/>
  </w:num>
  <w:num w:numId="46">
    <w:abstractNumId w:val="12"/>
  </w:num>
  <w:num w:numId="47">
    <w:abstractNumId w:val="74"/>
  </w:num>
  <w:num w:numId="48">
    <w:abstractNumId w:val="122"/>
  </w:num>
  <w:num w:numId="49">
    <w:abstractNumId w:val="18"/>
  </w:num>
  <w:num w:numId="50">
    <w:abstractNumId w:val="102"/>
  </w:num>
  <w:num w:numId="51">
    <w:abstractNumId w:val="16"/>
  </w:num>
  <w:num w:numId="52">
    <w:abstractNumId w:val="63"/>
  </w:num>
  <w:num w:numId="53">
    <w:abstractNumId w:val="114"/>
  </w:num>
  <w:num w:numId="54">
    <w:abstractNumId w:val="68"/>
  </w:num>
  <w:num w:numId="55">
    <w:abstractNumId w:val="59"/>
  </w:num>
  <w:num w:numId="56">
    <w:abstractNumId w:val="87"/>
  </w:num>
  <w:num w:numId="57">
    <w:abstractNumId w:val="127"/>
  </w:num>
  <w:num w:numId="58">
    <w:abstractNumId w:val="31"/>
  </w:num>
  <w:num w:numId="59">
    <w:abstractNumId w:val="14"/>
  </w:num>
  <w:num w:numId="60">
    <w:abstractNumId w:val="99"/>
  </w:num>
  <w:num w:numId="61">
    <w:abstractNumId w:val="46"/>
  </w:num>
  <w:num w:numId="62">
    <w:abstractNumId w:val="48"/>
  </w:num>
  <w:num w:numId="63">
    <w:abstractNumId w:val="58"/>
  </w:num>
  <w:num w:numId="64">
    <w:abstractNumId w:val="70"/>
  </w:num>
  <w:num w:numId="65">
    <w:abstractNumId w:val="98"/>
  </w:num>
  <w:num w:numId="66">
    <w:abstractNumId w:val="30"/>
  </w:num>
  <w:num w:numId="67">
    <w:abstractNumId w:val="89"/>
  </w:num>
  <w:num w:numId="68">
    <w:abstractNumId w:val="26"/>
  </w:num>
  <w:num w:numId="69">
    <w:abstractNumId w:val="71"/>
  </w:num>
  <w:num w:numId="70">
    <w:abstractNumId w:val="15"/>
  </w:num>
  <w:num w:numId="71">
    <w:abstractNumId w:val="129"/>
  </w:num>
  <w:num w:numId="72">
    <w:abstractNumId w:val="83"/>
  </w:num>
  <w:num w:numId="73">
    <w:abstractNumId w:val="93"/>
  </w:num>
  <w:num w:numId="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num>
  <w:num w:numId="77">
    <w:abstractNumId w:val="42"/>
  </w:num>
  <w:num w:numId="78">
    <w:abstractNumId w:val="37"/>
  </w:num>
  <w:num w:numId="79">
    <w:abstractNumId w:val="43"/>
  </w:num>
  <w:num w:numId="80">
    <w:abstractNumId w:val="7"/>
  </w:num>
  <w:num w:numId="81">
    <w:abstractNumId w:val="25"/>
  </w:num>
  <w:num w:numId="82">
    <w:abstractNumId w:val="124"/>
  </w:num>
  <w:num w:numId="83">
    <w:abstractNumId w:val="73"/>
  </w:num>
  <w:num w:numId="84">
    <w:abstractNumId w:val="125"/>
  </w:num>
  <w:num w:numId="85">
    <w:abstractNumId w:val="6"/>
  </w:num>
  <w:num w:numId="86">
    <w:abstractNumId w:val="8"/>
  </w:num>
  <w:num w:numId="87">
    <w:abstractNumId w:val="107"/>
  </w:num>
  <w:num w:numId="88">
    <w:abstractNumId w:val="38"/>
  </w:num>
  <w:num w:numId="89">
    <w:abstractNumId w:val="23"/>
  </w:num>
  <w:num w:numId="90">
    <w:abstractNumId w:val="60"/>
  </w:num>
  <w:num w:numId="91">
    <w:abstractNumId w:val="137"/>
  </w:num>
  <w:num w:numId="92">
    <w:abstractNumId w:val="20"/>
  </w:num>
  <w:num w:numId="93">
    <w:abstractNumId w:val="75"/>
  </w:num>
  <w:num w:numId="94">
    <w:abstractNumId w:val="2"/>
  </w:num>
  <w:num w:numId="95">
    <w:abstractNumId w:val="81"/>
  </w:num>
  <w:num w:numId="96">
    <w:abstractNumId w:val="118"/>
  </w:num>
  <w:num w:numId="97">
    <w:abstractNumId w:val="111"/>
  </w:num>
  <w:num w:numId="98">
    <w:abstractNumId w:val="24"/>
  </w:num>
  <w:num w:numId="99">
    <w:abstractNumId w:val="121"/>
  </w:num>
  <w:num w:numId="100">
    <w:abstractNumId w:val="101"/>
  </w:num>
  <w:num w:numId="101">
    <w:abstractNumId w:val="61"/>
  </w:num>
  <w:num w:numId="102">
    <w:abstractNumId w:val="76"/>
  </w:num>
  <w:num w:numId="103">
    <w:abstractNumId w:val="132"/>
  </w:num>
  <w:num w:numId="104">
    <w:abstractNumId w:val="84"/>
  </w:num>
  <w:num w:numId="105">
    <w:abstractNumId w:val="1"/>
  </w:num>
  <w:num w:numId="106">
    <w:abstractNumId w:val="86"/>
  </w:num>
  <w:num w:numId="107">
    <w:abstractNumId w:val="134"/>
  </w:num>
  <w:num w:numId="108">
    <w:abstractNumId w:val="67"/>
  </w:num>
  <w:num w:numId="109">
    <w:abstractNumId w:val="51"/>
  </w:num>
  <w:num w:numId="110">
    <w:abstractNumId w:val="104"/>
  </w:num>
  <w:num w:numId="111">
    <w:abstractNumId w:val="136"/>
  </w:num>
  <w:num w:numId="112">
    <w:abstractNumId w:val="106"/>
  </w:num>
  <w:num w:numId="113">
    <w:abstractNumId w:val="54"/>
  </w:num>
  <w:num w:numId="114">
    <w:abstractNumId w:val="105"/>
  </w:num>
  <w:num w:numId="115">
    <w:abstractNumId w:val="44"/>
  </w:num>
  <w:num w:numId="116">
    <w:abstractNumId w:val="90"/>
  </w:num>
  <w:num w:numId="117">
    <w:abstractNumId w:val="79"/>
  </w:num>
  <w:num w:numId="118">
    <w:abstractNumId w:val="108"/>
  </w:num>
  <w:num w:numId="119">
    <w:abstractNumId w:val="41"/>
  </w:num>
  <w:num w:numId="120">
    <w:abstractNumId w:val="116"/>
  </w:num>
  <w:num w:numId="121">
    <w:abstractNumId w:val="91"/>
  </w:num>
  <w:num w:numId="122">
    <w:abstractNumId w:val="97"/>
  </w:num>
  <w:num w:numId="123">
    <w:abstractNumId w:val="119"/>
  </w:num>
  <w:num w:numId="124">
    <w:abstractNumId w:val="69"/>
  </w:num>
  <w:num w:numId="125">
    <w:abstractNumId w:val="96"/>
  </w:num>
  <w:num w:numId="126">
    <w:abstractNumId w:val="5"/>
  </w:num>
  <w:num w:numId="127">
    <w:abstractNumId w:val="40"/>
  </w:num>
  <w:num w:numId="128">
    <w:abstractNumId w:val="34"/>
  </w:num>
  <w:num w:numId="129">
    <w:abstractNumId w:val="66"/>
  </w:num>
  <w:num w:numId="130">
    <w:abstractNumId w:val="27"/>
  </w:num>
  <w:num w:numId="131">
    <w:abstractNumId w:val="28"/>
  </w:num>
  <w:num w:numId="132">
    <w:abstractNumId w:val="85"/>
  </w:num>
  <w:num w:numId="133">
    <w:abstractNumId w:val="82"/>
  </w:num>
  <w:num w:numId="134">
    <w:abstractNumId w:val="126"/>
  </w:num>
  <w:num w:numId="135">
    <w:abstractNumId w:val="72"/>
  </w:num>
  <w:num w:numId="136">
    <w:abstractNumId w:val="19"/>
  </w:num>
  <w:num w:numId="137">
    <w:abstractNumId w:val="94"/>
  </w:num>
  <w:num w:numId="138">
    <w:abstractNumId w:val="3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7FE8"/>
    <w:rsid w:val="00017BB2"/>
    <w:rsid w:val="00034A49"/>
    <w:rsid w:val="00043AD9"/>
    <w:rsid w:val="00053ABC"/>
    <w:rsid w:val="00055084"/>
    <w:rsid w:val="000561B4"/>
    <w:rsid w:val="000576AB"/>
    <w:rsid w:val="00061A61"/>
    <w:rsid w:val="00070B2D"/>
    <w:rsid w:val="00076CBE"/>
    <w:rsid w:val="000770C2"/>
    <w:rsid w:val="0009739E"/>
    <w:rsid w:val="000A299D"/>
    <w:rsid w:val="000B0AD1"/>
    <w:rsid w:val="000C61D4"/>
    <w:rsid w:val="000C6FEF"/>
    <w:rsid w:val="000D1468"/>
    <w:rsid w:val="000E27EB"/>
    <w:rsid w:val="000E2C88"/>
    <w:rsid w:val="000F14CC"/>
    <w:rsid w:val="000F2300"/>
    <w:rsid w:val="000F42FA"/>
    <w:rsid w:val="00124EA1"/>
    <w:rsid w:val="001304C8"/>
    <w:rsid w:val="0013250D"/>
    <w:rsid w:val="00132934"/>
    <w:rsid w:val="00136971"/>
    <w:rsid w:val="00137B86"/>
    <w:rsid w:val="00142B8B"/>
    <w:rsid w:val="00153C23"/>
    <w:rsid w:val="0015410B"/>
    <w:rsid w:val="00160781"/>
    <w:rsid w:val="00161464"/>
    <w:rsid w:val="00161EEB"/>
    <w:rsid w:val="00165AAE"/>
    <w:rsid w:val="00171191"/>
    <w:rsid w:val="00172E93"/>
    <w:rsid w:val="001A67A7"/>
    <w:rsid w:val="001A777E"/>
    <w:rsid w:val="001B151C"/>
    <w:rsid w:val="001C35BD"/>
    <w:rsid w:val="001C59BE"/>
    <w:rsid w:val="00200887"/>
    <w:rsid w:val="00205F25"/>
    <w:rsid w:val="002065DB"/>
    <w:rsid w:val="00221772"/>
    <w:rsid w:val="002371FE"/>
    <w:rsid w:val="00244730"/>
    <w:rsid w:val="00246326"/>
    <w:rsid w:val="0025596B"/>
    <w:rsid w:val="00256160"/>
    <w:rsid w:val="002568B2"/>
    <w:rsid w:val="00257FE8"/>
    <w:rsid w:val="0027025B"/>
    <w:rsid w:val="002706AC"/>
    <w:rsid w:val="00280F82"/>
    <w:rsid w:val="00281E82"/>
    <w:rsid w:val="00284953"/>
    <w:rsid w:val="00290FA5"/>
    <w:rsid w:val="00296002"/>
    <w:rsid w:val="002C6D95"/>
    <w:rsid w:val="002C7797"/>
    <w:rsid w:val="00304679"/>
    <w:rsid w:val="00342B00"/>
    <w:rsid w:val="00354DE2"/>
    <w:rsid w:val="0035526F"/>
    <w:rsid w:val="00360090"/>
    <w:rsid w:val="0037279F"/>
    <w:rsid w:val="00395929"/>
    <w:rsid w:val="003A5400"/>
    <w:rsid w:val="003A6D00"/>
    <w:rsid w:val="003B0875"/>
    <w:rsid w:val="003C04DF"/>
    <w:rsid w:val="003C296B"/>
    <w:rsid w:val="003C3D8B"/>
    <w:rsid w:val="003E163A"/>
    <w:rsid w:val="003E4357"/>
    <w:rsid w:val="003F1F09"/>
    <w:rsid w:val="004131D3"/>
    <w:rsid w:val="00425D42"/>
    <w:rsid w:val="00435672"/>
    <w:rsid w:val="004525E6"/>
    <w:rsid w:val="0045656D"/>
    <w:rsid w:val="00471167"/>
    <w:rsid w:val="00481895"/>
    <w:rsid w:val="004A2D24"/>
    <w:rsid w:val="004A378B"/>
    <w:rsid w:val="004A433E"/>
    <w:rsid w:val="004B1FC3"/>
    <w:rsid w:val="004D327F"/>
    <w:rsid w:val="00501539"/>
    <w:rsid w:val="005032AA"/>
    <w:rsid w:val="005048E0"/>
    <w:rsid w:val="00506693"/>
    <w:rsid w:val="0053526D"/>
    <w:rsid w:val="00545552"/>
    <w:rsid w:val="005461E6"/>
    <w:rsid w:val="005551C7"/>
    <w:rsid w:val="0055732F"/>
    <w:rsid w:val="0057041D"/>
    <w:rsid w:val="005713B8"/>
    <w:rsid w:val="0057587F"/>
    <w:rsid w:val="0058370F"/>
    <w:rsid w:val="005850A8"/>
    <w:rsid w:val="00586351"/>
    <w:rsid w:val="005A1021"/>
    <w:rsid w:val="005A76F1"/>
    <w:rsid w:val="005B0516"/>
    <w:rsid w:val="005B1464"/>
    <w:rsid w:val="005B4E9B"/>
    <w:rsid w:val="005D7B69"/>
    <w:rsid w:val="005E71B1"/>
    <w:rsid w:val="005E7C51"/>
    <w:rsid w:val="005F047B"/>
    <w:rsid w:val="005F23F1"/>
    <w:rsid w:val="005F46EF"/>
    <w:rsid w:val="005F4DE4"/>
    <w:rsid w:val="00600386"/>
    <w:rsid w:val="00602377"/>
    <w:rsid w:val="006130AC"/>
    <w:rsid w:val="00624AF0"/>
    <w:rsid w:val="006255B3"/>
    <w:rsid w:val="00630104"/>
    <w:rsid w:val="00635D06"/>
    <w:rsid w:val="0063722E"/>
    <w:rsid w:val="00650D14"/>
    <w:rsid w:val="00652682"/>
    <w:rsid w:val="00657531"/>
    <w:rsid w:val="00664D1E"/>
    <w:rsid w:val="00672D8E"/>
    <w:rsid w:val="0067552C"/>
    <w:rsid w:val="006801C1"/>
    <w:rsid w:val="00683C28"/>
    <w:rsid w:val="006841F9"/>
    <w:rsid w:val="00697A85"/>
    <w:rsid w:val="006A5279"/>
    <w:rsid w:val="006B2524"/>
    <w:rsid w:val="006C72D9"/>
    <w:rsid w:val="006E36B5"/>
    <w:rsid w:val="006E77AD"/>
    <w:rsid w:val="006F2688"/>
    <w:rsid w:val="0070767F"/>
    <w:rsid w:val="00715195"/>
    <w:rsid w:val="0072503F"/>
    <w:rsid w:val="007261B7"/>
    <w:rsid w:val="0073364C"/>
    <w:rsid w:val="00744D46"/>
    <w:rsid w:val="00746CEF"/>
    <w:rsid w:val="00750C99"/>
    <w:rsid w:val="007619FE"/>
    <w:rsid w:val="00785BA9"/>
    <w:rsid w:val="007B42E3"/>
    <w:rsid w:val="007B4556"/>
    <w:rsid w:val="007C166A"/>
    <w:rsid w:val="007D173C"/>
    <w:rsid w:val="007D5B8B"/>
    <w:rsid w:val="007E5BE2"/>
    <w:rsid w:val="007F6E7B"/>
    <w:rsid w:val="00811688"/>
    <w:rsid w:val="00831A60"/>
    <w:rsid w:val="008458DC"/>
    <w:rsid w:val="0084739D"/>
    <w:rsid w:val="008568AF"/>
    <w:rsid w:val="00857236"/>
    <w:rsid w:val="00857A16"/>
    <w:rsid w:val="008704D0"/>
    <w:rsid w:val="00871019"/>
    <w:rsid w:val="00880D39"/>
    <w:rsid w:val="008922B0"/>
    <w:rsid w:val="008967AB"/>
    <w:rsid w:val="008A13DF"/>
    <w:rsid w:val="008A6802"/>
    <w:rsid w:val="008C2692"/>
    <w:rsid w:val="008C2717"/>
    <w:rsid w:val="008C3355"/>
    <w:rsid w:val="008C3B04"/>
    <w:rsid w:val="008C6159"/>
    <w:rsid w:val="008E40A1"/>
    <w:rsid w:val="008F1ABE"/>
    <w:rsid w:val="008F69A6"/>
    <w:rsid w:val="00916F58"/>
    <w:rsid w:val="009200FF"/>
    <w:rsid w:val="009304B9"/>
    <w:rsid w:val="00937202"/>
    <w:rsid w:val="00946CC9"/>
    <w:rsid w:val="009477BE"/>
    <w:rsid w:val="009519AB"/>
    <w:rsid w:val="00970DB6"/>
    <w:rsid w:val="009872D6"/>
    <w:rsid w:val="009A4E30"/>
    <w:rsid w:val="009B2F1B"/>
    <w:rsid w:val="009B348D"/>
    <w:rsid w:val="009B7934"/>
    <w:rsid w:val="009C4E8F"/>
    <w:rsid w:val="009E10EB"/>
    <w:rsid w:val="009E3C7D"/>
    <w:rsid w:val="009E4FB3"/>
    <w:rsid w:val="009F4185"/>
    <w:rsid w:val="00A06CA3"/>
    <w:rsid w:val="00A16625"/>
    <w:rsid w:val="00A1665A"/>
    <w:rsid w:val="00A21C26"/>
    <w:rsid w:val="00A2293F"/>
    <w:rsid w:val="00A23C82"/>
    <w:rsid w:val="00A23DDF"/>
    <w:rsid w:val="00A24207"/>
    <w:rsid w:val="00A449DB"/>
    <w:rsid w:val="00A5128E"/>
    <w:rsid w:val="00A522CA"/>
    <w:rsid w:val="00A549AE"/>
    <w:rsid w:val="00A61551"/>
    <w:rsid w:val="00A66B60"/>
    <w:rsid w:val="00A740DF"/>
    <w:rsid w:val="00A751DC"/>
    <w:rsid w:val="00A76F95"/>
    <w:rsid w:val="00A84E87"/>
    <w:rsid w:val="00A9409F"/>
    <w:rsid w:val="00A965F6"/>
    <w:rsid w:val="00AA33ED"/>
    <w:rsid w:val="00AA3C03"/>
    <w:rsid w:val="00AB4658"/>
    <w:rsid w:val="00AF1559"/>
    <w:rsid w:val="00B04B28"/>
    <w:rsid w:val="00B11E7F"/>
    <w:rsid w:val="00B12231"/>
    <w:rsid w:val="00B217BD"/>
    <w:rsid w:val="00B30BF5"/>
    <w:rsid w:val="00B30EDB"/>
    <w:rsid w:val="00B34F6C"/>
    <w:rsid w:val="00B4544C"/>
    <w:rsid w:val="00B659FA"/>
    <w:rsid w:val="00B70A88"/>
    <w:rsid w:val="00B72C1F"/>
    <w:rsid w:val="00B83F57"/>
    <w:rsid w:val="00BA1750"/>
    <w:rsid w:val="00BC6EC7"/>
    <w:rsid w:val="00BD1D84"/>
    <w:rsid w:val="00BD57CB"/>
    <w:rsid w:val="00BD63CE"/>
    <w:rsid w:val="00BE238C"/>
    <w:rsid w:val="00BE311F"/>
    <w:rsid w:val="00BF7277"/>
    <w:rsid w:val="00C000F2"/>
    <w:rsid w:val="00C01ACD"/>
    <w:rsid w:val="00C042F9"/>
    <w:rsid w:val="00C05139"/>
    <w:rsid w:val="00C122B8"/>
    <w:rsid w:val="00C2645B"/>
    <w:rsid w:val="00C27D1F"/>
    <w:rsid w:val="00C3333A"/>
    <w:rsid w:val="00C40661"/>
    <w:rsid w:val="00C4153C"/>
    <w:rsid w:val="00C51B24"/>
    <w:rsid w:val="00C56546"/>
    <w:rsid w:val="00C6528D"/>
    <w:rsid w:val="00C71D38"/>
    <w:rsid w:val="00C7261A"/>
    <w:rsid w:val="00C76A24"/>
    <w:rsid w:val="00C80F4D"/>
    <w:rsid w:val="00C848AA"/>
    <w:rsid w:val="00C93156"/>
    <w:rsid w:val="00C95538"/>
    <w:rsid w:val="00CA59C7"/>
    <w:rsid w:val="00CB153F"/>
    <w:rsid w:val="00CB1EB7"/>
    <w:rsid w:val="00CB3FEC"/>
    <w:rsid w:val="00CD073C"/>
    <w:rsid w:val="00CE2ED9"/>
    <w:rsid w:val="00CE3EC1"/>
    <w:rsid w:val="00CE40C1"/>
    <w:rsid w:val="00D01669"/>
    <w:rsid w:val="00D1173D"/>
    <w:rsid w:val="00D27806"/>
    <w:rsid w:val="00D47EA6"/>
    <w:rsid w:val="00D573AD"/>
    <w:rsid w:val="00D5792C"/>
    <w:rsid w:val="00D7253A"/>
    <w:rsid w:val="00D80235"/>
    <w:rsid w:val="00D8141C"/>
    <w:rsid w:val="00D858E5"/>
    <w:rsid w:val="00D91DF4"/>
    <w:rsid w:val="00D9489C"/>
    <w:rsid w:val="00D952A0"/>
    <w:rsid w:val="00DB1C50"/>
    <w:rsid w:val="00DB3A65"/>
    <w:rsid w:val="00DB45DE"/>
    <w:rsid w:val="00DB464B"/>
    <w:rsid w:val="00DB4681"/>
    <w:rsid w:val="00DD3726"/>
    <w:rsid w:val="00DE0FDF"/>
    <w:rsid w:val="00DE360E"/>
    <w:rsid w:val="00DE4515"/>
    <w:rsid w:val="00E0642F"/>
    <w:rsid w:val="00E12964"/>
    <w:rsid w:val="00E274FF"/>
    <w:rsid w:val="00E3389C"/>
    <w:rsid w:val="00E54769"/>
    <w:rsid w:val="00E548DC"/>
    <w:rsid w:val="00E56D45"/>
    <w:rsid w:val="00E66D97"/>
    <w:rsid w:val="00E96382"/>
    <w:rsid w:val="00EA6B67"/>
    <w:rsid w:val="00EC47E3"/>
    <w:rsid w:val="00EC4D9A"/>
    <w:rsid w:val="00ED00B3"/>
    <w:rsid w:val="00ED0643"/>
    <w:rsid w:val="00ED289F"/>
    <w:rsid w:val="00ED355B"/>
    <w:rsid w:val="00ED603A"/>
    <w:rsid w:val="00ED70A3"/>
    <w:rsid w:val="00ED75AA"/>
    <w:rsid w:val="00EE3454"/>
    <w:rsid w:val="00EF43CD"/>
    <w:rsid w:val="00EF4A6C"/>
    <w:rsid w:val="00F00C54"/>
    <w:rsid w:val="00F0491F"/>
    <w:rsid w:val="00F10CBD"/>
    <w:rsid w:val="00F10E1F"/>
    <w:rsid w:val="00F176DB"/>
    <w:rsid w:val="00F578A6"/>
    <w:rsid w:val="00F60C19"/>
    <w:rsid w:val="00F727E2"/>
    <w:rsid w:val="00F774FB"/>
    <w:rsid w:val="00F938E6"/>
    <w:rsid w:val="00F95E61"/>
    <w:rsid w:val="00FA0CAC"/>
    <w:rsid w:val="00FA27C2"/>
    <w:rsid w:val="00FA4D61"/>
    <w:rsid w:val="00FA4F6B"/>
    <w:rsid w:val="00FB4794"/>
    <w:rsid w:val="00FC4F40"/>
    <w:rsid w:val="00FC54D3"/>
    <w:rsid w:val="00FC5B2A"/>
    <w:rsid w:val="00FC738F"/>
    <w:rsid w:val="00FC74F2"/>
    <w:rsid w:val="00FD7279"/>
    <w:rsid w:val="00FE205E"/>
    <w:rsid w:val="00FF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C7A5"/>
  <w15:docId w15:val="{96D8FB79-37AE-44DF-954A-BA1D0E15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B67"/>
    <w:pPr>
      <w:spacing w:after="160" w:line="259" w:lineRule="auto"/>
    </w:pPr>
    <w:rPr>
      <w:rFonts w:ascii="Times New Roman" w:hAnsi="Times New Roman" w:cs="Times New Roman"/>
      <w:sz w:val="24"/>
      <w:szCs w:val="24"/>
      <w:lang w:val="uk-UA"/>
    </w:rPr>
  </w:style>
  <w:style w:type="paragraph" w:styleId="1">
    <w:name w:val="heading 1"/>
    <w:basedOn w:val="a"/>
    <w:next w:val="a"/>
    <w:link w:val="10"/>
    <w:qFormat/>
    <w:rsid w:val="00937202"/>
    <w:pPr>
      <w:keepNext/>
      <w:keepLines/>
      <w:widowControl w:val="0"/>
      <w:spacing w:before="240" w:after="0" w:line="240" w:lineRule="auto"/>
      <w:outlineLvl w:val="0"/>
    </w:pPr>
    <w:rPr>
      <w:rFonts w:asciiTheme="majorHAnsi" w:eastAsiaTheme="majorEastAsia" w:hAnsiTheme="majorHAnsi" w:cstheme="majorBidi"/>
      <w:color w:val="365F91" w:themeColor="accent1" w:themeShade="BF"/>
      <w:sz w:val="32"/>
      <w:szCs w:val="32"/>
      <w:lang w:val="en-US" w:bidi="en-US"/>
    </w:rPr>
  </w:style>
  <w:style w:type="paragraph" w:styleId="2">
    <w:name w:val="heading 2"/>
    <w:basedOn w:val="a"/>
    <w:next w:val="a"/>
    <w:link w:val="20"/>
    <w:unhideWhenUsed/>
    <w:qFormat/>
    <w:rsid w:val="00937202"/>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nhideWhenUsed/>
    <w:qFormat/>
    <w:rsid w:val="00F57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946CC9"/>
    <w:pPr>
      <w:spacing w:before="100" w:beforeAutospacing="1" w:after="100" w:afterAutospacing="1" w:line="240" w:lineRule="auto"/>
      <w:outlineLvl w:val="3"/>
    </w:pPr>
    <w:rPr>
      <w:rFonts w:eastAsia="Times New Roman"/>
      <w:b/>
      <w:bCs/>
      <w:lang w:val="ru-RU" w:eastAsia="ru-RU"/>
    </w:rPr>
  </w:style>
  <w:style w:type="paragraph" w:styleId="5">
    <w:name w:val="heading 5"/>
    <w:basedOn w:val="a"/>
    <w:next w:val="a"/>
    <w:link w:val="50"/>
    <w:qFormat/>
    <w:rsid w:val="00937202"/>
    <w:pPr>
      <w:keepNext/>
      <w:spacing w:after="0" w:line="240" w:lineRule="auto"/>
      <w:jc w:val="center"/>
      <w:outlineLvl w:val="4"/>
    </w:pPr>
    <w:rPr>
      <w:rFonts w:eastAsia="Times New Roman"/>
      <w:b/>
      <w:szCs w:val="20"/>
      <w:lang w:eastAsia="ru-RU"/>
    </w:rPr>
  </w:style>
  <w:style w:type="paragraph" w:styleId="6">
    <w:name w:val="heading 6"/>
    <w:basedOn w:val="a"/>
    <w:next w:val="a"/>
    <w:link w:val="60"/>
    <w:qFormat/>
    <w:rsid w:val="00937202"/>
    <w:pPr>
      <w:keepNext/>
      <w:autoSpaceDE w:val="0"/>
      <w:autoSpaceDN w:val="0"/>
      <w:spacing w:after="0" w:line="240" w:lineRule="auto"/>
      <w:ind w:firstLine="7"/>
      <w:jc w:val="right"/>
      <w:outlineLvl w:val="5"/>
    </w:pPr>
    <w:rPr>
      <w:rFonts w:ascii="Times New Roman CYR" w:eastAsia="Times New Roman" w:hAnsi="Times New Roman CYR" w:cs="Times New Roman CYR"/>
      <w:b/>
      <w:szCs w:val="20"/>
      <w:lang w:eastAsia="uk-UA"/>
    </w:rPr>
  </w:style>
  <w:style w:type="paragraph" w:styleId="7">
    <w:name w:val="heading 7"/>
    <w:basedOn w:val="a"/>
    <w:next w:val="a"/>
    <w:link w:val="70"/>
    <w:qFormat/>
    <w:rsid w:val="00937202"/>
    <w:pPr>
      <w:keepNext/>
      <w:autoSpaceDE w:val="0"/>
      <w:autoSpaceDN w:val="0"/>
      <w:spacing w:after="0" w:line="240" w:lineRule="auto"/>
      <w:jc w:val="right"/>
      <w:outlineLvl w:val="6"/>
    </w:pPr>
    <w:rPr>
      <w:rFonts w:ascii="Times New Roman CYR" w:eastAsia="Times New Roman" w:hAnsi="Times New Roman CYR" w:cs="Times New Roman CYR"/>
      <w:b/>
      <w:szCs w:val="20"/>
      <w:lang w:eastAsia="uk-UA"/>
    </w:rPr>
  </w:style>
  <w:style w:type="paragraph" w:styleId="8">
    <w:name w:val="heading 8"/>
    <w:basedOn w:val="a"/>
    <w:next w:val="a"/>
    <w:link w:val="80"/>
    <w:unhideWhenUsed/>
    <w:qFormat/>
    <w:rsid w:val="00172E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37202"/>
    <w:pPr>
      <w:keepNext/>
      <w:autoSpaceDE w:val="0"/>
      <w:autoSpaceDN w:val="0"/>
      <w:spacing w:after="0" w:line="240" w:lineRule="auto"/>
      <w:jc w:val="center"/>
      <w:outlineLvl w:val="8"/>
    </w:pPr>
    <w:rPr>
      <w:rFonts w:ascii="Times New Roman CYR" w:eastAsia="Times New Roman" w:hAnsi="Times New Roman CYR" w:cs="Times New Roman CYR"/>
      <w:b/>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48DC"/>
    <w:pPr>
      <w:tabs>
        <w:tab w:val="left" w:pos="2190"/>
      </w:tabs>
      <w:spacing w:after="0" w:line="240" w:lineRule="auto"/>
    </w:pPr>
    <w:rPr>
      <w:rFonts w:eastAsia="Times New Roman"/>
      <w:i/>
      <w:iCs/>
    </w:rPr>
  </w:style>
  <w:style w:type="character" w:customStyle="1" w:styleId="a4">
    <w:name w:val="Основной текст Знак"/>
    <w:basedOn w:val="a0"/>
    <w:link w:val="a3"/>
    <w:rsid w:val="00E548DC"/>
    <w:rPr>
      <w:rFonts w:ascii="Times New Roman" w:eastAsia="Times New Roman" w:hAnsi="Times New Roman" w:cs="Times New Roman"/>
      <w:i/>
      <w:iCs/>
      <w:sz w:val="24"/>
      <w:szCs w:val="24"/>
      <w:lang w:val="uk-UA"/>
    </w:rPr>
  </w:style>
  <w:style w:type="paragraph" w:styleId="a5">
    <w:name w:val="List Paragraph"/>
    <w:basedOn w:val="a"/>
    <w:uiPriority w:val="34"/>
    <w:qFormat/>
    <w:rsid w:val="00E548DC"/>
    <w:pPr>
      <w:spacing w:after="0" w:line="240" w:lineRule="auto"/>
      <w:ind w:left="708"/>
    </w:pPr>
    <w:rPr>
      <w:rFonts w:eastAsia="Times New Roman"/>
      <w:lang w:val="ru-RU" w:eastAsia="ru-RU"/>
    </w:rPr>
  </w:style>
  <w:style w:type="paragraph" w:styleId="a6">
    <w:name w:val="Normal (Web)"/>
    <w:basedOn w:val="a"/>
    <w:unhideWhenUsed/>
    <w:rsid w:val="00831A60"/>
    <w:pPr>
      <w:spacing w:before="100" w:beforeAutospacing="1" w:after="100" w:afterAutospacing="1" w:line="240" w:lineRule="auto"/>
    </w:pPr>
    <w:rPr>
      <w:rFonts w:eastAsia="Times New Roman"/>
      <w:lang w:val="ru-RU" w:eastAsia="ru-RU"/>
    </w:rPr>
  </w:style>
  <w:style w:type="character" w:styleId="a7">
    <w:name w:val="Hyperlink"/>
    <w:basedOn w:val="a0"/>
    <w:uiPriority w:val="99"/>
    <w:unhideWhenUsed/>
    <w:rsid w:val="006C72D9"/>
    <w:rPr>
      <w:color w:val="0000FF"/>
      <w:u w:val="single"/>
    </w:rPr>
  </w:style>
  <w:style w:type="character" w:styleId="a8">
    <w:name w:val="Strong"/>
    <w:basedOn w:val="a0"/>
    <w:qFormat/>
    <w:rsid w:val="006C72D9"/>
    <w:rPr>
      <w:b/>
      <w:bCs/>
    </w:rPr>
  </w:style>
  <w:style w:type="paragraph" w:styleId="a9">
    <w:name w:val="No Spacing"/>
    <w:uiPriority w:val="1"/>
    <w:qFormat/>
    <w:rsid w:val="006C72D9"/>
    <w:pPr>
      <w:spacing w:after="0" w:line="240" w:lineRule="auto"/>
    </w:pPr>
    <w:rPr>
      <w:rFonts w:ascii="Times New Roman" w:hAnsi="Times New Roman" w:cs="Times New Roman"/>
      <w:sz w:val="24"/>
      <w:szCs w:val="24"/>
      <w:lang w:val="uk-UA"/>
    </w:rPr>
  </w:style>
  <w:style w:type="paragraph" w:customStyle="1" w:styleId="p1">
    <w:name w:val="p1"/>
    <w:basedOn w:val="a"/>
    <w:rsid w:val="00DB4681"/>
    <w:pPr>
      <w:spacing w:before="100" w:beforeAutospacing="1" w:after="100" w:afterAutospacing="1" w:line="240" w:lineRule="auto"/>
    </w:pPr>
    <w:rPr>
      <w:rFonts w:eastAsia="Times New Roman"/>
      <w:lang w:val="ru-RU" w:eastAsia="ru-RU"/>
    </w:rPr>
  </w:style>
  <w:style w:type="character" w:customStyle="1" w:styleId="s1">
    <w:name w:val="s1"/>
    <w:basedOn w:val="a0"/>
    <w:rsid w:val="00DB4681"/>
  </w:style>
  <w:style w:type="character" w:customStyle="1" w:styleId="apple-converted-space">
    <w:name w:val="apple-converted-space"/>
    <w:basedOn w:val="a0"/>
    <w:rsid w:val="00DB4681"/>
  </w:style>
  <w:style w:type="paragraph" w:styleId="aa">
    <w:name w:val="footnote text"/>
    <w:basedOn w:val="a"/>
    <w:link w:val="ab"/>
    <w:uiPriority w:val="99"/>
    <w:unhideWhenUsed/>
    <w:rsid w:val="00970DB6"/>
    <w:pPr>
      <w:spacing w:after="0" w:line="240" w:lineRule="auto"/>
    </w:pPr>
    <w:rPr>
      <w:rFonts w:ascii="Calibri" w:eastAsia="Calibri" w:hAnsi="Calibri"/>
      <w:lang w:val="en-US"/>
    </w:rPr>
  </w:style>
  <w:style w:type="character" w:customStyle="1" w:styleId="ab">
    <w:name w:val="Текст сноски Знак"/>
    <w:basedOn w:val="a0"/>
    <w:link w:val="aa"/>
    <w:uiPriority w:val="99"/>
    <w:rsid w:val="00970DB6"/>
    <w:rPr>
      <w:rFonts w:ascii="Calibri" w:eastAsia="Calibri" w:hAnsi="Calibri" w:cs="Times New Roman"/>
      <w:sz w:val="24"/>
      <w:szCs w:val="24"/>
      <w:lang w:val="en-US"/>
    </w:rPr>
  </w:style>
  <w:style w:type="character" w:styleId="ac">
    <w:name w:val="footnote reference"/>
    <w:uiPriority w:val="99"/>
    <w:rsid w:val="00970DB6"/>
    <w:rPr>
      <w:rFonts w:cs="Times New Roman"/>
      <w:vertAlign w:val="superscript"/>
    </w:rPr>
  </w:style>
  <w:style w:type="character" w:styleId="ad">
    <w:name w:val="Emphasis"/>
    <w:basedOn w:val="a0"/>
    <w:uiPriority w:val="20"/>
    <w:qFormat/>
    <w:rsid w:val="005E7C51"/>
    <w:rPr>
      <w:i/>
      <w:iCs/>
    </w:rPr>
  </w:style>
  <w:style w:type="character" w:customStyle="1" w:styleId="40">
    <w:name w:val="Заголовок 4 Знак"/>
    <w:basedOn w:val="a0"/>
    <w:link w:val="4"/>
    <w:rsid w:val="00946CC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F578A6"/>
    <w:rPr>
      <w:rFonts w:asciiTheme="majorHAnsi" w:eastAsiaTheme="majorEastAsia" w:hAnsiTheme="majorHAnsi" w:cstheme="majorBidi"/>
      <w:b/>
      <w:bCs/>
      <w:color w:val="4F81BD" w:themeColor="accent1"/>
      <w:sz w:val="24"/>
      <w:szCs w:val="24"/>
      <w:lang w:val="uk-UA"/>
    </w:rPr>
  </w:style>
  <w:style w:type="character" w:customStyle="1" w:styleId="80">
    <w:name w:val="Заголовок 8 Знак"/>
    <w:basedOn w:val="a0"/>
    <w:link w:val="8"/>
    <w:rsid w:val="00172E93"/>
    <w:rPr>
      <w:rFonts w:asciiTheme="majorHAnsi" w:eastAsiaTheme="majorEastAsia" w:hAnsiTheme="majorHAnsi" w:cstheme="majorBidi"/>
      <w:color w:val="404040" w:themeColor="text1" w:themeTint="BF"/>
      <w:sz w:val="20"/>
      <w:szCs w:val="20"/>
      <w:lang w:val="uk-UA"/>
    </w:rPr>
  </w:style>
  <w:style w:type="table" w:styleId="ae">
    <w:name w:val="Table Grid"/>
    <w:basedOn w:val="a1"/>
    <w:uiPriority w:val="59"/>
    <w:rsid w:val="006B25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Нормальний текст"/>
    <w:basedOn w:val="a"/>
    <w:rsid w:val="00ED75AA"/>
    <w:pPr>
      <w:spacing w:before="120" w:after="0" w:line="240" w:lineRule="auto"/>
      <w:ind w:firstLine="567"/>
    </w:pPr>
    <w:rPr>
      <w:rFonts w:ascii="Antiqua" w:eastAsia="Times New Roman" w:hAnsi="Antiqua"/>
      <w:sz w:val="26"/>
      <w:szCs w:val="20"/>
      <w:lang w:eastAsia="ru-RU"/>
    </w:rPr>
  </w:style>
  <w:style w:type="character" w:customStyle="1" w:styleId="af0">
    <w:name w:val="a"/>
    <w:basedOn w:val="a0"/>
    <w:rsid w:val="00746CEF"/>
  </w:style>
  <w:style w:type="character" w:customStyle="1" w:styleId="l6">
    <w:name w:val="l6"/>
    <w:basedOn w:val="a0"/>
    <w:rsid w:val="00746CEF"/>
  </w:style>
  <w:style w:type="character" w:customStyle="1" w:styleId="10">
    <w:name w:val="Заголовок 1 Знак"/>
    <w:basedOn w:val="a0"/>
    <w:link w:val="1"/>
    <w:rsid w:val="00937202"/>
    <w:rPr>
      <w:rFonts w:asciiTheme="majorHAnsi" w:eastAsiaTheme="majorEastAsia" w:hAnsiTheme="majorHAnsi" w:cstheme="majorBidi"/>
      <w:color w:val="365F91" w:themeColor="accent1" w:themeShade="BF"/>
      <w:sz w:val="32"/>
      <w:szCs w:val="32"/>
      <w:lang w:val="en-US" w:bidi="en-US"/>
    </w:rPr>
  </w:style>
  <w:style w:type="character" w:customStyle="1" w:styleId="20">
    <w:name w:val="Заголовок 2 Знак"/>
    <w:basedOn w:val="a0"/>
    <w:link w:val="2"/>
    <w:rsid w:val="0093720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937202"/>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937202"/>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937202"/>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937202"/>
    <w:rPr>
      <w:rFonts w:ascii="Times New Roman CYR" w:eastAsia="Times New Roman" w:hAnsi="Times New Roman CYR" w:cs="Times New Roman CYR"/>
      <w:b/>
      <w:sz w:val="24"/>
      <w:szCs w:val="20"/>
      <w:lang w:val="uk-UA" w:eastAsia="uk-UA"/>
    </w:rPr>
  </w:style>
  <w:style w:type="paragraph" w:styleId="HTML">
    <w:name w:val="HTML Preformatted"/>
    <w:basedOn w:val="a"/>
    <w:link w:val="HTML0"/>
    <w:uiPriority w:val="99"/>
    <w:unhideWhenUsed/>
    <w:rsid w:val="00937202"/>
    <w:pPr>
      <w:widowControl w:val="0"/>
      <w:spacing w:after="0" w:line="240" w:lineRule="auto"/>
    </w:pPr>
    <w:rPr>
      <w:rFonts w:ascii="Consolas" w:eastAsia="Microsoft Sans Serif" w:hAnsi="Consolas" w:cs="Microsoft Sans Serif"/>
      <w:color w:val="000000"/>
      <w:sz w:val="20"/>
      <w:szCs w:val="20"/>
      <w:lang w:val="en-US" w:bidi="en-US"/>
    </w:rPr>
  </w:style>
  <w:style w:type="character" w:customStyle="1" w:styleId="HTML0">
    <w:name w:val="Стандартный HTML Знак"/>
    <w:basedOn w:val="a0"/>
    <w:link w:val="HTML"/>
    <w:uiPriority w:val="99"/>
    <w:rsid w:val="00937202"/>
    <w:rPr>
      <w:rFonts w:ascii="Consolas" w:eastAsia="Microsoft Sans Serif" w:hAnsi="Consolas" w:cs="Microsoft Sans Serif"/>
      <w:color w:val="000000"/>
      <w:sz w:val="20"/>
      <w:szCs w:val="20"/>
      <w:lang w:val="en-US" w:bidi="en-US"/>
    </w:rPr>
  </w:style>
  <w:style w:type="numbering" w:customStyle="1" w:styleId="11">
    <w:name w:val="Нет списка1"/>
    <w:next w:val="a2"/>
    <w:uiPriority w:val="99"/>
    <w:semiHidden/>
    <w:unhideWhenUsed/>
    <w:rsid w:val="00937202"/>
  </w:style>
  <w:style w:type="numbering" w:customStyle="1" w:styleId="110">
    <w:name w:val="Нет списка11"/>
    <w:next w:val="a2"/>
    <w:semiHidden/>
    <w:rsid w:val="00937202"/>
  </w:style>
  <w:style w:type="paragraph" w:styleId="af1">
    <w:name w:val="header"/>
    <w:basedOn w:val="a"/>
    <w:link w:val="af2"/>
    <w:uiPriority w:val="99"/>
    <w:unhideWhenUsed/>
    <w:rsid w:val="00937202"/>
    <w:pPr>
      <w:tabs>
        <w:tab w:val="center" w:pos="4677"/>
        <w:tab w:val="right" w:pos="9355"/>
      </w:tabs>
      <w:spacing w:after="0" w:line="240" w:lineRule="auto"/>
    </w:pPr>
    <w:rPr>
      <w:rFonts w:eastAsia="Times New Roman"/>
      <w:lang w:val="ru-RU" w:eastAsia="ru-RU"/>
    </w:rPr>
  </w:style>
  <w:style w:type="character" w:customStyle="1" w:styleId="af2">
    <w:name w:val="Верхний колонтитул Знак"/>
    <w:basedOn w:val="a0"/>
    <w:link w:val="af1"/>
    <w:uiPriority w:val="99"/>
    <w:rsid w:val="0093720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937202"/>
    <w:pPr>
      <w:tabs>
        <w:tab w:val="center" w:pos="4677"/>
        <w:tab w:val="right" w:pos="9355"/>
      </w:tabs>
      <w:spacing w:after="0" w:line="240" w:lineRule="auto"/>
    </w:pPr>
    <w:rPr>
      <w:rFonts w:eastAsia="Times New Roman"/>
      <w:lang w:val="ru-RU" w:eastAsia="ru-RU"/>
    </w:rPr>
  </w:style>
  <w:style w:type="character" w:customStyle="1" w:styleId="af4">
    <w:name w:val="Нижний колонтитул Знак"/>
    <w:basedOn w:val="a0"/>
    <w:link w:val="af3"/>
    <w:uiPriority w:val="99"/>
    <w:rsid w:val="00937202"/>
    <w:rPr>
      <w:rFonts w:ascii="Times New Roman" w:eastAsia="Times New Roman" w:hAnsi="Times New Roman" w:cs="Times New Roman"/>
      <w:sz w:val="24"/>
      <w:szCs w:val="24"/>
      <w:lang w:eastAsia="ru-RU"/>
    </w:rPr>
  </w:style>
  <w:style w:type="table" w:customStyle="1" w:styleId="12">
    <w:name w:val="Сетка таблицы1"/>
    <w:basedOn w:val="a1"/>
    <w:next w:val="ae"/>
    <w:rsid w:val="0093720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937202"/>
    <w:pPr>
      <w:shd w:val="clear" w:color="auto" w:fill="000080"/>
      <w:spacing w:after="0" w:line="240" w:lineRule="auto"/>
    </w:pPr>
    <w:rPr>
      <w:rFonts w:ascii="Tahoma" w:eastAsia="Times New Roman" w:hAnsi="Tahoma" w:cs="Tahoma"/>
      <w:sz w:val="20"/>
      <w:szCs w:val="20"/>
      <w:lang w:val="ru-RU" w:eastAsia="ru-RU"/>
    </w:rPr>
  </w:style>
  <w:style w:type="character" w:customStyle="1" w:styleId="af6">
    <w:name w:val="Схема документа Знак"/>
    <w:basedOn w:val="a0"/>
    <w:link w:val="af5"/>
    <w:semiHidden/>
    <w:rsid w:val="00937202"/>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937202"/>
    <w:pPr>
      <w:spacing w:after="0" w:line="240" w:lineRule="auto"/>
      <w:ind w:left="708"/>
    </w:pPr>
    <w:rPr>
      <w:rFonts w:eastAsia="Times New Roman"/>
      <w:lang w:val="ru-RU" w:eastAsia="ru-RU"/>
    </w:rPr>
  </w:style>
  <w:style w:type="paragraph" w:customStyle="1" w:styleId="21">
    <w:name w:val="Знак Знак2"/>
    <w:basedOn w:val="a"/>
    <w:rsid w:val="00937202"/>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7">
    <w:name w:val="Balloon Text"/>
    <w:basedOn w:val="a"/>
    <w:link w:val="af8"/>
    <w:uiPriority w:val="99"/>
    <w:rsid w:val="00937202"/>
    <w:pPr>
      <w:spacing w:after="0" w:line="240" w:lineRule="auto"/>
    </w:pPr>
    <w:rPr>
      <w:rFonts w:ascii="Tahoma" w:eastAsia="Times New Roman" w:hAnsi="Tahoma"/>
      <w:sz w:val="16"/>
      <w:szCs w:val="16"/>
    </w:rPr>
  </w:style>
  <w:style w:type="character" w:customStyle="1" w:styleId="af8">
    <w:name w:val="Текст выноски Знак"/>
    <w:basedOn w:val="a0"/>
    <w:link w:val="af7"/>
    <w:uiPriority w:val="99"/>
    <w:rsid w:val="00937202"/>
    <w:rPr>
      <w:rFonts w:ascii="Tahoma" w:eastAsia="Times New Roman" w:hAnsi="Tahoma" w:cs="Times New Roman"/>
      <w:sz w:val="16"/>
      <w:szCs w:val="16"/>
      <w:lang w:val="uk-UA"/>
    </w:rPr>
  </w:style>
  <w:style w:type="table" w:customStyle="1" w:styleId="111">
    <w:name w:val="Сетка таблицы11"/>
    <w:basedOn w:val="a1"/>
    <w:next w:val="ae"/>
    <w:uiPriority w:val="39"/>
    <w:rsid w:val="0093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e"/>
    <w:uiPriority w:val="59"/>
    <w:rsid w:val="009372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e"/>
    <w:uiPriority w:val="59"/>
    <w:rsid w:val="009372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e"/>
    <w:uiPriority w:val="59"/>
    <w:rsid w:val="009372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e"/>
    <w:uiPriority w:val="59"/>
    <w:rsid w:val="009372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e"/>
    <w:uiPriority w:val="59"/>
    <w:rsid w:val="00937202"/>
    <w:pPr>
      <w:spacing w:after="0" w:line="240" w:lineRule="auto"/>
    </w:pPr>
    <w:rPr>
      <w:rFonts w:ascii="Times New Roman" w:hAnsi="Times New Roman" w:cs="Times New Roman"/>
      <w:sz w:val="28"/>
      <w:szCs w:val="28"/>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ody Text Indent"/>
    <w:basedOn w:val="a"/>
    <w:link w:val="afa"/>
    <w:unhideWhenUsed/>
    <w:rsid w:val="00937202"/>
    <w:pPr>
      <w:spacing w:after="120" w:line="240" w:lineRule="auto"/>
      <w:ind w:left="283"/>
    </w:pPr>
    <w:rPr>
      <w:rFonts w:eastAsia="Times New Roman"/>
      <w:sz w:val="28"/>
      <w:lang w:val="ru-RU" w:eastAsia="ru-RU"/>
    </w:rPr>
  </w:style>
  <w:style w:type="character" w:customStyle="1" w:styleId="afa">
    <w:name w:val="Основной текст с отступом Знак"/>
    <w:basedOn w:val="a0"/>
    <w:link w:val="af9"/>
    <w:rsid w:val="00937202"/>
    <w:rPr>
      <w:rFonts w:ascii="Times New Roman" w:eastAsia="Times New Roman" w:hAnsi="Times New Roman" w:cs="Times New Roman"/>
      <w:sz w:val="28"/>
      <w:szCs w:val="24"/>
      <w:lang w:eastAsia="ru-RU"/>
    </w:rPr>
  </w:style>
  <w:style w:type="paragraph" w:customStyle="1" w:styleId="afb">
    <w:name w:val="Знак"/>
    <w:basedOn w:val="a"/>
    <w:rsid w:val="00937202"/>
    <w:pPr>
      <w:spacing w:after="0" w:line="240" w:lineRule="auto"/>
    </w:pPr>
    <w:rPr>
      <w:rFonts w:eastAsia="Times New Roman"/>
      <w:sz w:val="20"/>
      <w:szCs w:val="20"/>
      <w:lang w:val="en-US"/>
    </w:rPr>
  </w:style>
  <w:style w:type="character" w:customStyle="1" w:styleId="CharAttribute4">
    <w:name w:val="CharAttribute4"/>
    <w:uiPriority w:val="99"/>
    <w:qFormat/>
    <w:rsid w:val="00937202"/>
    <w:rPr>
      <w:rFonts w:ascii="Times New Roman" w:hAnsi="Times New Roman"/>
      <w:color w:val="00000A"/>
      <w:sz w:val="28"/>
    </w:rPr>
  </w:style>
  <w:style w:type="character" w:customStyle="1" w:styleId="CharAttribute1">
    <w:name w:val="CharAttribute1"/>
    <w:rsid w:val="00937202"/>
    <w:rPr>
      <w:rFonts w:ascii="Calibri" w:hAnsi="Calibri"/>
      <w:sz w:val="22"/>
    </w:rPr>
  </w:style>
  <w:style w:type="paragraph" w:customStyle="1" w:styleId="14">
    <w:name w:val="Звичайний1"/>
    <w:rsid w:val="00937202"/>
    <w:pPr>
      <w:pBdr>
        <w:top w:val="nil"/>
        <w:left w:val="nil"/>
        <w:bottom w:val="nil"/>
        <w:right w:val="nil"/>
        <w:between w:val="nil"/>
      </w:pBdr>
    </w:pPr>
    <w:rPr>
      <w:rFonts w:ascii="Calibri" w:eastAsia="Calibri" w:hAnsi="Calibri" w:cs="Calibri"/>
      <w:color w:val="000000"/>
      <w:lang w:val="uk-UA" w:eastAsia="ru-RU"/>
    </w:rPr>
  </w:style>
  <w:style w:type="paragraph" w:styleId="afc">
    <w:name w:val="TOC Heading"/>
    <w:basedOn w:val="1"/>
    <w:next w:val="a"/>
    <w:uiPriority w:val="39"/>
    <w:unhideWhenUsed/>
    <w:qFormat/>
    <w:rsid w:val="00937202"/>
    <w:pPr>
      <w:widowControl/>
      <w:spacing w:line="259" w:lineRule="auto"/>
      <w:outlineLvl w:val="9"/>
    </w:pPr>
    <w:rPr>
      <w:lang w:bidi="ar-SA"/>
    </w:rPr>
  </w:style>
  <w:style w:type="paragraph" w:styleId="15">
    <w:name w:val="toc 1"/>
    <w:basedOn w:val="a"/>
    <w:next w:val="a"/>
    <w:autoRedefine/>
    <w:uiPriority w:val="39"/>
    <w:unhideWhenUsed/>
    <w:rsid w:val="00937202"/>
    <w:pPr>
      <w:tabs>
        <w:tab w:val="right" w:leader="dot" w:pos="9911"/>
      </w:tabs>
      <w:spacing w:after="0" w:line="240" w:lineRule="auto"/>
    </w:pPr>
    <w:rPr>
      <w:rFonts w:ascii="Arial" w:hAnsi="Arial" w:cstheme="minorBidi"/>
      <w:szCs w:val="22"/>
    </w:rPr>
  </w:style>
  <w:style w:type="paragraph" w:styleId="23">
    <w:name w:val="toc 2"/>
    <w:basedOn w:val="a"/>
    <w:next w:val="a"/>
    <w:autoRedefine/>
    <w:uiPriority w:val="39"/>
    <w:unhideWhenUsed/>
    <w:rsid w:val="00937202"/>
    <w:pPr>
      <w:spacing w:after="100" w:line="240" w:lineRule="auto"/>
      <w:ind w:left="240"/>
    </w:pPr>
    <w:rPr>
      <w:rFonts w:ascii="Arial" w:hAnsi="Arial" w:cstheme="minorBidi"/>
      <w:szCs w:val="22"/>
    </w:rPr>
  </w:style>
  <w:style w:type="paragraph" w:styleId="32">
    <w:name w:val="toc 3"/>
    <w:basedOn w:val="a"/>
    <w:next w:val="a"/>
    <w:autoRedefine/>
    <w:uiPriority w:val="39"/>
    <w:unhideWhenUsed/>
    <w:rsid w:val="00937202"/>
    <w:pPr>
      <w:spacing w:after="100" w:line="240" w:lineRule="auto"/>
      <w:ind w:left="480"/>
    </w:pPr>
    <w:rPr>
      <w:rFonts w:ascii="Arial" w:hAnsi="Arial" w:cstheme="minorBidi"/>
      <w:szCs w:val="22"/>
    </w:rPr>
  </w:style>
  <w:style w:type="paragraph" w:customStyle="1" w:styleId="Standard">
    <w:name w:val="Standard"/>
    <w:rsid w:val="0093720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3720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3720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937202"/>
    <w:rPr>
      <w:rFonts w:ascii="Century Schoolbook" w:hAnsi="Century Schoolbook"/>
      <w:sz w:val="19"/>
      <w:szCs w:val="19"/>
      <w:shd w:val="clear" w:color="auto" w:fill="FFFFFF"/>
    </w:rPr>
  </w:style>
  <w:style w:type="paragraph" w:customStyle="1" w:styleId="25">
    <w:name w:val="Основной текст (2)"/>
    <w:basedOn w:val="a"/>
    <w:link w:val="24"/>
    <w:rsid w:val="00937202"/>
    <w:pPr>
      <w:widowControl w:val="0"/>
      <w:shd w:val="clear" w:color="auto" w:fill="FFFFFF"/>
      <w:spacing w:after="720" w:line="235" w:lineRule="exact"/>
      <w:ind w:hanging="320"/>
    </w:pPr>
    <w:rPr>
      <w:rFonts w:ascii="Century Schoolbook" w:hAnsi="Century Schoolbook" w:cstheme="minorBidi"/>
      <w:sz w:val="19"/>
      <w:szCs w:val="19"/>
      <w:lang w:val="ru-RU"/>
    </w:rPr>
  </w:style>
  <w:style w:type="character" w:customStyle="1" w:styleId="2Arial6">
    <w:name w:val="Основной текст (2) + Arial6"/>
    <w:aliases w:val="9 pt4,Курсив3"/>
    <w:basedOn w:val="24"/>
    <w:rsid w:val="0093720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d">
    <w:name w:val="Subtitle"/>
    <w:basedOn w:val="a"/>
    <w:next w:val="Standard"/>
    <w:link w:val="afe"/>
    <w:rsid w:val="00937202"/>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e">
    <w:name w:val="Подзаголовок Знак"/>
    <w:basedOn w:val="a0"/>
    <w:link w:val="afd"/>
    <w:rsid w:val="00937202"/>
    <w:rPr>
      <w:rFonts w:ascii="Georgia" w:eastAsia="Georgia" w:hAnsi="Georgia" w:cs="Georgia"/>
      <w:i/>
      <w:color w:val="666666"/>
      <w:kern w:val="3"/>
      <w:sz w:val="48"/>
      <w:szCs w:val="48"/>
      <w:lang w:val="en-US" w:eastAsia="zh-CN" w:bidi="hi-IN"/>
    </w:rPr>
  </w:style>
  <w:style w:type="paragraph" w:customStyle="1" w:styleId="Default">
    <w:name w:val="Default"/>
    <w:rsid w:val="0093720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3720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3720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37202"/>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93720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937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9372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f">
    <w:name w:val="Текст примечания Знак"/>
    <w:basedOn w:val="a0"/>
    <w:link w:val="aff0"/>
    <w:uiPriority w:val="99"/>
    <w:semiHidden/>
    <w:rsid w:val="00937202"/>
    <w:rPr>
      <w:rFonts w:ascii="Arial" w:hAnsi="Arial"/>
      <w:sz w:val="20"/>
      <w:szCs w:val="20"/>
    </w:rPr>
  </w:style>
  <w:style w:type="paragraph" w:styleId="aff0">
    <w:name w:val="annotation text"/>
    <w:basedOn w:val="a"/>
    <w:link w:val="aff"/>
    <w:uiPriority w:val="99"/>
    <w:semiHidden/>
    <w:unhideWhenUsed/>
    <w:rsid w:val="00937202"/>
    <w:pPr>
      <w:spacing w:after="0" w:line="240" w:lineRule="auto"/>
    </w:pPr>
    <w:rPr>
      <w:rFonts w:ascii="Arial" w:hAnsi="Arial" w:cstheme="minorBidi"/>
      <w:sz w:val="20"/>
      <w:szCs w:val="20"/>
      <w:lang w:val="ru-RU"/>
    </w:rPr>
  </w:style>
  <w:style w:type="character" w:customStyle="1" w:styleId="17">
    <w:name w:val="Текст примечания Знак1"/>
    <w:basedOn w:val="a0"/>
    <w:uiPriority w:val="99"/>
    <w:semiHidden/>
    <w:rsid w:val="00937202"/>
    <w:rPr>
      <w:rFonts w:ascii="Times New Roman" w:hAnsi="Times New Roman" w:cs="Times New Roman"/>
      <w:sz w:val="20"/>
      <w:szCs w:val="20"/>
      <w:lang w:val="uk-UA"/>
    </w:rPr>
  </w:style>
  <w:style w:type="character" w:customStyle="1" w:styleId="aff1">
    <w:name w:val="Тема примечания Знак"/>
    <w:basedOn w:val="aff"/>
    <w:link w:val="aff2"/>
    <w:uiPriority w:val="99"/>
    <w:semiHidden/>
    <w:rsid w:val="00937202"/>
    <w:rPr>
      <w:rFonts w:ascii="Arial" w:hAnsi="Arial"/>
      <w:b/>
      <w:bCs/>
      <w:sz w:val="20"/>
      <w:szCs w:val="20"/>
    </w:rPr>
  </w:style>
  <w:style w:type="paragraph" w:styleId="aff2">
    <w:name w:val="annotation subject"/>
    <w:basedOn w:val="aff0"/>
    <w:next w:val="aff0"/>
    <w:link w:val="aff1"/>
    <w:uiPriority w:val="99"/>
    <w:semiHidden/>
    <w:unhideWhenUsed/>
    <w:rsid w:val="00937202"/>
    <w:rPr>
      <w:b/>
      <w:bCs/>
    </w:rPr>
  </w:style>
  <w:style w:type="character" w:customStyle="1" w:styleId="18">
    <w:name w:val="Тема примечания Знак1"/>
    <w:basedOn w:val="17"/>
    <w:uiPriority w:val="99"/>
    <w:semiHidden/>
    <w:rsid w:val="00937202"/>
    <w:rPr>
      <w:rFonts w:ascii="Times New Roman" w:hAnsi="Times New Roman" w:cs="Times New Roman"/>
      <w:b/>
      <w:bCs/>
      <w:sz w:val="20"/>
      <w:szCs w:val="20"/>
      <w:lang w:val="uk-UA"/>
    </w:rPr>
  </w:style>
  <w:style w:type="character" w:customStyle="1" w:styleId="19">
    <w:name w:val="Текст сноски Знак1"/>
    <w:basedOn w:val="a0"/>
    <w:uiPriority w:val="99"/>
    <w:semiHidden/>
    <w:rsid w:val="00937202"/>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937202"/>
  </w:style>
  <w:style w:type="numbering" w:customStyle="1" w:styleId="120">
    <w:name w:val="Нет списка12"/>
    <w:next w:val="a2"/>
    <w:uiPriority w:val="99"/>
    <w:semiHidden/>
    <w:unhideWhenUsed/>
    <w:rsid w:val="00937202"/>
  </w:style>
  <w:style w:type="numbering" w:customStyle="1" w:styleId="1110">
    <w:name w:val="Нет списка111"/>
    <w:next w:val="a2"/>
    <w:semiHidden/>
    <w:unhideWhenUsed/>
    <w:rsid w:val="00937202"/>
  </w:style>
  <w:style w:type="character" w:customStyle="1" w:styleId="1a">
    <w:name w:val="Основной текст Знак1"/>
    <w:basedOn w:val="a0"/>
    <w:uiPriority w:val="99"/>
    <w:semiHidden/>
    <w:rsid w:val="00937202"/>
  </w:style>
  <w:style w:type="character" w:customStyle="1" w:styleId="1b">
    <w:name w:val="Основний текст Знак1"/>
    <w:basedOn w:val="a0"/>
    <w:uiPriority w:val="99"/>
    <w:semiHidden/>
    <w:rsid w:val="00937202"/>
  </w:style>
  <w:style w:type="table" w:customStyle="1" w:styleId="121">
    <w:name w:val="Сетка таблицы12"/>
    <w:basedOn w:val="a1"/>
    <w:next w:val="ae"/>
    <w:uiPriority w:val="59"/>
    <w:rsid w:val="00937202"/>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uiPriority w:val="99"/>
    <w:semiHidden/>
    <w:rsid w:val="00937202"/>
  </w:style>
  <w:style w:type="character" w:customStyle="1" w:styleId="1d">
    <w:name w:val="Основний текст з відступом Знак1"/>
    <w:basedOn w:val="a0"/>
    <w:uiPriority w:val="99"/>
    <w:semiHidden/>
    <w:rsid w:val="00937202"/>
  </w:style>
  <w:style w:type="character" w:customStyle="1" w:styleId="1e">
    <w:name w:val="Текст выноски Знак1"/>
    <w:basedOn w:val="a0"/>
    <w:uiPriority w:val="99"/>
    <w:semiHidden/>
    <w:rsid w:val="00937202"/>
    <w:rPr>
      <w:rFonts w:ascii="Segoe UI" w:hAnsi="Segoe UI" w:cs="Segoe UI"/>
      <w:sz w:val="18"/>
      <w:szCs w:val="18"/>
    </w:rPr>
  </w:style>
  <w:style w:type="character" w:customStyle="1" w:styleId="1f">
    <w:name w:val="Текст у виносці Знак1"/>
    <w:uiPriority w:val="99"/>
    <w:semiHidden/>
    <w:rsid w:val="00937202"/>
    <w:rPr>
      <w:rFonts w:ascii="Tahoma" w:hAnsi="Tahoma" w:cs="Tahoma"/>
      <w:sz w:val="16"/>
      <w:szCs w:val="16"/>
    </w:rPr>
  </w:style>
  <w:style w:type="paragraph" w:customStyle="1" w:styleId="aff3">
    <w:name w:val="Знак Знак Знак"/>
    <w:basedOn w:val="a"/>
    <w:rsid w:val="00937202"/>
    <w:pPr>
      <w:spacing w:after="0" w:line="240" w:lineRule="auto"/>
    </w:pPr>
    <w:rPr>
      <w:rFonts w:ascii="Verdana" w:eastAsia="Times New Roman" w:hAnsi="Verdana" w:cs="Verdana"/>
      <w:sz w:val="20"/>
      <w:szCs w:val="20"/>
      <w:lang w:val="en-US"/>
    </w:rPr>
  </w:style>
  <w:style w:type="character" w:customStyle="1" w:styleId="Heading1Char">
    <w:name w:val="Heading 1 Char"/>
    <w:locked/>
    <w:rsid w:val="00937202"/>
    <w:rPr>
      <w:rFonts w:ascii="Times New Roman CYR" w:hAnsi="Times New Roman CYR" w:cs="Times New Roman CYR"/>
      <w:sz w:val="20"/>
      <w:szCs w:val="20"/>
      <w:lang w:eastAsia="uk-UA"/>
    </w:rPr>
  </w:style>
  <w:style w:type="paragraph" w:customStyle="1" w:styleId="1f0">
    <w:name w:val="Абзац списка1"/>
    <w:basedOn w:val="a"/>
    <w:rsid w:val="00937202"/>
    <w:pPr>
      <w:spacing w:after="200" w:line="276" w:lineRule="auto"/>
      <w:ind w:left="720"/>
    </w:pPr>
    <w:rPr>
      <w:rFonts w:ascii="Calibri" w:eastAsia="Times New Roman" w:hAnsi="Calibri" w:cs="Calibri"/>
      <w:sz w:val="22"/>
      <w:szCs w:val="22"/>
    </w:rPr>
  </w:style>
  <w:style w:type="character" w:customStyle="1" w:styleId="aff4">
    <w:name w:val="Основний текст_"/>
    <w:link w:val="1f1"/>
    <w:locked/>
    <w:rsid w:val="00937202"/>
    <w:rPr>
      <w:sz w:val="26"/>
      <w:szCs w:val="26"/>
      <w:shd w:val="clear" w:color="auto" w:fill="FFFFFF"/>
    </w:rPr>
  </w:style>
  <w:style w:type="paragraph" w:customStyle="1" w:styleId="1f1">
    <w:name w:val="Основний текст1"/>
    <w:basedOn w:val="a"/>
    <w:link w:val="aff4"/>
    <w:rsid w:val="00937202"/>
    <w:pPr>
      <w:shd w:val="clear" w:color="auto" w:fill="FFFFFF"/>
      <w:spacing w:before="600" w:after="240" w:line="326" w:lineRule="exact"/>
      <w:jc w:val="both"/>
    </w:pPr>
    <w:rPr>
      <w:rFonts w:asciiTheme="minorHAnsi" w:hAnsiTheme="minorHAnsi" w:cstheme="minorBidi"/>
      <w:sz w:val="26"/>
      <w:szCs w:val="26"/>
      <w:shd w:val="clear" w:color="auto" w:fill="FFFFFF"/>
      <w:lang w:val="ru-RU"/>
    </w:rPr>
  </w:style>
  <w:style w:type="paragraph" w:styleId="aff5">
    <w:name w:val="caption"/>
    <w:basedOn w:val="a"/>
    <w:next w:val="a"/>
    <w:qFormat/>
    <w:rsid w:val="00937202"/>
    <w:pPr>
      <w:spacing w:before="120" w:after="0" w:line="240" w:lineRule="auto"/>
      <w:jc w:val="center"/>
    </w:pPr>
    <w:rPr>
      <w:rFonts w:eastAsia="Times New Roman"/>
      <w:b/>
      <w:bCs/>
      <w:sz w:val="32"/>
      <w:lang w:eastAsia="ru-RU"/>
    </w:rPr>
  </w:style>
  <w:style w:type="paragraph" w:styleId="27">
    <w:name w:val="Quote"/>
    <w:basedOn w:val="a"/>
    <w:next w:val="aff6"/>
    <w:link w:val="28"/>
    <w:rsid w:val="00937202"/>
    <w:pPr>
      <w:spacing w:after="0" w:line="240" w:lineRule="auto"/>
      <w:ind w:left="993" w:right="458" w:hanging="284"/>
      <w:jc w:val="both"/>
    </w:pPr>
    <w:rPr>
      <w:rFonts w:eastAsia="Times New Roman"/>
      <w:szCs w:val="20"/>
      <w:lang w:eastAsia="ru-RU"/>
    </w:rPr>
  </w:style>
  <w:style w:type="character" w:customStyle="1" w:styleId="28">
    <w:name w:val="Цитата 2 Знак"/>
    <w:basedOn w:val="a0"/>
    <w:link w:val="27"/>
    <w:rsid w:val="00937202"/>
    <w:rPr>
      <w:rFonts w:ascii="Times New Roman" w:eastAsia="Times New Roman" w:hAnsi="Times New Roman" w:cs="Times New Roman"/>
      <w:sz w:val="24"/>
      <w:szCs w:val="20"/>
      <w:lang w:val="uk-UA" w:eastAsia="ru-RU"/>
    </w:rPr>
  </w:style>
  <w:style w:type="paragraph" w:styleId="aff6">
    <w:name w:val="Block Text"/>
    <w:basedOn w:val="a"/>
    <w:uiPriority w:val="99"/>
    <w:semiHidden/>
    <w:unhideWhenUsed/>
    <w:rsid w:val="00937202"/>
    <w:pPr>
      <w:spacing w:after="120" w:line="276" w:lineRule="auto"/>
      <w:ind w:left="1440" w:right="1440"/>
    </w:pPr>
    <w:rPr>
      <w:rFonts w:ascii="Calibri" w:eastAsia="Calibri" w:hAnsi="Calibri"/>
      <w:sz w:val="22"/>
      <w:szCs w:val="22"/>
    </w:rPr>
  </w:style>
  <w:style w:type="character" w:customStyle="1" w:styleId="rvts0">
    <w:name w:val="rvts0"/>
    <w:rsid w:val="0093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15">
      <w:bodyDiv w:val="1"/>
      <w:marLeft w:val="0"/>
      <w:marRight w:val="0"/>
      <w:marTop w:val="0"/>
      <w:marBottom w:val="0"/>
      <w:divBdr>
        <w:top w:val="none" w:sz="0" w:space="0" w:color="auto"/>
        <w:left w:val="none" w:sz="0" w:space="0" w:color="auto"/>
        <w:bottom w:val="none" w:sz="0" w:space="0" w:color="auto"/>
        <w:right w:val="none" w:sz="0" w:space="0" w:color="auto"/>
      </w:divBdr>
      <w:divsChild>
        <w:div w:id="1845240711">
          <w:marLeft w:val="0"/>
          <w:marRight w:val="0"/>
          <w:marTop w:val="0"/>
          <w:marBottom w:val="0"/>
          <w:divBdr>
            <w:top w:val="none" w:sz="0" w:space="0" w:color="auto"/>
            <w:left w:val="none" w:sz="0" w:space="0" w:color="auto"/>
            <w:bottom w:val="none" w:sz="0" w:space="0" w:color="auto"/>
            <w:right w:val="none" w:sz="0" w:space="0" w:color="auto"/>
          </w:divBdr>
        </w:div>
      </w:divsChild>
    </w:div>
    <w:div w:id="30883729">
      <w:bodyDiv w:val="1"/>
      <w:marLeft w:val="0"/>
      <w:marRight w:val="0"/>
      <w:marTop w:val="0"/>
      <w:marBottom w:val="0"/>
      <w:divBdr>
        <w:top w:val="none" w:sz="0" w:space="0" w:color="auto"/>
        <w:left w:val="none" w:sz="0" w:space="0" w:color="auto"/>
        <w:bottom w:val="none" w:sz="0" w:space="0" w:color="auto"/>
        <w:right w:val="none" w:sz="0" w:space="0" w:color="auto"/>
      </w:divBdr>
    </w:div>
    <w:div w:id="67508964">
      <w:bodyDiv w:val="1"/>
      <w:marLeft w:val="0"/>
      <w:marRight w:val="0"/>
      <w:marTop w:val="0"/>
      <w:marBottom w:val="0"/>
      <w:divBdr>
        <w:top w:val="none" w:sz="0" w:space="0" w:color="auto"/>
        <w:left w:val="none" w:sz="0" w:space="0" w:color="auto"/>
        <w:bottom w:val="none" w:sz="0" w:space="0" w:color="auto"/>
        <w:right w:val="none" w:sz="0" w:space="0" w:color="auto"/>
      </w:divBdr>
      <w:divsChild>
        <w:div w:id="1424764527">
          <w:marLeft w:val="0"/>
          <w:marRight w:val="0"/>
          <w:marTop w:val="0"/>
          <w:marBottom w:val="0"/>
          <w:divBdr>
            <w:top w:val="none" w:sz="0" w:space="0" w:color="auto"/>
            <w:left w:val="none" w:sz="0" w:space="0" w:color="auto"/>
            <w:bottom w:val="none" w:sz="0" w:space="0" w:color="auto"/>
            <w:right w:val="none" w:sz="0" w:space="0" w:color="auto"/>
          </w:divBdr>
        </w:div>
      </w:divsChild>
    </w:div>
    <w:div w:id="115560833">
      <w:bodyDiv w:val="1"/>
      <w:marLeft w:val="0"/>
      <w:marRight w:val="0"/>
      <w:marTop w:val="0"/>
      <w:marBottom w:val="0"/>
      <w:divBdr>
        <w:top w:val="none" w:sz="0" w:space="0" w:color="auto"/>
        <w:left w:val="none" w:sz="0" w:space="0" w:color="auto"/>
        <w:bottom w:val="none" w:sz="0" w:space="0" w:color="auto"/>
        <w:right w:val="none" w:sz="0" w:space="0" w:color="auto"/>
      </w:divBdr>
      <w:divsChild>
        <w:div w:id="1424256678">
          <w:marLeft w:val="0"/>
          <w:marRight w:val="0"/>
          <w:marTop w:val="0"/>
          <w:marBottom w:val="0"/>
          <w:divBdr>
            <w:top w:val="none" w:sz="0" w:space="0" w:color="auto"/>
            <w:left w:val="none" w:sz="0" w:space="0" w:color="auto"/>
            <w:bottom w:val="none" w:sz="0" w:space="0" w:color="auto"/>
            <w:right w:val="none" w:sz="0" w:space="0" w:color="auto"/>
          </w:divBdr>
        </w:div>
        <w:div w:id="1932926840">
          <w:marLeft w:val="0"/>
          <w:marRight w:val="0"/>
          <w:marTop w:val="0"/>
          <w:marBottom w:val="0"/>
          <w:divBdr>
            <w:top w:val="none" w:sz="0" w:space="0" w:color="auto"/>
            <w:left w:val="none" w:sz="0" w:space="0" w:color="auto"/>
            <w:bottom w:val="none" w:sz="0" w:space="0" w:color="auto"/>
            <w:right w:val="none" w:sz="0" w:space="0" w:color="auto"/>
          </w:divBdr>
        </w:div>
        <w:div w:id="1464928731">
          <w:marLeft w:val="0"/>
          <w:marRight w:val="0"/>
          <w:marTop w:val="0"/>
          <w:marBottom w:val="0"/>
          <w:divBdr>
            <w:top w:val="none" w:sz="0" w:space="0" w:color="auto"/>
            <w:left w:val="none" w:sz="0" w:space="0" w:color="auto"/>
            <w:bottom w:val="none" w:sz="0" w:space="0" w:color="auto"/>
            <w:right w:val="none" w:sz="0" w:space="0" w:color="auto"/>
          </w:divBdr>
        </w:div>
        <w:div w:id="593827901">
          <w:marLeft w:val="0"/>
          <w:marRight w:val="0"/>
          <w:marTop w:val="0"/>
          <w:marBottom w:val="0"/>
          <w:divBdr>
            <w:top w:val="none" w:sz="0" w:space="0" w:color="auto"/>
            <w:left w:val="none" w:sz="0" w:space="0" w:color="auto"/>
            <w:bottom w:val="none" w:sz="0" w:space="0" w:color="auto"/>
            <w:right w:val="none" w:sz="0" w:space="0" w:color="auto"/>
          </w:divBdr>
        </w:div>
        <w:div w:id="2104758249">
          <w:marLeft w:val="0"/>
          <w:marRight w:val="0"/>
          <w:marTop w:val="0"/>
          <w:marBottom w:val="0"/>
          <w:divBdr>
            <w:top w:val="none" w:sz="0" w:space="0" w:color="auto"/>
            <w:left w:val="none" w:sz="0" w:space="0" w:color="auto"/>
            <w:bottom w:val="none" w:sz="0" w:space="0" w:color="auto"/>
            <w:right w:val="none" w:sz="0" w:space="0" w:color="auto"/>
          </w:divBdr>
        </w:div>
        <w:div w:id="1764493866">
          <w:marLeft w:val="0"/>
          <w:marRight w:val="0"/>
          <w:marTop w:val="0"/>
          <w:marBottom w:val="0"/>
          <w:divBdr>
            <w:top w:val="none" w:sz="0" w:space="0" w:color="auto"/>
            <w:left w:val="none" w:sz="0" w:space="0" w:color="auto"/>
            <w:bottom w:val="none" w:sz="0" w:space="0" w:color="auto"/>
            <w:right w:val="none" w:sz="0" w:space="0" w:color="auto"/>
          </w:divBdr>
        </w:div>
      </w:divsChild>
    </w:div>
    <w:div w:id="145364468">
      <w:bodyDiv w:val="1"/>
      <w:marLeft w:val="0"/>
      <w:marRight w:val="0"/>
      <w:marTop w:val="0"/>
      <w:marBottom w:val="0"/>
      <w:divBdr>
        <w:top w:val="none" w:sz="0" w:space="0" w:color="auto"/>
        <w:left w:val="none" w:sz="0" w:space="0" w:color="auto"/>
        <w:bottom w:val="none" w:sz="0" w:space="0" w:color="auto"/>
        <w:right w:val="none" w:sz="0" w:space="0" w:color="auto"/>
      </w:divBdr>
    </w:div>
    <w:div w:id="249658866">
      <w:bodyDiv w:val="1"/>
      <w:marLeft w:val="0"/>
      <w:marRight w:val="0"/>
      <w:marTop w:val="0"/>
      <w:marBottom w:val="0"/>
      <w:divBdr>
        <w:top w:val="none" w:sz="0" w:space="0" w:color="auto"/>
        <w:left w:val="none" w:sz="0" w:space="0" w:color="auto"/>
        <w:bottom w:val="none" w:sz="0" w:space="0" w:color="auto"/>
        <w:right w:val="none" w:sz="0" w:space="0" w:color="auto"/>
      </w:divBdr>
    </w:div>
    <w:div w:id="332950832">
      <w:bodyDiv w:val="1"/>
      <w:marLeft w:val="0"/>
      <w:marRight w:val="0"/>
      <w:marTop w:val="0"/>
      <w:marBottom w:val="0"/>
      <w:divBdr>
        <w:top w:val="none" w:sz="0" w:space="0" w:color="auto"/>
        <w:left w:val="none" w:sz="0" w:space="0" w:color="auto"/>
        <w:bottom w:val="none" w:sz="0" w:space="0" w:color="auto"/>
        <w:right w:val="none" w:sz="0" w:space="0" w:color="auto"/>
      </w:divBdr>
      <w:divsChild>
        <w:div w:id="1927838264">
          <w:marLeft w:val="0"/>
          <w:marRight w:val="0"/>
          <w:marTop w:val="0"/>
          <w:marBottom w:val="0"/>
          <w:divBdr>
            <w:top w:val="none" w:sz="0" w:space="0" w:color="auto"/>
            <w:left w:val="none" w:sz="0" w:space="0" w:color="auto"/>
            <w:bottom w:val="none" w:sz="0" w:space="0" w:color="auto"/>
            <w:right w:val="none" w:sz="0" w:space="0" w:color="auto"/>
          </w:divBdr>
        </w:div>
        <w:div w:id="1929000501">
          <w:marLeft w:val="0"/>
          <w:marRight w:val="0"/>
          <w:marTop w:val="0"/>
          <w:marBottom w:val="0"/>
          <w:divBdr>
            <w:top w:val="none" w:sz="0" w:space="0" w:color="auto"/>
            <w:left w:val="none" w:sz="0" w:space="0" w:color="auto"/>
            <w:bottom w:val="single" w:sz="6" w:space="2" w:color="EEEEEE"/>
            <w:right w:val="single" w:sz="6" w:space="2" w:color="EEEEEE"/>
          </w:divBdr>
        </w:div>
      </w:divsChild>
    </w:div>
    <w:div w:id="340739553">
      <w:bodyDiv w:val="1"/>
      <w:marLeft w:val="0"/>
      <w:marRight w:val="0"/>
      <w:marTop w:val="0"/>
      <w:marBottom w:val="0"/>
      <w:divBdr>
        <w:top w:val="none" w:sz="0" w:space="0" w:color="auto"/>
        <w:left w:val="none" w:sz="0" w:space="0" w:color="auto"/>
        <w:bottom w:val="none" w:sz="0" w:space="0" w:color="auto"/>
        <w:right w:val="none" w:sz="0" w:space="0" w:color="auto"/>
      </w:divBdr>
    </w:div>
    <w:div w:id="342130320">
      <w:bodyDiv w:val="1"/>
      <w:marLeft w:val="0"/>
      <w:marRight w:val="0"/>
      <w:marTop w:val="0"/>
      <w:marBottom w:val="0"/>
      <w:divBdr>
        <w:top w:val="none" w:sz="0" w:space="0" w:color="auto"/>
        <w:left w:val="none" w:sz="0" w:space="0" w:color="auto"/>
        <w:bottom w:val="none" w:sz="0" w:space="0" w:color="auto"/>
        <w:right w:val="none" w:sz="0" w:space="0" w:color="auto"/>
      </w:divBdr>
    </w:div>
    <w:div w:id="343748218">
      <w:bodyDiv w:val="1"/>
      <w:marLeft w:val="0"/>
      <w:marRight w:val="0"/>
      <w:marTop w:val="0"/>
      <w:marBottom w:val="0"/>
      <w:divBdr>
        <w:top w:val="none" w:sz="0" w:space="0" w:color="auto"/>
        <w:left w:val="none" w:sz="0" w:space="0" w:color="auto"/>
        <w:bottom w:val="none" w:sz="0" w:space="0" w:color="auto"/>
        <w:right w:val="none" w:sz="0" w:space="0" w:color="auto"/>
      </w:divBdr>
      <w:divsChild>
        <w:div w:id="275407482">
          <w:marLeft w:val="0"/>
          <w:marRight w:val="0"/>
          <w:marTop w:val="0"/>
          <w:marBottom w:val="0"/>
          <w:divBdr>
            <w:top w:val="none" w:sz="0" w:space="0" w:color="auto"/>
            <w:left w:val="none" w:sz="0" w:space="0" w:color="auto"/>
            <w:bottom w:val="single" w:sz="6" w:space="2" w:color="EEEEEE"/>
            <w:right w:val="single" w:sz="6" w:space="2" w:color="EEEEEE"/>
          </w:divBdr>
        </w:div>
        <w:div w:id="1110583806">
          <w:marLeft w:val="0"/>
          <w:marRight w:val="0"/>
          <w:marTop w:val="0"/>
          <w:marBottom w:val="0"/>
          <w:divBdr>
            <w:top w:val="none" w:sz="0" w:space="0" w:color="auto"/>
            <w:left w:val="none" w:sz="0" w:space="0" w:color="auto"/>
            <w:bottom w:val="none" w:sz="0" w:space="0" w:color="auto"/>
            <w:right w:val="none" w:sz="0" w:space="0" w:color="auto"/>
          </w:divBdr>
        </w:div>
      </w:divsChild>
    </w:div>
    <w:div w:id="427622780">
      <w:bodyDiv w:val="1"/>
      <w:marLeft w:val="0"/>
      <w:marRight w:val="0"/>
      <w:marTop w:val="0"/>
      <w:marBottom w:val="0"/>
      <w:divBdr>
        <w:top w:val="none" w:sz="0" w:space="0" w:color="auto"/>
        <w:left w:val="none" w:sz="0" w:space="0" w:color="auto"/>
        <w:bottom w:val="none" w:sz="0" w:space="0" w:color="auto"/>
        <w:right w:val="none" w:sz="0" w:space="0" w:color="auto"/>
      </w:divBdr>
    </w:div>
    <w:div w:id="467743294">
      <w:bodyDiv w:val="1"/>
      <w:marLeft w:val="0"/>
      <w:marRight w:val="0"/>
      <w:marTop w:val="0"/>
      <w:marBottom w:val="0"/>
      <w:divBdr>
        <w:top w:val="none" w:sz="0" w:space="0" w:color="auto"/>
        <w:left w:val="none" w:sz="0" w:space="0" w:color="auto"/>
        <w:bottom w:val="none" w:sz="0" w:space="0" w:color="auto"/>
        <w:right w:val="none" w:sz="0" w:space="0" w:color="auto"/>
      </w:divBdr>
    </w:div>
    <w:div w:id="497692311">
      <w:bodyDiv w:val="1"/>
      <w:marLeft w:val="0"/>
      <w:marRight w:val="0"/>
      <w:marTop w:val="0"/>
      <w:marBottom w:val="0"/>
      <w:divBdr>
        <w:top w:val="none" w:sz="0" w:space="0" w:color="auto"/>
        <w:left w:val="none" w:sz="0" w:space="0" w:color="auto"/>
        <w:bottom w:val="none" w:sz="0" w:space="0" w:color="auto"/>
        <w:right w:val="none" w:sz="0" w:space="0" w:color="auto"/>
      </w:divBdr>
    </w:div>
    <w:div w:id="539049075">
      <w:bodyDiv w:val="1"/>
      <w:marLeft w:val="0"/>
      <w:marRight w:val="0"/>
      <w:marTop w:val="0"/>
      <w:marBottom w:val="0"/>
      <w:divBdr>
        <w:top w:val="none" w:sz="0" w:space="0" w:color="auto"/>
        <w:left w:val="none" w:sz="0" w:space="0" w:color="auto"/>
        <w:bottom w:val="none" w:sz="0" w:space="0" w:color="auto"/>
        <w:right w:val="none" w:sz="0" w:space="0" w:color="auto"/>
      </w:divBdr>
    </w:div>
    <w:div w:id="550383837">
      <w:bodyDiv w:val="1"/>
      <w:marLeft w:val="0"/>
      <w:marRight w:val="0"/>
      <w:marTop w:val="0"/>
      <w:marBottom w:val="0"/>
      <w:divBdr>
        <w:top w:val="none" w:sz="0" w:space="0" w:color="auto"/>
        <w:left w:val="none" w:sz="0" w:space="0" w:color="auto"/>
        <w:bottom w:val="none" w:sz="0" w:space="0" w:color="auto"/>
        <w:right w:val="none" w:sz="0" w:space="0" w:color="auto"/>
      </w:divBdr>
    </w:div>
    <w:div w:id="622351334">
      <w:bodyDiv w:val="1"/>
      <w:marLeft w:val="0"/>
      <w:marRight w:val="0"/>
      <w:marTop w:val="0"/>
      <w:marBottom w:val="0"/>
      <w:divBdr>
        <w:top w:val="none" w:sz="0" w:space="0" w:color="auto"/>
        <w:left w:val="none" w:sz="0" w:space="0" w:color="auto"/>
        <w:bottom w:val="none" w:sz="0" w:space="0" w:color="auto"/>
        <w:right w:val="none" w:sz="0" w:space="0" w:color="auto"/>
      </w:divBdr>
      <w:divsChild>
        <w:div w:id="1120496090">
          <w:marLeft w:val="0"/>
          <w:marRight w:val="0"/>
          <w:marTop w:val="0"/>
          <w:marBottom w:val="0"/>
          <w:divBdr>
            <w:top w:val="none" w:sz="0" w:space="0" w:color="auto"/>
            <w:left w:val="none" w:sz="0" w:space="0" w:color="auto"/>
            <w:bottom w:val="none" w:sz="0" w:space="0" w:color="auto"/>
            <w:right w:val="none" w:sz="0" w:space="0" w:color="auto"/>
          </w:divBdr>
        </w:div>
        <w:div w:id="1868785516">
          <w:marLeft w:val="0"/>
          <w:marRight w:val="0"/>
          <w:marTop w:val="0"/>
          <w:marBottom w:val="0"/>
          <w:divBdr>
            <w:top w:val="none" w:sz="0" w:space="0" w:color="auto"/>
            <w:left w:val="none" w:sz="0" w:space="0" w:color="auto"/>
            <w:bottom w:val="none" w:sz="0" w:space="0" w:color="auto"/>
            <w:right w:val="none" w:sz="0" w:space="0" w:color="auto"/>
          </w:divBdr>
        </w:div>
        <w:div w:id="951785256">
          <w:marLeft w:val="0"/>
          <w:marRight w:val="0"/>
          <w:marTop w:val="0"/>
          <w:marBottom w:val="0"/>
          <w:divBdr>
            <w:top w:val="none" w:sz="0" w:space="0" w:color="auto"/>
            <w:left w:val="none" w:sz="0" w:space="0" w:color="auto"/>
            <w:bottom w:val="none" w:sz="0" w:space="0" w:color="auto"/>
            <w:right w:val="none" w:sz="0" w:space="0" w:color="auto"/>
          </w:divBdr>
        </w:div>
        <w:div w:id="2070109479">
          <w:marLeft w:val="0"/>
          <w:marRight w:val="0"/>
          <w:marTop w:val="0"/>
          <w:marBottom w:val="0"/>
          <w:divBdr>
            <w:top w:val="none" w:sz="0" w:space="0" w:color="auto"/>
            <w:left w:val="none" w:sz="0" w:space="0" w:color="auto"/>
            <w:bottom w:val="none" w:sz="0" w:space="0" w:color="auto"/>
            <w:right w:val="none" w:sz="0" w:space="0" w:color="auto"/>
          </w:divBdr>
        </w:div>
        <w:div w:id="1125082715">
          <w:marLeft w:val="0"/>
          <w:marRight w:val="0"/>
          <w:marTop w:val="0"/>
          <w:marBottom w:val="0"/>
          <w:divBdr>
            <w:top w:val="none" w:sz="0" w:space="0" w:color="auto"/>
            <w:left w:val="none" w:sz="0" w:space="0" w:color="auto"/>
            <w:bottom w:val="none" w:sz="0" w:space="0" w:color="auto"/>
            <w:right w:val="none" w:sz="0" w:space="0" w:color="auto"/>
          </w:divBdr>
        </w:div>
        <w:div w:id="1609583375">
          <w:marLeft w:val="0"/>
          <w:marRight w:val="0"/>
          <w:marTop w:val="0"/>
          <w:marBottom w:val="0"/>
          <w:divBdr>
            <w:top w:val="none" w:sz="0" w:space="0" w:color="auto"/>
            <w:left w:val="none" w:sz="0" w:space="0" w:color="auto"/>
            <w:bottom w:val="none" w:sz="0" w:space="0" w:color="auto"/>
            <w:right w:val="none" w:sz="0" w:space="0" w:color="auto"/>
          </w:divBdr>
        </w:div>
        <w:div w:id="613908201">
          <w:marLeft w:val="0"/>
          <w:marRight w:val="0"/>
          <w:marTop w:val="0"/>
          <w:marBottom w:val="0"/>
          <w:divBdr>
            <w:top w:val="none" w:sz="0" w:space="0" w:color="auto"/>
            <w:left w:val="none" w:sz="0" w:space="0" w:color="auto"/>
            <w:bottom w:val="none" w:sz="0" w:space="0" w:color="auto"/>
            <w:right w:val="none" w:sz="0" w:space="0" w:color="auto"/>
          </w:divBdr>
        </w:div>
        <w:div w:id="1525636400">
          <w:marLeft w:val="0"/>
          <w:marRight w:val="0"/>
          <w:marTop w:val="0"/>
          <w:marBottom w:val="0"/>
          <w:divBdr>
            <w:top w:val="none" w:sz="0" w:space="0" w:color="auto"/>
            <w:left w:val="none" w:sz="0" w:space="0" w:color="auto"/>
            <w:bottom w:val="none" w:sz="0" w:space="0" w:color="auto"/>
            <w:right w:val="none" w:sz="0" w:space="0" w:color="auto"/>
          </w:divBdr>
        </w:div>
      </w:divsChild>
    </w:div>
    <w:div w:id="632520066">
      <w:bodyDiv w:val="1"/>
      <w:marLeft w:val="0"/>
      <w:marRight w:val="0"/>
      <w:marTop w:val="0"/>
      <w:marBottom w:val="0"/>
      <w:divBdr>
        <w:top w:val="none" w:sz="0" w:space="0" w:color="auto"/>
        <w:left w:val="none" w:sz="0" w:space="0" w:color="auto"/>
        <w:bottom w:val="none" w:sz="0" w:space="0" w:color="auto"/>
        <w:right w:val="none" w:sz="0" w:space="0" w:color="auto"/>
      </w:divBdr>
      <w:divsChild>
        <w:div w:id="924221433">
          <w:marLeft w:val="0"/>
          <w:marRight w:val="0"/>
          <w:marTop w:val="0"/>
          <w:marBottom w:val="0"/>
          <w:divBdr>
            <w:top w:val="none" w:sz="0" w:space="0" w:color="auto"/>
            <w:left w:val="none" w:sz="0" w:space="0" w:color="auto"/>
            <w:bottom w:val="single" w:sz="6" w:space="2" w:color="EEEEEE"/>
            <w:right w:val="single" w:sz="6" w:space="2" w:color="EEEEEE"/>
          </w:divBdr>
        </w:div>
        <w:div w:id="1969821223">
          <w:marLeft w:val="0"/>
          <w:marRight w:val="0"/>
          <w:marTop w:val="0"/>
          <w:marBottom w:val="0"/>
          <w:divBdr>
            <w:top w:val="none" w:sz="0" w:space="0" w:color="auto"/>
            <w:left w:val="none" w:sz="0" w:space="0" w:color="auto"/>
            <w:bottom w:val="none" w:sz="0" w:space="0" w:color="auto"/>
            <w:right w:val="none" w:sz="0" w:space="0" w:color="auto"/>
          </w:divBdr>
        </w:div>
        <w:div w:id="158740591">
          <w:marLeft w:val="0"/>
          <w:marRight w:val="0"/>
          <w:marTop w:val="0"/>
          <w:marBottom w:val="0"/>
          <w:divBdr>
            <w:top w:val="none" w:sz="0" w:space="0" w:color="auto"/>
            <w:left w:val="none" w:sz="0" w:space="0" w:color="auto"/>
            <w:bottom w:val="none" w:sz="0" w:space="0" w:color="auto"/>
            <w:right w:val="none" w:sz="0" w:space="0" w:color="auto"/>
          </w:divBdr>
        </w:div>
      </w:divsChild>
    </w:div>
    <w:div w:id="660697234">
      <w:bodyDiv w:val="1"/>
      <w:marLeft w:val="0"/>
      <w:marRight w:val="0"/>
      <w:marTop w:val="0"/>
      <w:marBottom w:val="0"/>
      <w:divBdr>
        <w:top w:val="none" w:sz="0" w:space="0" w:color="auto"/>
        <w:left w:val="none" w:sz="0" w:space="0" w:color="auto"/>
        <w:bottom w:val="none" w:sz="0" w:space="0" w:color="auto"/>
        <w:right w:val="none" w:sz="0" w:space="0" w:color="auto"/>
      </w:divBdr>
    </w:div>
    <w:div w:id="678505989">
      <w:bodyDiv w:val="1"/>
      <w:marLeft w:val="0"/>
      <w:marRight w:val="0"/>
      <w:marTop w:val="0"/>
      <w:marBottom w:val="0"/>
      <w:divBdr>
        <w:top w:val="none" w:sz="0" w:space="0" w:color="auto"/>
        <w:left w:val="none" w:sz="0" w:space="0" w:color="auto"/>
        <w:bottom w:val="none" w:sz="0" w:space="0" w:color="auto"/>
        <w:right w:val="none" w:sz="0" w:space="0" w:color="auto"/>
      </w:divBdr>
    </w:div>
    <w:div w:id="726102683">
      <w:bodyDiv w:val="1"/>
      <w:marLeft w:val="0"/>
      <w:marRight w:val="0"/>
      <w:marTop w:val="0"/>
      <w:marBottom w:val="0"/>
      <w:divBdr>
        <w:top w:val="none" w:sz="0" w:space="0" w:color="auto"/>
        <w:left w:val="none" w:sz="0" w:space="0" w:color="auto"/>
        <w:bottom w:val="none" w:sz="0" w:space="0" w:color="auto"/>
        <w:right w:val="none" w:sz="0" w:space="0" w:color="auto"/>
      </w:divBdr>
    </w:div>
    <w:div w:id="743525154">
      <w:bodyDiv w:val="1"/>
      <w:marLeft w:val="0"/>
      <w:marRight w:val="0"/>
      <w:marTop w:val="0"/>
      <w:marBottom w:val="0"/>
      <w:divBdr>
        <w:top w:val="none" w:sz="0" w:space="0" w:color="auto"/>
        <w:left w:val="none" w:sz="0" w:space="0" w:color="auto"/>
        <w:bottom w:val="none" w:sz="0" w:space="0" w:color="auto"/>
        <w:right w:val="none" w:sz="0" w:space="0" w:color="auto"/>
      </w:divBdr>
    </w:div>
    <w:div w:id="763765777">
      <w:bodyDiv w:val="1"/>
      <w:marLeft w:val="0"/>
      <w:marRight w:val="0"/>
      <w:marTop w:val="0"/>
      <w:marBottom w:val="0"/>
      <w:divBdr>
        <w:top w:val="none" w:sz="0" w:space="0" w:color="auto"/>
        <w:left w:val="none" w:sz="0" w:space="0" w:color="auto"/>
        <w:bottom w:val="none" w:sz="0" w:space="0" w:color="auto"/>
        <w:right w:val="none" w:sz="0" w:space="0" w:color="auto"/>
      </w:divBdr>
    </w:div>
    <w:div w:id="789277481">
      <w:bodyDiv w:val="1"/>
      <w:marLeft w:val="0"/>
      <w:marRight w:val="0"/>
      <w:marTop w:val="0"/>
      <w:marBottom w:val="0"/>
      <w:divBdr>
        <w:top w:val="none" w:sz="0" w:space="0" w:color="auto"/>
        <w:left w:val="none" w:sz="0" w:space="0" w:color="auto"/>
        <w:bottom w:val="none" w:sz="0" w:space="0" w:color="auto"/>
        <w:right w:val="none" w:sz="0" w:space="0" w:color="auto"/>
      </w:divBdr>
    </w:div>
    <w:div w:id="884440217">
      <w:bodyDiv w:val="1"/>
      <w:marLeft w:val="0"/>
      <w:marRight w:val="0"/>
      <w:marTop w:val="0"/>
      <w:marBottom w:val="0"/>
      <w:divBdr>
        <w:top w:val="none" w:sz="0" w:space="0" w:color="auto"/>
        <w:left w:val="none" w:sz="0" w:space="0" w:color="auto"/>
        <w:bottom w:val="none" w:sz="0" w:space="0" w:color="auto"/>
        <w:right w:val="none" w:sz="0" w:space="0" w:color="auto"/>
      </w:divBdr>
    </w:div>
    <w:div w:id="905922684">
      <w:bodyDiv w:val="1"/>
      <w:marLeft w:val="0"/>
      <w:marRight w:val="0"/>
      <w:marTop w:val="0"/>
      <w:marBottom w:val="0"/>
      <w:divBdr>
        <w:top w:val="none" w:sz="0" w:space="0" w:color="auto"/>
        <w:left w:val="none" w:sz="0" w:space="0" w:color="auto"/>
        <w:bottom w:val="none" w:sz="0" w:space="0" w:color="auto"/>
        <w:right w:val="none" w:sz="0" w:space="0" w:color="auto"/>
      </w:divBdr>
    </w:div>
    <w:div w:id="906186306">
      <w:bodyDiv w:val="1"/>
      <w:marLeft w:val="0"/>
      <w:marRight w:val="0"/>
      <w:marTop w:val="0"/>
      <w:marBottom w:val="0"/>
      <w:divBdr>
        <w:top w:val="none" w:sz="0" w:space="0" w:color="auto"/>
        <w:left w:val="none" w:sz="0" w:space="0" w:color="auto"/>
        <w:bottom w:val="none" w:sz="0" w:space="0" w:color="auto"/>
        <w:right w:val="none" w:sz="0" w:space="0" w:color="auto"/>
      </w:divBdr>
    </w:div>
    <w:div w:id="936906026">
      <w:bodyDiv w:val="1"/>
      <w:marLeft w:val="0"/>
      <w:marRight w:val="0"/>
      <w:marTop w:val="0"/>
      <w:marBottom w:val="0"/>
      <w:divBdr>
        <w:top w:val="none" w:sz="0" w:space="0" w:color="auto"/>
        <w:left w:val="none" w:sz="0" w:space="0" w:color="auto"/>
        <w:bottom w:val="none" w:sz="0" w:space="0" w:color="auto"/>
        <w:right w:val="none" w:sz="0" w:space="0" w:color="auto"/>
      </w:divBdr>
      <w:divsChild>
        <w:div w:id="1435204765">
          <w:marLeft w:val="0"/>
          <w:marRight w:val="0"/>
          <w:marTop w:val="0"/>
          <w:marBottom w:val="0"/>
          <w:divBdr>
            <w:top w:val="none" w:sz="0" w:space="0" w:color="auto"/>
            <w:left w:val="none" w:sz="0" w:space="0" w:color="auto"/>
            <w:bottom w:val="single" w:sz="6" w:space="2" w:color="EEEEEE"/>
            <w:right w:val="single" w:sz="6" w:space="2" w:color="EEEEEE"/>
          </w:divBdr>
        </w:div>
      </w:divsChild>
    </w:div>
    <w:div w:id="945042060">
      <w:bodyDiv w:val="1"/>
      <w:marLeft w:val="0"/>
      <w:marRight w:val="0"/>
      <w:marTop w:val="0"/>
      <w:marBottom w:val="0"/>
      <w:divBdr>
        <w:top w:val="none" w:sz="0" w:space="0" w:color="auto"/>
        <w:left w:val="none" w:sz="0" w:space="0" w:color="auto"/>
        <w:bottom w:val="none" w:sz="0" w:space="0" w:color="auto"/>
        <w:right w:val="none" w:sz="0" w:space="0" w:color="auto"/>
      </w:divBdr>
    </w:div>
    <w:div w:id="974800653">
      <w:bodyDiv w:val="1"/>
      <w:marLeft w:val="0"/>
      <w:marRight w:val="0"/>
      <w:marTop w:val="0"/>
      <w:marBottom w:val="0"/>
      <w:divBdr>
        <w:top w:val="none" w:sz="0" w:space="0" w:color="auto"/>
        <w:left w:val="none" w:sz="0" w:space="0" w:color="auto"/>
        <w:bottom w:val="none" w:sz="0" w:space="0" w:color="auto"/>
        <w:right w:val="none" w:sz="0" w:space="0" w:color="auto"/>
      </w:divBdr>
    </w:div>
    <w:div w:id="984701908">
      <w:bodyDiv w:val="1"/>
      <w:marLeft w:val="0"/>
      <w:marRight w:val="0"/>
      <w:marTop w:val="0"/>
      <w:marBottom w:val="0"/>
      <w:divBdr>
        <w:top w:val="none" w:sz="0" w:space="0" w:color="auto"/>
        <w:left w:val="none" w:sz="0" w:space="0" w:color="auto"/>
        <w:bottom w:val="none" w:sz="0" w:space="0" w:color="auto"/>
        <w:right w:val="none" w:sz="0" w:space="0" w:color="auto"/>
      </w:divBdr>
    </w:div>
    <w:div w:id="986323552">
      <w:bodyDiv w:val="1"/>
      <w:marLeft w:val="0"/>
      <w:marRight w:val="0"/>
      <w:marTop w:val="0"/>
      <w:marBottom w:val="0"/>
      <w:divBdr>
        <w:top w:val="none" w:sz="0" w:space="0" w:color="auto"/>
        <w:left w:val="none" w:sz="0" w:space="0" w:color="auto"/>
        <w:bottom w:val="none" w:sz="0" w:space="0" w:color="auto"/>
        <w:right w:val="none" w:sz="0" w:space="0" w:color="auto"/>
      </w:divBdr>
    </w:div>
    <w:div w:id="1017344364">
      <w:bodyDiv w:val="1"/>
      <w:marLeft w:val="0"/>
      <w:marRight w:val="0"/>
      <w:marTop w:val="0"/>
      <w:marBottom w:val="0"/>
      <w:divBdr>
        <w:top w:val="none" w:sz="0" w:space="0" w:color="auto"/>
        <w:left w:val="none" w:sz="0" w:space="0" w:color="auto"/>
        <w:bottom w:val="none" w:sz="0" w:space="0" w:color="auto"/>
        <w:right w:val="none" w:sz="0" w:space="0" w:color="auto"/>
      </w:divBdr>
    </w:div>
    <w:div w:id="1056706741">
      <w:bodyDiv w:val="1"/>
      <w:marLeft w:val="0"/>
      <w:marRight w:val="0"/>
      <w:marTop w:val="0"/>
      <w:marBottom w:val="0"/>
      <w:divBdr>
        <w:top w:val="none" w:sz="0" w:space="0" w:color="auto"/>
        <w:left w:val="none" w:sz="0" w:space="0" w:color="auto"/>
        <w:bottom w:val="none" w:sz="0" w:space="0" w:color="auto"/>
        <w:right w:val="none" w:sz="0" w:space="0" w:color="auto"/>
      </w:divBdr>
      <w:divsChild>
        <w:div w:id="1979802058">
          <w:marLeft w:val="0"/>
          <w:marRight w:val="0"/>
          <w:marTop w:val="0"/>
          <w:marBottom w:val="0"/>
          <w:divBdr>
            <w:top w:val="none" w:sz="0" w:space="0" w:color="auto"/>
            <w:left w:val="none" w:sz="0" w:space="0" w:color="auto"/>
            <w:bottom w:val="single" w:sz="6" w:space="2" w:color="EEEEEE"/>
            <w:right w:val="single" w:sz="6" w:space="2" w:color="EEEEEE"/>
          </w:divBdr>
        </w:div>
      </w:divsChild>
    </w:div>
    <w:div w:id="1105686212">
      <w:bodyDiv w:val="1"/>
      <w:marLeft w:val="0"/>
      <w:marRight w:val="0"/>
      <w:marTop w:val="0"/>
      <w:marBottom w:val="0"/>
      <w:divBdr>
        <w:top w:val="none" w:sz="0" w:space="0" w:color="auto"/>
        <w:left w:val="none" w:sz="0" w:space="0" w:color="auto"/>
        <w:bottom w:val="none" w:sz="0" w:space="0" w:color="auto"/>
        <w:right w:val="none" w:sz="0" w:space="0" w:color="auto"/>
      </w:divBdr>
    </w:div>
    <w:div w:id="1261715767">
      <w:bodyDiv w:val="1"/>
      <w:marLeft w:val="0"/>
      <w:marRight w:val="0"/>
      <w:marTop w:val="0"/>
      <w:marBottom w:val="0"/>
      <w:divBdr>
        <w:top w:val="none" w:sz="0" w:space="0" w:color="auto"/>
        <w:left w:val="none" w:sz="0" w:space="0" w:color="auto"/>
        <w:bottom w:val="none" w:sz="0" w:space="0" w:color="auto"/>
        <w:right w:val="none" w:sz="0" w:space="0" w:color="auto"/>
      </w:divBdr>
    </w:div>
    <w:div w:id="1265531059">
      <w:bodyDiv w:val="1"/>
      <w:marLeft w:val="0"/>
      <w:marRight w:val="0"/>
      <w:marTop w:val="0"/>
      <w:marBottom w:val="0"/>
      <w:divBdr>
        <w:top w:val="none" w:sz="0" w:space="0" w:color="auto"/>
        <w:left w:val="none" w:sz="0" w:space="0" w:color="auto"/>
        <w:bottom w:val="none" w:sz="0" w:space="0" w:color="auto"/>
        <w:right w:val="none" w:sz="0" w:space="0" w:color="auto"/>
      </w:divBdr>
    </w:div>
    <w:div w:id="1270311386">
      <w:bodyDiv w:val="1"/>
      <w:marLeft w:val="0"/>
      <w:marRight w:val="0"/>
      <w:marTop w:val="0"/>
      <w:marBottom w:val="0"/>
      <w:divBdr>
        <w:top w:val="none" w:sz="0" w:space="0" w:color="auto"/>
        <w:left w:val="none" w:sz="0" w:space="0" w:color="auto"/>
        <w:bottom w:val="none" w:sz="0" w:space="0" w:color="auto"/>
        <w:right w:val="none" w:sz="0" w:space="0" w:color="auto"/>
      </w:divBdr>
      <w:divsChild>
        <w:div w:id="1879396627">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1296567107">
      <w:bodyDiv w:val="1"/>
      <w:marLeft w:val="0"/>
      <w:marRight w:val="0"/>
      <w:marTop w:val="0"/>
      <w:marBottom w:val="0"/>
      <w:divBdr>
        <w:top w:val="none" w:sz="0" w:space="0" w:color="auto"/>
        <w:left w:val="none" w:sz="0" w:space="0" w:color="auto"/>
        <w:bottom w:val="none" w:sz="0" w:space="0" w:color="auto"/>
        <w:right w:val="none" w:sz="0" w:space="0" w:color="auto"/>
      </w:divBdr>
    </w:div>
    <w:div w:id="1308170856">
      <w:bodyDiv w:val="1"/>
      <w:marLeft w:val="0"/>
      <w:marRight w:val="0"/>
      <w:marTop w:val="0"/>
      <w:marBottom w:val="0"/>
      <w:divBdr>
        <w:top w:val="none" w:sz="0" w:space="0" w:color="auto"/>
        <w:left w:val="none" w:sz="0" w:space="0" w:color="auto"/>
        <w:bottom w:val="none" w:sz="0" w:space="0" w:color="auto"/>
        <w:right w:val="none" w:sz="0" w:space="0" w:color="auto"/>
      </w:divBdr>
    </w:div>
    <w:div w:id="1409422965">
      <w:bodyDiv w:val="1"/>
      <w:marLeft w:val="0"/>
      <w:marRight w:val="0"/>
      <w:marTop w:val="0"/>
      <w:marBottom w:val="0"/>
      <w:divBdr>
        <w:top w:val="none" w:sz="0" w:space="0" w:color="auto"/>
        <w:left w:val="none" w:sz="0" w:space="0" w:color="auto"/>
        <w:bottom w:val="none" w:sz="0" w:space="0" w:color="auto"/>
        <w:right w:val="none" w:sz="0" w:space="0" w:color="auto"/>
      </w:divBdr>
    </w:div>
    <w:div w:id="1412654958">
      <w:bodyDiv w:val="1"/>
      <w:marLeft w:val="0"/>
      <w:marRight w:val="0"/>
      <w:marTop w:val="0"/>
      <w:marBottom w:val="0"/>
      <w:divBdr>
        <w:top w:val="none" w:sz="0" w:space="0" w:color="auto"/>
        <w:left w:val="none" w:sz="0" w:space="0" w:color="auto"/>
        <w:bottom w:val="none" w:sz="0" w:space="0" w:color="auto"/>
        <w:right w:val="none" w:sz="0" w:space="0" w:color="auto"/>
      </w:divBdr>
    </w:div>
    <w:div w:id="1415275598">
      <w:bodyDiv w:val="1"/>
      <w:marLeft w:val="0"/>
      <w:marRight w:val="0"/>
      <w:marTop w:val="0"/>
      <w:marBottom w:val="0"/>
      <w:divBdr>
        <w:top w:val="none" w:sz="0" w:space="0" w:color="auto"/>
        <w:left w:val="none" w:sz="0" w:space="0" w:color="auto"/>
        <w:bottom w:val="none" w:sz="0" w:space="0" w:color="auto"/>
        <w:right w:val="none" w:sz="0" w:space="0" w:color="auto"/>
      </w:divBdr>
      <w:divsChild>
        <w:div w:id="813639738">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1419254691">
      <w:bodyDiv w:val="1"/>
      <w:marLeft w:val="0"/>
      <w:marRight w:val="0"/>
      <w:marTop w:val="0"/>
      <w:marBottom w:val="0"/>
      <w:divBdr>
        <w:top w:val="none" w:sz="0" w:space="0" w:color="auto"/>
        <w:left w:val="none" w:sz="0" w:space="0" w:color="auto"/>
        <w:bottom w:val="none" w:sz="0" w:space="0" w:color="auto"/>
        <w:right w:val="none" w:sz="0" w:space="0" w:color="auto"/>
      </w:divBdr>
    </w:div>
    <w:div w:id="1453942368">
      <w:bodyDiv w:val="1"/>
      <w:marLeft w:val="0"/>
      <w:marRight w:val="0"/>
      <w:marTop w:val="0"/>
      <w:marBottom w:val="0"/>
      <w:divBdr>
        <w:top w:val="none" w:sz="0" w:space="0" w:color="auto"/>
        <w:left w:val="none" w:sz="0" w:space="0" w:color="auto"/>
        <w:bottom w:val="none" w:sz="0" w:space="0" w:color="auto"/>
        <w:right w:val="none" w:sz="0" w:space="0" w:color="auto"/>
      </w:divBdr>
    </w:div>
    <w:div w:id="1559701185">
      <w:bodyDiv w:val="1"/>
      <w:marLeft w:val="0"/>
      <w:marRight w:val="0"/>
      <w:marTop w:val="0"/>
      <w:marBottom w:val="0"/>
      <w:divBdr>
        <w:top w:val="none" w:sz="0" w:space="0" w:color="auto"/>
        <w:left w:val="none" w:sz="0" w:space="0" w:color="auto"/>
        <w:bottom w:val="none" w:sz="0" w:space="0" w:color="auto"/>
        <w:right w:val="none" w:sz="0" w:space="0" w:color="auto"/>
      </w:divBdr>
      <w:divsChild>
        <w:div w:id="1621185561">
          <w:marLeft w:val="0"/>
          <w:marRight w:val="0"/>
          <w:marTop w:val="0"/>
          <w:marBottom w:val="0"/>
          <w:divBdr>
            <w:top w:val="none" w:sz="0" w:space="0" w:color="auto"/>
            <w:left w:val="none" w:sz="0" w:space="0" w:color="auto"/>
            <w:bottom w:val="none" w:sz="0" w:space="0" w:color="auto"/>
            <w:right w:val="none" w:sz="0" w:space="0" w:color="auto"/>
          </w:divBdr>
        </w:div>
      </w:divsChild>
    </w:div>
    <w:div w:id="1614943353">
      <w:bodyDiv w:val="1"/>
      <w:marLeft w:val="0"/>
      <w:marRight w:val="0"/>
      <w:marTop w:val="0"/>
      <w:marBottom w:val="0"/>
      <w:divBdr>
        <w:top w:val="none" w:sz="0" w:space="0" w:color="auto"/>
        <w:left w:val="none" w:sz="0" w:space="0" w:color="auto"/>
        <w:bottom w:val="none" w:sz="0" w:space="0" w:color="auto"/>
        <w:right w:val="none" w:sz="0" w:space="0" w:color="auto"/>
      </w:divBdr>
    </w:div>
    <w:div w:id="1622767239">
      <w:bodyDiv w:val="1"/>
      <w:marLeft w:val="0"/>
      <w:marRight w:val="0"/>
      <w:marTop w:val="0"/>
      <w:marBottom w:val="0"/>
      <w:divBdr>
        <w:top w:val="none" w:sz="0" w:space="0" w:color="auto"/>
        <w:left w:val="none" w:sz="0" w:space="0" w:color="auto"/>
        <w:bottom w:val="none" w:sz="0" w:space="0" w:color="auto"/>
        <w:right w:val="none" w:sz="0" w:space="0" w:color="auto"/>
      </w:divBdr>
      <w:divsChild>
        <w:div w:id="252473801">
          <w:marLeft w:val="0"/>
          <w:marRight w:val="0"/>
          <w:marTop w:val="0"/>
          <w:marBottom w:val="0"/>
          <w:divBdr>
            <w:top w:val="none" w:sz="0" w:space="0" w:color="auto"/>
            <w:left w:val="none" w:sz="0" w:space="0" w:color="auto"/>
            <w:bottom w:val="none" w:sz="0" w:space="0" w:color="auto"/>
            <w:right w:val="none" w:sz="0" w:space="0" w:color="auto"/>
          </w:divBdr>
        </w:div>
      </w:divsChild>
    </w:div>
    <w:div w:id="1633631630">
      <w:bodyDiv w:val="1"/>
      <w:marLeft w:val="0"/>
      <w:marRight w:val="0"/>
      <w:marTop w:val="0"/>
      <w:marBottom w:val="0"/>
      <w:divBdr>
        <w:top w:val="none" w:sz="0" w:space="0" w:color="auto"/>
        <w:left w:val="none" w:sz="0" w:space="0" w:color="auto"/>
        <w:bottom w:val="none" w:sz="0" w:space="0" w:color="auto"/>
        <w:right w:val="none" w:sz="0" w:space="0" w:color="auto"/>
      </w:divBdr>
    </w:div>
    <w:div w:id="1700013242">
      <w:bodyDiv w:val="1"/>
      <w:marLeft w:val="0"/>
      <w:marRight w:val="0"/>
      <w:marTop w:val="0"/>
      <w:marBottom w:val="0"/>
      <w:divBdr>
        <w:top w:val="none" w:sz="0" w:space="0" w:color="auto"/>
        <w:left w:val="none" w:sz="0" w:space="0" w:color="auto"/>
        <w:bottom w:val="none" w:sz="0" w:space="0" w:color="auto"/>
        <w:right w:val="none" w:sz="0" w:space="0" w:color="auto"/>
      </w:divBdr>
    </w:div>
    <w:div w:id="1741949381">
      <w:bodyDiv w:val="1"/>
      <w:marLeft w:val="0"/>
      <w:marRight w:val="0"/>
      <w:marTop w:val="0"/>
      <w:marBottom w:val="0"/>
      <w:divBdr>
        <w:top w:val="none" w:sz="0" w:space="0" w:color="auto"/>
        <w:left w:val="none" w:sz="0" w:space="0" w:color="auto"/>
        <w:bottom w:val="none" w:sz="0" w:space="0" w:color="auto"/>
        <w:right w:val="none" w:sz="0" w:space="0" w:color="auto"/>
      </w:divBdr>
    </w:div>
    <w:div w:id="1792286226">
      <w:bodyDiv w:val="1"/>
      <w:marLeft w:val="0"/>
      <w:marRight w:val="0"/>
      <w:marTop w:val="0"/>
      <w:marBottom w:val="0"/>
      <w:divBdr>
        <w:top w:val="none" w:sz="0" w:space="0" w:color="auto"/>
        <w:left w:val="none" w:sz="0" w:space="0" w:color="auto"/>
        <w:bottom w:val="none" w:sz="0" w:space="0" w:color="auto"/>
        <w:right w:val="none" w:sz="0" w:space="0" w:color="auto"/>
      </w:divBdr>
      <w:divsChild>
        <w:div w:id="489833087">
          <w:marLeft w:val="0"/>
          <w:marRight w:val="0"/>
          <w:marTop w:val="0"/>
          <w:marBottom w:val="0"/>
          <w:divBdr>
            <w:top w:val="none" w:sz="0" w:space="0" w:color="auto"/>
            <w:left w:val="none" w:sz="0" w:space="0" w:color="auto"/>
            <w:bottom w:val="single" w:sz="6" w:space="2" w:color="EEEEEE"/>
            <w:right w:val="single" w:sz="6" w:space="2" w:color="EEEEEE"/>
          </w:divBdr>
        </w:div>
      </w:divsChild>
    </w:div>
    <w:div w:id="1797941293">
      <w:bodyDiv w:val="1"/>
      <w:marLeft w:val="0"/>
      <w:marRight w:val="0"/>
      <w:marTop w:val="0"/>
      <w:marBottom w:val="0"/>
      <w:divBdr>
        <w:top w:val="none" w:sz="0" w:space="0" w:color="auto"/>
        <w:left w:val="none" w:sz="0" w:space="0" w:color="auto"/>
        <w:bottom w:val="none" w:sz="0" w:space="0" w:color="auto"/>
        <w:right w:val="none" w:sz="0" w:space="0" w:color="auto"/>
      </w:divBdr>
    </w:div>
    <w:div w:id="1809779318">
      <w:bodyDiv w:val="1"/>
      <w:marLeft w:val="0"/>
      <w:marRight w:val="0"/>
      <w:marTop w:val="0"/>
      <w:marBottom w:val="0"/>
      <w:divBdr>
        <w:top w:val="none" w:sz="0" w:space="0" w:color="auto"/>
        <w:left w:val="none" w:sz="0" w:space="0" w:color="auto"/>
        <w:bottom w:val="none" w:sz="0" w:space="0" w:color="auto"/>
        <w:right w:val="none" w:sz="0" w:space="0" w:color="auto"/>
      </w:divBdr>
    </w:div>
    <w:div w:id="1848205302">
      <w:bodyDiv w:val="1"/>
      <w:marLeft w:val="0"/>
      <w:marRight w:val="0"/>
      <w:marTop w:val="0"/>
      <w:marBottom w:val="0"/>
      <w:divBdr>
        <w:top w:val="none" w:sz="0" w:space="0" w:color="auto"/>
        <w:left w:val="none" w:sz="0" w:space="0" w:color="auto"/>
        <w:bottom w:val="none" w:sz="0" w:space="0" w:color="auto"/>
        <w:right w:val="none" w:sz="0" w:space="0" w:color="auto"/>
      </w:divBdr>
      <w:divsChild>
        <w:div w:id="1958097171">
          <w:marLeft w:val="0"/>
          <w:marRight w:val="0"/>
          <w:marTop w:val="0"/>
          <w:marBottom w:val="0"/>
          <w:divBdr>
            <w:top w:val="none" w:sz="0" w:space="0" w:color="auto"/>
            <w:left w:val="none" w:sz="0" w:space="0" w:color="auto"/>
            <w:bottom w:val="single" w:sz="6" w:space="2" w:color="EEEEEE"/>
            <w:right w:val="single" w:sz="6" w:space="2" w:color="EEEEEE"/>
          </w:divBdr>
        </w:div>
        <w:div w:id="2073966384">
          <w:marLeft w:val="0"/>
          <w:marRight w:val="0"/>
          <w:marTop w:val="0"/>
          <w:marBottom w:val="0"/>
          <w:divBdr>
            <w:top w:val="none" w:sz="0" w:space="0" w:color="auto"/>
            <w:left w:val="none" w:sz="0" w:space="0" w:color="auto"/>
            <w:bottom w:val="none" w:sz="0" w:space="0" w:color="auto"/>
            <w:right w:val="none" w:sz="0" w:space="0" w:color="auto"/>
          </w:divBdr>
        </w:div>
        <w:div w:id="1714042583">
          <w:marLeft w:val="0"/>
          <w:marRight w:val="0"/>
          <w:marTop w:val="0"/>
          <w:marBottom w:val="0"/>
          <w:divBdr>
            <w:top w:val="none" w:sz="0" w:space="0" w:color="auto"/>
            <w:left w:val="none" w:sz="0" w:space="0" w:color="auto"/>
            <w:bottom w:val="none" w:sz="0" w:space="0" w:color="auto"/>
            <w:right w:val="none" w:sz="0" w:space="0" w:color="auto"/>
          </w:divBdr>
          <w:divsChild>
            <w:div w:id="158140558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 w:id="1860969390">
      <w:bodyDiv w:val="1"/>
      <w:marLeft w:val="0"/>
      <w:marRight w:val="0"/>
      <w:marTop w:val="0"/>
      <w:marBottom w:val="0"/>
      <w:divBdr>
        <w:top w:val="none" w:sz="0" w:space="0" w:color="auto"/>
        <w:left w:val="none" w:sz="0" w:space="0" w:color="auto"/>
        <w:bottom w:val="none" w:sz="0" w:space="0" w:color="auto"/>
        <w:right w:val="none" w:sz="0" w:space="0" w:color="auto"/>
      </w:divBdr>
    </w:div>
    <w:div w:id="1875657861">
      <w:bodyDiv w:val="1"/>
      <w:marLeft w:val="0"/>
      <w:marRight w:val="0"/>
      <w:marTop w:val="0"/>
      <w:marBottom w:val="0"/>
      <w:divBdr>
        <w:top w:val="none" w:sz="0" w:space="0" w:color="auto"/>
        <w:left w:val="none" w:sz="0" w:space="0" w:color="auto"/>
        <w:bottom w:val="none" w:sz="0" w:space="0" w:color="auto"/>
        <w:right w:val="none" w:sz="0" w:space="0" w:color="auto"/>
      </w:divBdr>
    </w:div>
    <w:div w:id="1919169334">
      <w:bodyDiv w:val="1"/>
      <w:marLeft w:val="0"/>
      <w:marRight w:val="0"/>
      <w:marTop w:val="0"/>
      <w:marBottom w:val="0"/>
      <w:divBdr>
        <w:top w:val="none" w:sz="0" w:space="0" w:color="auto"/>
        <w:left w:val="none" w:sz="0" w:space="0" w:color="auto"/>
        <w:bottom w:val="none" w:sz="0" w:space="0" w:color="auto"/>
        <w:right w:val="none" w:sz="0" w:space="0" w:color="auto"/>
      </w:divBdr>
      <w:divsChild>
        <w:div w:id="646713860">
          <w:marLeft w:val="0"/>
          <w:marRight w:val="0"/>
          <w:marTop w:val="0"/>
          <w:marBottom w:val="0"/>
          <w:divBdr>
            <w:top w:val="none" w:sz="0" w:space="0" w:color="auto"/>
            <w:left w:val="none" w:sz="0" w:space="0" w:color="auto"/>
            <w:bottom w:val="none" w:sz="0" w:space="0" w:color="auto"/>
            <w:right w:val="none" w:sz="0" w:space="0" w:color="auto"/>
          </w:divBdr>
        </w:div>
      </w:divsChild>
    </w:div>
    <w:div w:id="2006323086">
      <w:bodyDiv w:val="1"/>
      <w:marLeft w:val="0"/>
      <w:marRight w:val="0"/>
      <w:marTop w:val="0"/>
      <w:marBottom w:val="0"/>
      <w:divBdr>
        <w:top w:val="none" w:sz="0" w:space="0" w:color="auto"/>
        <w:left w:val="none" w:sz="0" w:space="0" w:color="auto"/>
        <w:bottom w:val="none" w:sz="0" w:space="0" w:color="auto"/>
        <w:right w:val="none" w:sz="0" w:space="0" w:color="auto"/>
      </w:divBdr>
    </w:div>
    <w:div w:id="2038777239">
      <w:bodyDiv w:val="1"/>
      <w:marLeft w:val="0"/>
      <w:marRight w:val="0"/>
      <w:marTop w:val="0"/>
      <w:marBottom w:val="0"/>
      <w:divBdr>
        <w:top w:val="none" w:sz="0" w:space="0" w:color="auto"/>
        <w:left w:val="none" w:sz="0" w:space="0" w:color="auto"/>
        <w:bottom w:val="none" w:sz="0" w:space="0" w:color="auto"/>
        <w:right w:val="none" w:sz="0" w:space="0" w:color="auto"/>
      </w:divBdr>
    </w:div>
    <w:div w:id="2060936743">
      <w:bodyDiv w:val="1"/>
      <w:marLeft w:val="0"/>
      <w:marRight w:val="0"/>
      <w:marTop w:val="0"/>
      <w:marBottom w:val="0"/>
      <w:divBdr>
        <w:top w:val="none" w:sz="0" w:space="0" w:color="auto"/>
        <w:left w:val="none" w:sz="0" w:space="0" w:color="auto"/>
        <w:bottom w:val="none" w:sz="0" w:space="0" w:color="auto"/>
        <w:right w:val="none" w:sz="0" w:space="0" w:color="auto"/>
      </w:divBdr>
    </w:div>
    <w:div w:id="21229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2018/05/24/urochysta-tseremoniya-nahorodzhennya-peremozhtsiv-viii-mizhnarodnoho-movno-literaturnoho-konkursu-uchnivskoji-ta-studentskoji-molodi-imeni-tarasa-shevchenka-ta-jih-nastavnykiv/" TargetMode="External"/><Relationship Id="rId13" Type="http://schemas.openxmlformats.org/officeDocument/2006/relationships/hyperlink" Target="http://lvschool2.org.ua/tr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pozashk_osv/481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1811-12" TargetMode="External"/><Relationship Id="rId5" Type="http://schemas.openxmlformats.org/officeDocument/2006/relationships/webSettings" Target="webSettings.xml"/><Relationship Id="rId15" Type="http://schemas.openxmlformats.org/officeDocument/2006/relationships/hyperlink" Target="http://lvschool2.org.ua/proekt" TargetMode="External"/><Relationship Id="rId10" Type="http://schemas.openxmlformats.org/officeDocument/2006/relationships/hyperlink" Target="http://zakon3.rada.gov.ua/laws/show/z1811-12" TargetMode="External"/><Relationship Id="rId4" Type="http://schemas.openxmlformats.org/officeDocument/2006/relationships/settings" Target="settings.xml"/><Relationship Id="rId9" Type="http://schemas.openxmlformats.org/officeDocument/2006/relationships/hyperlink" Target="http://zakon3.rada.gov.ua/laws/show/z0819-12" TargetMode="External"/><Relationship Id="rId14" Type="http://schemas.openxmlformats.org/officeDocument/2006/relationships/hyperlink" Target="http://lvschool2.org.ua/oso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B376-B606-4970-A320-A4029C8D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106</Pages>
  <Words>35835</Words>
  <Characters>204262</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49</cp:revision>
  <cp:lastPrinted>2019-02-28T12:54:00Z</cp:lastPrinted>
  <dcterms:created xsi:type="dcterms:W3CDTF">2018-08-13T15:10:00Z</dcterms:created>
  <dcterms:modified xsi:type="dcterms:W3CDTF">2019-08-27T05:41:00Z</dcterms:modified>
</cp:coreProperties>
</file>